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3AF6" w14:textId="2CEB03E1" w:rsidR="00E83394" w:rsidRPr="00857A24" w:rsidRDefault="00DC7F54" w:rsidP="00E83394">
      <w:pPr>
        <w:pStyle w:val="Header"/>
        <w:tabs>
          <w:tab w:val="clear" w:pos="4320"/>
          <w:tab w:val="clear" w:pos="8640"/>
        </w:tabs>
        <w:rPr>
          <w:rFonts w:asciiTheme="majorHAnsi" w:hAnsiTheme="majorHAnsi"/>
          <w:b/>
          <w:sz w:val="28"/>
        </w:rPr>
      </w:pPr>
      <w:r>
        <w:rPr>
          <w:rFonts w:asciiTheme="majorHAnsi" w:hAnsiTheme="majorHAnsi"/>
          <w:b/>
          <w:sz w:val="28"/>
          <w:lang w:val="en-US"/>
        </w:rPr>
        <w:drawing>
          <wp:anchor distT="0" distB="0" distL="114300" distR="114300" simplePos="0" relativeHeight="251658240" behindDoc="0" locked="0" layoutInCell="1" allowOverlap="1" wp14:anchorId="1487040A" wp14:editId="2FCACD13">
            <wp:simplePos x="0" y="0"/>
            <wp:positionH relativeFrom="margin">
              <wp:posOffset>4572000</wp:posOffset>
            </wp:positionH>
            <wp:positionV relativeFrom="margin">
              <wp:posOffset>-685800</wp:posOffset>
            </wp:positionV>
            <wp:extent cx="1373505" cy="17995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tiff"/>
                    <pic:cNvPicPr/>
                  </pic:nvPicPr>
                  <pic:blipFill>
                    <a:blip r:embed="rId7">
                      <a:extLst>
                        <a:ext uri="{28A0092B-C50C-407E-A947-70E740481C1C}">
                          <a14:useLocalDpi xmlns:a14="http://schemas.microsoft.com/office/drawing/2010/main" val="0"/>
                        </a:ext>
                      </a:extLst>
                    </a:blip>
                    <a:stretch>
                      <a:fillRect/>
                    </a:stretch>
                  </pic:blipFill>
                  <pic:spPr>
                    <a:xfrm>
                      <a:off x="0" y="0"/>
                      <a:ext cx="1373505" cy="1799590"/>
                    </a:xfrm>
                    <a:prstGeom prst="rect">
                      <a:avLst/>
                    </a:prstGeom>
                  </pic:spPr>
                </pic:pic>
              </a:graphicData>
            </a:graphic>
          </wp:anchor>
        </w:drawing>
      </w:r>
      <w:r w:rsidR="0025125A">
        <w:rPr>
          <w:rFonts w:asciiTheme="majorHAnsi" w:hAnsiTheme="majorHAnsi"/>
          <w:b/>
          <w:sz w:val="32"/>
          <w:szCs w:val="32"/>
        </w:rPr>
        <w:t>Virabhadr</w:t>
      </w:r>
      <w:r w:rsidR="00E83394" w:rsidRPr="00857A24">
        <w:rPr>
          <w:rFonts w:asciiTheme="majorHAnsi" w:hAnsiTheme="majorHAnsi"/>
          <w:b/>
          <w:sz w:val="32"/>
          <w:szCs w:val="32"/>
        </w:rPr>
        <w:t xml:space="preserve">asana </w:t>
      </w:r>
      <w:r w:rsidR="0025125A">
        <w:rPr>
          <w:rFonts w:asciiTheme="majorHAnsi" w:hAnsiTheme="majorHAnsi"/>
          <w:b/>
          <w:sz w:val="32"/>
          <w:szCs w:val="32"/>
        </w:rPr>
        <w:t xml:space="preserve">I </w:t>
      </w:r>
      <w:r w:rsidR="00E83394" w:rsidRPr="00857A24">
        <w:rPr>
          <w:rFonts w:asciiTheme="majorHAnsi" w:hAnsiTheme="majorHAnsi"/>
          <w:b/>
          <w:sz w:val="32"/>
          <w:szCs w:val="32"/>
        </w:rPr>
        <w:t>(</w:t>
      </w:r>
      <w:r w:rsidR="0025125A">
        <w:rPr>
          <w:rFonts w:asciiTheme="majorHAnsi" w:hAnsiTheme="majorHAnsi"/>
          <w:b/>
          <w:sz w:val="32"/>
          <w:szCs w:val="32"/>
        </w:rPr>
        <w:t>Warrior 1</w:t>
      </w:r>
      <w:r w:rsidR="00E83394" w:rsidRPr="00857A24">
        <w:rPr>
          <w:rFonts w:asciiTheme="majorHAnsi" w:hAnsiTheme="majorHAnsi"/>
          <w:b/>
          <w:sz w:val="32"/>
          <w:szCs w:val="32"/>
        </w:rPr>
        <w:t>)</w:t>
      </w:r>
    </w:p>
    <w:p w14:paraId="2196C982" w14:textId="35CCF203" w:rsidR="00E83394" w:rsidRPr="00857A24" w:rsidRDefault="00E83394" w:rsidP="00E83394">
      <w:pPr>
        <w:pStyle w:val="Heading1"/>
        <w:rPr>
          <w:rFonts w:asciiTheme="majorHAnsi" w:hAnsiTheme="majorHAnsi"/>
          <w:b w:val="0"/>
          <w:i/>
          <w:sz w:val="22"/>
        </w:rPr>
      </w:pPr>
      <w:r w:rsidRPr="00857A24">
        <w:rPr>
          <w:rFonts w:asciiTheme="majorHAnsi" w:hAnsiTheme="majorHAnsi"/>
          <w:b w:val="0"/>
          <w:i/>
          <w:sz w:val="22"/>
        </w:rPr>
        <w:t xml:space="preserve">Pronounced </w:t>
      </w:r>
      <w:r w:rsidR="00EA4BAC">
        <w:rPr>
          <w:rFonts w:asciiTheme="majorHAnsi" w:hAnsiTheme="majorHAnsi"/>
          <w:b w:val="0"/>
          <w:i/>
          <w:sz w:val="22"/>
        </w:rPr>
        <w:t>veer-ubh-huh</w:t>
      </w:r>
      <w:r w:rsidR="00475BDF">
        <w:rPr>
          <w:rFonts w:asciiTheme="majorHAnsi" w:hAnsiTheme="majorHAnsi"/>
          <w:b w:val="0"/>
          <w:i/>
          <w:sz w:val="22"/>
        </w:rPr>
        <w:t>-draa</w:t>
      </w:r>
      <w:r w:rsidRPr="00857A24">
        <w:rPr>
          <w:rFonts w:asciiTheme="majorHAnsi" w:hAnsiTheme="majorHAnsi"/>
          <w:b w:val="0"/>
          <w:i/>
          <w:sz w:val="22"/>
        </w:rPr>
        <w:t xml:space="preserve">-suh-nuh </w:t>
      </w:r>
      <w:r w:rsidR="00EA4BAC">
        <w:rPr>
          <w:rFonts w:asciiTheme="majorHAnsi" w:hAnsiTheme="majorHAnsi"/>
          <w:b w:val="0"/>
          <w:i/>
          <w:sz w:val="22"/>
        </w:rPr>
        <w:t xml:space="preserve">kuh </w:t>
      </w:r>
      <w:r w:rsidRPr="00857A24">
        <w:rPr>
          <w:rFonts w:asciiTheme="majorHAnsi" w:hAnsiTheme="majorHAnsi"/>
          <w:b w:val="0"/>
          <w:i/>
          <w:sz w:val="22"/>
        </w:rPr>
        <w:t xml:space="preserve">the word </w:t>
      </w:r>
      <w:r w:rsidR="00EA4BAC">
        <w:rPr>
          <w:rFonts w:asciiTheme="majorHAnsi" w:hAnsiTheme="majorHAnsi"/>
          <w:b w:val="0"/>
          <w:i/>
          <w:sz w:val="22"/>
        </w:rPr>
        <w:t xml:space="preserve">‘vira’ means ‘hero or warrior’ with the name ‘virabhadra’ referring to a mythological warrior </w:t>
      </w:r>
      <w:r w:rsidR="0070362E">
        <w:rPr>
          <w:rFonts w:asciiTheme="majorHAnsi" w:hAnsiTheme="majorHAnsi"/>
          <w:b w:val="0"/>
          <w:i/>
          <w:sz w:val="22"/>
        </w:rPr>
        <w:t>whose hair fell to the ground and gave rise to an army. Interestingly in yoga and hinduism</w:t>
      </w:r>
      <w:r w:rsidR="005A0742">
        <w:rPr>
          <w:rFonts w:asciiTheme="majorHAnsi" w:hAnsiTheme="majorHAnsi"/>
          <w:b w:val="0"/>
          <w:i/>
          <w:sz w:val="22"/>
        </w:rPr>
        <w:t xml:space="preserve"> </w:t>
      </w:r>
      <w:r w:rsidR="0070362E">
        <w:rPr>
          <w:rFonts w:asciiTheme="majorHAnsi" w:hAnsiTheme="majorHAnsi"/>
          <w:b w:val="0"/>
          <w:i/>
          <w:sz w:val="22"/>
        </w:rPr>
        <w:t xml:space="preserve">in general the thighs were always symbolic of strength and courage and this pose certainly entails use of the thighs! </w:t>
      </w:r>
    </w:p>
    <w:p w14:paraId="30BD52E9" w14:textId="77777777" w:rsidR="00E83394" w:rsidRPr="00857A24" w:rsidRDefault="00E83394" w:rsidP="00E83394">
      <w:pPr>
        <w:pStyle w:val="Header"/>
        <w:tabs>
          <w:tab w:val="clear" w:pos="4320"/>
          <w:tab w:val="clear" w:pos="8640"/>
        </w:tabs>
        <w:jc w:val="both"/>
        <w:rPr>
          <w:rFonts w:asciiTheme="majorHAnsi" w:hAnsiTheme="majorHAnsi"/>
          <w:sz w:val="22"/>
        </w:rPr>
      </w:pPr>
    </w:p>
    <w:p w14:paraId="6A228C32" w14:textId="2183124B" w:rsidR="00E83394" w:rsidRPr="00857A24" w:rsidRDefault="00E83394" w:rsidP="00E83394">
      <w:pPr>
        <w:rPr>
          <w:rFonts w:asciiTheme="majorHAnsi" w:hAnsiTheme="majorHAnsi"/>
          <w:sz w:val="22"/>
        </w:rPr>
      </w:pPr>
      <w:r w:rsidRPr="00857A24">
        <w:rPr>
          <w:rFonts w:asciiTheme="majorHAnsi" w:hAnsiTheme="majorHAnsi"/>
          <w:sz w:val="22"/>
        </w:rPr>
        <w:t>This pose is</w:t>
      </w:r>
      <w:r w:rsidR="00725C1F">
        <w:rPr>
          <w:rFonts w:asciiTheme="majorHAnsi" w:hAnsiTheme="majorHAnsi"/>
          <w:sz w:val="22"/>
        </w:rPr>
        <w:t xml:space="preserve"> </w:t>
      </w:r>
      <w:r w:rsidR="0025125A">
        <w:rPr>
          <w:rFonts w:asciiTheme="majorHAnsi" w:hAnsiTheme="majorHAnsi"/>
          <w:sz w:val="22"/>
        </w:rPr>
        <w:t xml:space="preserve">taught </w:t>
      </w:r>
      <w:r w:rsidR="00725C1F">
        <w:rPr>
          <w:rFonts w:asciiTheme="majorHAnsi" w:hAnsiTheme="majorHAnsi"/>
          <w:sz w:val="22"/>
        </w:rPr>
        <w:t xml:space="preserve">very regularly </w:t>
      </w:r>
      <w:r w:rsidR="0025125A">
        <w:rPr>
          <w:rFonts w:asciiTheme="majorHAnsi" w:hAnsiTheme="majorHAnsi"/>
          <w:sz w:val="22"/>
        </w:rPr>
        <w:t xml:space="preserve">in most classes and as such we need to ensure that is being practiced correctly for each individual. </w:t>
      </w:r>
    </w:p>
    <w:p w14:paraId="4A6950AA" w14:textId="77777777" w:rsidR="00E83394" w:rsidRPr="00857A24" w:rsidRDefault="00E83394" w:rsidP="00E83394">
      <w:pPr>
        <w:pStyle w:val="Header"/>
        <w:tabs>
          <w:tab w:val="clear" w:pos="4320"/>
          <w:tab w:val="clear" w:pos="8640"/>
        </w:tabs>
        <w:jc w:val="both"/>
        <w:rPr>
          <w:rFonts w:asciiTheme="majorHAnsi" w:hAnsiTheme="majorHAnsi"/>
          <w:sz w:val="22"/>
        </w:rPr>
      </w:pPr>
    </w:p>
    <w:p w14:paraId="45485A88" w14:textId="461C9761" w:rsidR="00E83394" w:rsidRDefault="009D6A50" w:rsidP="00E83394">
      <w:pPr>
        <w:pStyle w:val="Header"/>
        <w:tabs>
          <w:tab w:val="clear" w:pos="4320"/>
          <w:tab w:val="clear" w:pos="8640"/>
        </w:tabs>
        <w:jc w:val="both"/>
        <w:rPr>
          <w:rFonts w:asciiTheme="majorHAnsi" w:hAnsiTheme="majorHAnsi"/>
          <w:sz w:val="22"/>
        </w:rPr>
      </w:pPr>
      <w:r w:rsidRPr="009D6A50">
        <w:rPr>
          <w:rFonts w:asciiTheme="majorHAnsi" w:hAnsiTheme="majorHAnsi"/>
          <w:sz w:val="22"/>
        </w:rPr>
        <w:t>As our ‘classical’ version</w:t>
      </w:r>
      <w:r>
        <w:rPr>
          <w:rFonts w:asciiTheme="majorHAnsi" w:hAnsiTheme="majorHAnsi"/>
          <w:sz w:val="22"/>
        </w:rPr>
        <w:t xml:space="preserve"> we shall explore the </w:t>
      </w:r>
      <w:r w:rsidR="005A0742">
        <w:rPr>
          <w:rFonts w:asciiTheme="majorHAnsi" w:hAnsiTheme="majorHAnsi"/>
          <w:sz w:val="22"/>
        </w:rPr>
        <w:t>version of the</w:t>
      </w:r>
      <w:r>
        <w:rPr>
          <w:rFonts w:asciiTheme="majorHAnsi" w:hAnsiTheme="majorHAnsi"/>
          <w:sz w:val="22"/>
        </w:rPr>
        <w:t xml:space="preserve"> pose where </w:t>
      </w:r>
      <w:r w:rsidR="005A0742">
        <w:rPr>
          <w:rFonts w:asciiTheme="majorHAnsi" w:hAnsiTheme="majorHAnsi"/>
          <w:sz w:val="22"/>
        </w:rPr>
        <w:t xml:space="preserve">we start in Tadasana, and </w:t>
      </w:r>
      <w:r>
        <w:rPr>
          <w:rFonts w:asciiTheme="majorHAnsi" w:hAnsiTheme="majorHAnsi"/>
          <w:sz w:val="22"/>
        </w:rPr>
        <w:t>the</w:t>
      </w:r>
      <w:r w:rsidR="005A0742">
        <w:rPr>
          <w:rFonts w:asciiTheme="majorHAnsi" w:hAnsiTheme="majorHAnsi"/>
          <w:sz w:val="22"/>
        </w:rPr>
        <w:t xml:space="preserve">n place the front foot </w:t>
      </w:r>
      <w:r w:rsidR="00725C1F">
        <w:rPr>
          <w:rFonts w:asciiTheme="majorHAnsi" w:hAnsiTheme="majorHAnsi"/>
          <w:sz w:val="22"/>
        </w:rPr>
        <w:t xml:space="preserve">directly </w:t>
      </w:r>
      <w:r w:rsidR="005A0742">
        <w:rPr>
          <w:rFonts w:asciiTheme="majorHAnsi" w:hAnsiTheme="majorHAnsi"/>
          <w:sz w:val="22"/>
        </w:rPr>
        <w:t>forwards, keeping</w:t>
      </w:r>
      <w:r>
        <w:rPr>
          <w:rFonts w:asciiTheme="majorHAnsi" w:hAnsiTheme="majorHAnsi"/>
          <w:sz w:val="22"/>
        </w:rPr>
        <w:t xml:space="preserve"> feet </w:t>
      </w:r>
      <w:r w:rsidR="005A0742">
        <w:rPr>
          <w:rFonts w:asciiTheme="majorHAnsi" w:hAnsiTheme="majorHAnsi"/>
          <w:sz w:val="22"/>
        </w:rPr>
        <w:t>at</w:t>
      </w:r>
      <w:r>
        <w:rPr>
          <w:rFonts w:asciiTheme="majorHAnsi" w:hAnsiTheme="majorHAnsi"/>
          <w:sz w:val="22"/>
        </w:rPr>
        <w:t xml:space="preserve"> hip-width apart</w:t>
      </w:r>
      <w:r w:rsidR="00725C1F">
        <w:rPr>
          <w:rFonts w:asciiTheme="majorHAnsi" w:hAnsiTheme="majorHAnsi"/>
          <w:sz w:val="22"/>
        </w:rPr>
        <w:t>.</w:t>
      </w:r>
      <w:r w:rsidR="005A0742">
        <w:rPr>
          <w:rFonts w:asciiTheme="majorHAnsi" w:hAnsiTheme="majorHAnsi"/>
          <w:sz w:val="22"/>
        </w:rPr>
        <w:t xml:space="preserve"> </w:t>
      </w:r>
      <w:r w:rsidR="00725C1F">
        <w:rPr>
          <w:rFonts w:asciiTheme="majorHAnsi" w:hAnsiTheme="majorHAnsi"/>
          <w:sz w:val="22"/>
        </w:rPr>
        <w:t>T</w:t>
      </w:r>
      <w:r w:rsidR="005A0742">
        <w:rPr>
          <w:rFonts w:asciiTheme="majorHAnsi" w:hAnsiTheme="majorHAnsi"/>
          <w:sz w:val="22"/>
        </w:rPr>
        <w:t xml:space="preserve">his version </w:t>
      </w:r>
      <w:r>
        <w:rPr>
          <w:rFonts w:asciiTheme="majorHAnsi" w:hAnsiTheme="majorHAnsi"/>
          <w:sz w:val="22"/>
        </w:rPr>
        <w:t>does not create a twist</w:t>
      </w:r>
      <w:r w:rsidR="005A0742">
        <w:rPr>
          <w:rFonts w:asciiTheme="majorHAnsi" w:hAnsiTheme="majorHAnsi"/>
          <w:sz w:val="22"/>
        </w:rPr>
        <w:t>ing action at the lower back or</w:t>
      </w:r>
      <w:r>
        <w:rPr>
          <w:rFonts w:asciiTheme="majorHAnsi" w:hAnsiTheme="majorHAnsi"/>
          <w:sz w:val="22"/>
        </w:rPr>
        <w:t xml:space="preserve"> torqu</w:t>
      </w:r>
      <w:r w:rsidR="005A0742">
        <w:rPr>
          <w:rFonts w:asciiTheme="majorHAnsi" w:hAnsiTheme="majorHAnsi"/>
          <w:sz w:val="22"/>
        </w:rPr>
        <w:t>e across the sacro-iliac joints  unlike the version where the front heel aligns with the rear instep</w:t>
      </w:r>
      <w:r w:rsidR="00725C1F">
        <w:rPr>
          <w:rFonts w:asciiTheme="majorHAnsi" w:hAnsiTheme="majorHAnsi"/>
          <w:sz w:val="22"/>
        </w:rPr>
        <w:t>.</w:t>
      </w:r>
      <w:r w:rsidR="005A0742">
        <w:rPr>
          <w:rFonts w:asciiTheme="majorHAnsi" w:hAnsiTheme="majorHAnsi"/>
          <w:sz w:val="22"/>
        </w:rPr>
        <w:t xml:space="preserve"> </w:t>
      </w:r>
    </w:p>
    <w:p w14:paraId="745D5F87" w14:textId="77777777" w:rsidR="009D6A50" w:rsidRPr="009D6A50" w:rsidRDefault="009D6A50" w:rsidP="00E83394">
      <w:pPr>
        <w:pStyle w:val="Header"/>
        <w:tabs>
          <w:tab w:val="clear" w:pos="4320"/>
          <w:tab w:val="clear" w:pos="8640"/>
        </w:tabs>
        <w:jc w:val="both"/>
        <w:rPr>
          <w:rFonts w:asciiTheme="majorHAnsi" w:hAnsiTheme="majorHAnsi"/>
          <w:sz w:val="22"/>
        </w:rPr>
      </w:pPr>
    </w:p>
    <w:p w14:paraId="03C5E5E8" w14:textId="77777777" w:rsidR="00E83394" w:rsidRPr="00857A24" w:rsidRDefault="00E83394" w:rsidP="00E83394">
      <w:pPr>
        <w:rPr>
          <w:rFonts w:asciiTheme="majorHAnsi" w:hAnsiTheme="majorHAnsi"/>
          <w:b/>
          <w:sz w:val="22"/>
        </w:rPr>
      </w:pPr>
      <w:r w:rsidRPr="00857A24">
        <w:rPr>
          <w:rFonts w:asciiTheme="majorHAnsi" w:hAnsiTheme="majorHAnsi"/>
          <w:b/>
          <w:sz w:val="22"/>
        </w:rPr>
        <w:t>Teaching Points:</w:t>
      </w:r>
    </w:p>
    <w:p w14:paraId="5A11A83B" w14:textId="29C8F54E" w:rsidR="00E83394" w:rsidRPr="00857A24" w:rsidRDefault="005A0742" w:rsidP="00E83394">
      <w:pPr>
        <w:rPr>
          <w:rFonts w:asciiTheme="majorHAnsi" w:hAnsiTheme="majorHAnsi"/>
          <w:b/>
          <w:sz w:val="22"/>
        </w:rPr>
      </w:pPr>
      <w:r>
        <w:rPr>
          <w:rFonts w:asciiTheme="majorHAnsi" w:hAnsiTheme="majorHAnsi"/>
          <w:b/>
          <w:sz w:val="22"/>
        </w:rPr>
        <w:tab/>
      </w:r>
    </w:p>
    <w:p w14:paraId="6EF094CF" w14:textId="431222AC" w:rsidR="00321074" w:rsidRDefault="005A0742" w:rsidP="00E83394">
      <w:pPr>
        <w:numPr>
          <w:ilvl w:val="0"/>
          <w:numId w:val="1"/>
        </w:numPr>
        <w:rPr>
          <w:rFonts w:asciiTheme="majorHAnsi" w:hAnsiTheme="majorHAnsi"/>
          <w:sz w:val="22"/>
        </w:rPr>
      </w:pPr>
      <w:r w:rsidRPr="005A0742">
        <w:rPr>
          <w:rFonts w:asciiTheme="majorHAnsi" w:hAnsiTheme="majorHAnsi"/>
          <w:b/>
          <w:sz w:val="22"/>
        </w:rPr>
        <w:t>Entrance:</w:t>
      </w:r>
      <w:r>
        <w:rPr>
          <w:rFonts w:asciiTheme="majorHAnsi" w:hAnsiTheme="majorHAnsi"/>
          <w:sz w:val="22"/>
        </w:rPr>
        <w:t xml:space="preserve"> </w:t>
      </w:r>
      <w:r w:rsidR="00321074">
        <w:rPr>
          <w:rFonts w:asciiTheme="majorHAnsi" w:hAnsiTheme="majorHAnsi"/>
          <w:sz w:val="22"/>
        </w:rPr>
        <w:t xml:space="preserve">From Tadasana, Mountain Pose, step the right foot forwards and turn the left foot out around 45º. Keep both hips facing forwards as the feet are placed at the most appropriate </w:t>
      </w:r>
      <w:r w:rsidR="00475BDF">
        <w:rPr>
          <w:rFonts w:asciiTheme="majorHAnsi" w:hAnsiTheme="majorHAnsi"/>
          <w:sz w:val="22"/>
        </w:rPr>
        <w:t>stride</w:t>
      </w:r>
      <w:r w:rsidR="00321074">
        <w:rPr>
          <w:rFonts w:asciiTheme="majorHAnsi" w:hAnsiTheme="majorHAnsi"/>
          <w:sz w:val="22"/>
        </w:rPr>
        <w:t xml:space="preserve">. </w:t>
      </w:r>
    </w:p>
    <w:p w14:paraId="68EA16B1" w14:textId="5E27D5A7" w:rsidR="00F058FA" w:rsidRPr="00F058FA" w:rsidRDefault="00F058FA" w:rsidP="00E83394">
      <w:pPr>
        <w:numPr>
          <w:ilvl w:val="0"/>
          <w:numId w:val="1"/>
        </w:numPr>
        <w:rPr>
          <w:rFonts w:asciiTheme="majorHAnsi" w:hAnsiTheme="majorHAnsi"/>
          <w:sz w:val="22"/>
        </w:rPr>
      </w:pPr>
      <w:r>
        <w:rPr>
          <w:rFonts w:asciiTheme="majorHAnsi" w:hAnsiTheme="majorHAnsi"/>
          <w:sz w:val="22"/>
        </w:rPr>
        <w:t>Make sure the rear foot is firmly down against the floor, if necessary place a block beneath the heel</w:t>
      </w:r>
      <w:r w:rsidR="00725C1F">
        <w:rPr>
          <w:rFonts w:asciiTheme="majorHAnsi" w:hAnsiTheme="majorHAnsi"/>
          <w:sz w:val="22"/>
        </w:rPr>
        <w:t xml:space="preserve"> if it lifts.</w:t>
      </w:r>
    </w:p>
    <w:p w14:paraId="2E38886D" w14:textId="1CFB4AB1" w:rsidR="00321074" w:rsidRDefault="00321074" w:rsidP="00E83394">
      <w:pPr>
        <w:numPr>
          <w:ilvl w:val="0"/>
          <w:numId w:val="1"/>
        </w:numPr>
        <w:rPr>
          <w:rFonts w:asciiTheme="majorHAnsi" w:hAnsiTheme="majorHAnsi"/>
          <w:sz w:val="22"/>
        </w:rPr>
      </w:pPr>
      <w:r>
        <w:rPr>
          <w:rFonts w:asciiTheme="majorHAnsi" w:hAnsiTheme="majorHAnsi"/>
          <w:sz w:val="22"/>
        </w:rPr>
        <w:t>Keep</w:t>
      </w:r>
      <w:r w:rsidR="00162CDF">
        <w:rPr>
          <w:rFonts w:asciiTheme="majorHAnsi" w:hAnsiTheme="majorHAnsi"/>
          <w:sz w:val="22"/>
        </w:rPr>
        <w:t>ing</w:t>
      </w:r>
      <w:r>
        <w:rPr>
          <w:rFonts w:asciiTheme="majorHAnsi" w:hAnsiTheme="majorHAnsi"/>
          <w:sz w:val="22"/>
        </w:rPr>
        <w:t xml:space="preserve"> the torso upright bend the front knee and check the knee is aligned </w:t>
      </w:r>
      <w:r w:rsidR="00162CDF">
        <w:rPr>
          <w:rFonts w:asciiTheme="majorHAnsi" w:hAnsiTheme="majorHAnsi"/>
          <w:sz w:val="22"/>
        </w:rPr>
        <w:t xml:space="preserve">with the foot and positioned </w:t>
      </w:r>
      <w:r>
        <w:rPr>
          <w:rFonts w:asciiTheme="majorHAnsi" w:hAnsiTheme="majorHAnsi"/>
          <w:sz w:val="22"/>
        </w:rPr>
        <w:t xml:space="preserve">over the ankle, not forwards of the ankle. </w:t>
      </w:r>
    </w:p>
    <w:p w14:paraId="43D94AC5" w14:textId="44007433" w:rsidR="00321074" w:rsidRDefault="00162CDF" w:rsidP="00E83394">
      <w:pPr>
        <w:numPr>
          <w:ilvl w:val="0"/>
          <w:numId w:val="1"/>
        </w:numPr>
        <w:rPr>
          <w:rFonts w:asciiTheme="majorHAnsi" w:hAnsiTheme="majorHAnsi"/>
          <w:sz w:val="22"/>
        </w:rPr>
      </w:pPr>
      <w:r>
        <w:rPr>
          <w:rFonts w:asciiTheme="majorHAnsi" w:hAnsiTheme="majorHAnsi"/>
          <w:sz w:val="22"/>
        </w:rPr>
        <w:t>Check there is equal weight distribution between the two feet</w:t>
      </w:r>
    </w:p>
    <w:p w14:paraId="6076A91C" w14:textId="77777777" w:rsidR="00162CDF" w:rsidRDefault="00162CDF" w:rsidP="00BB4BA5">
      <w:pPr>
        <w:rPr>
          <w:rFonts w:asciiTheme="majorHAnsi" w:hAnsiTheme="majorHAnsi"/>
          <w:sz w:val="22"/>
        </w:rPr>
      </w:pPr>
    </w:p>
    <w:p w14:paraId="23AD6C72" w14:textId="041AF9A4" w:rsidR="00321074" w:rsidRDefault="00BB4BA5" w:rsidP="00E83394">
      <w:pPr>
        <w:numPr>
          <w:ilvl w:val="0"/>
          <w:numId w:val="1"/>
        </w:numPr>
        <w:rPr>
          <w:rFonts w:asciiTheme="majorHAnsi" w:hAnsiTheme="majorHAnsi"/>
          <w:sz w:val="22"/>
        </w:rPr>
      </w:pPr>
      <w:r>
        <w:rPr>
          <w:rFonts w:asciiTheme="majorHAnsi" w:hAnsiTheme="majorHAnsi"/>
          <w:sz w:val="22"/>
        </w:rPr>
        <w:t>Engage mula bandha, feeling the whole spine extend, sternum lifted, connect</w:t>
      </w:r>
      <w:r w:rsidR="001550A5">
        <w:rPr>
          <w:rFonts w:asciiTheme="majorHAnsi" w:hAnsiTheme="majorHAnsi"/>
          <w:sz w:val="22"/>
        </w:rPr>
        <w:t>ing</w:t>
      </w:r>
      <w:r>
        <w:rPr>
          <w:rFonts w:asciiTheme="majorHAnsi" w:hAnsiTheme="majorHAnsi"/>
          <w:sz w:val="22"/>
        </w:rPr>
        <w:t xml:space="preserve"> downwards through the legs and feet</w:t>
      </w:r>
      <w:r w:rsidR="005A0742">
        <w:rPr>
          <w:rFonts w:asciiTheme="majorHAnsi" w:hAnsiTheme="majorHAnsi"/>
          <w:sz w:val="22"/>
        </w:rPr>
        <w:t>, activating both legs</w:t>
      </w:r>
    </w:p>
    <w:p w14:paraId="16FFDB38" w14:textId="77777777" w:rsidR="00BB4BA5" w:rsidRDefault="00BB4BA5" w:rsidP="00BB4BA5">
      <w:pPr>
        <w:rPr>
          <w:rFonts w:asciiTheme="majorHAnsi" w:hAnsiTheme="majorHAnsi"/>
          <w:sz w:val="22"/>
        </w:rPr>
      </w:pPr>
    </w:p>
    <w:p w14:paraId="0376D155" w14:textId="7089B940" w:rsidR="00BB4BA5" w:rsidRDefault="00BB4BA5" w:rsidP="00E83394">
      <w:pPr>
        <w:numPr>
          <w:ilvl w:val="0"/>
          <w:numId w:val="1"/>
        </w:numPr>
        <w:rPr>
          <w:rFonts w:asciiTheme="majorHAnsi" w:hAnsiTheme="majorHAnsi"/>
          <w:sz w:val="22"/>
        </w:rPr>
      </w:pPr>
      <w:r>
        <w:rPr>
          <w:rFonts w:asciiTheme="majorHAnsi" w:hAnsiTheme="majorHAnsi"/>
          <w:sz w:val="22"/>
        </w:rPr>
        <w:t>Inhaling raise arms out to sides, palms down, exhaling</w:t>
      </w:r>
    </w:p>
    <w:p w14:paraId="2EDE0808" w14:textId="77777777" w:rsidR="00BB4BA5" w:rsidRDefault="00BB4BA5" w:rsidP="00BB4BA5">
      <w:pPr>
        <w:rPr>
          <w:rFonts w:asciiTheme="majorHAnsi" w:hAnsiTheme="majorHAnsi"/>
          <w:sz w:val="22"/>
        </w:rPr>
      </w:pPr>
    </w:p>
    <w:p w14:paraId="5C908227" w14:textId="5C888676" w:rsidR="00BB4BA5" w:rsidRDefault="00AC1007" w:rsidP="00E83394">
      <w:pPr>
        <w:numPr>
          <w:ilvl w:val="0"/>
          <w:numId w:val="1"/>
        </w:numPr>
        <w:rPr>
          <w:rFonts w:asciiTheme="majorHAnsi" w:hAnsiTheme="majorHAnsi"/>
          <w:sz w:val="22"/>
        </w:rPr>
      </w:pPr>
      <w:r>
        <w:rPr>
          <w:rFonts w:asciiTheme="majorHAnsi" w:hAnsiTheme="majorHAnsi"/>
          <w:sz w:val="22"/>
        </w:rPr>
        <w:t>Inhaling again, tur</w:t>
      </w:r>
      <w:r w:rsidR="00BB4BA5">
        <w:rPr>
          <w:rFonts w:asciiTheme="majorHAnsi" w:hAnsiTheme="majorHAnsi"/>
          <w:sz w:val="22"/>
        </w:rPr>
        <w:t xml:space="preserve">n palms upwards as </w:t>
      </w:r>
      <w:r>
        <w:rPr>
          <w:rFonts w:asciiTheme="majorHAnsi" w:hAnsiTheme="majorHAnsi"/>
          <w:sz w:val="22"/>
        </w:rPr>
        <w:t>raise arms to the vertical position</w:t>
      </w:r>
      <w:r w:rsidR="006C3089">
        <w:rPr>
          <w:rFonts w:asciiTheme="majorHAnsi" w:hAnsiTheme="majorHAnsi"/>
          <w:sz w:val="22"/>
        </w:rPr>
        <w:t>, palms facing</w:t>
      </w:r>
      <w:r w:rsidR="00F058FA">
        <w:rPr>
          <w:rFonts w:asciiTheme="majorHAnsi" w:hAnsiTheme="majorHAnsi"/>
          <w:sz w:val="22"/>
        </w:rPr>
        <w:t xml:space="preserve"> inwards towards one another</w:t>
      </w:r>
    </w:p>
    <w:p w14:paraId="092A79F2" w14:textId="77777777" w:rsidR="00AC1007" w:rsidRDefault="00AC1007" w:rsidP="00AC1007">
      <w:pPr>
        <w:rPr>
          <w:rFonts w:asciiTheme="majorHAnsi" w:hAnsiTheme="majorHAnsi"/>
          <w:sz w:val="22"/>
        </w:rPr>
      </w:pPr>
    </w:p>
    <w:p w14:paraId="66C75B5C" w14:textId="1C12115E" w:rsidR="00AC1007" w:rsidRDefault="00AC1007" w:rsidP="00AC1007">
      <w:pPr>
        <w:numPr>
          <w:ilvl w:val="0"/>
          <w:numId w:val="1"/>
        </w:numPr>
        <w:rPr>
          <w:rFonts w:asciiTheme="majorHAnsi" w:hAnsiTheme="majorHAnsi"/>
          <w:sz w:val="22"/>
        </w:rPr>
      </w:pPr>
      <w:r w:rsidRPr="005A0742">
        <w:rPr>
          <w:rFonts w:asciiTheme="majorHAnsi" w:hAnsiTheme="majorHAnsi"/>
          <w:b/>
          <w:sz w:val="22"/>
        </w:rPr>
        <w:t>Stay</w:t>
      </w:r>
      <w:r w:rsidR="005A0742">
        <w:rPr>
          <w:rFonts w:asciiTheme="majorHAnsi" w:hAnsiTheme="majorHAnsi"/>
          <w:sz w:val="22"/>
        </w:rPr>
        <w:t xml:space="preserve">: </w:t>
      </w:r>
      <w:r>
        <w:rPr>
          <w:rFonts w:asciiTheme="majorHAnsi" w:hAnsiTheme="majorHAnsi"/>
          <w:sz w:val="22"/>
        </w:rPr>
        <w:t>breathing steadily, simultaneously exploring the connections downwards and upwards, keeping both legs &amp; feet active, the spine long, front of torso engaged</w:t>
      </w:r>
      <w:r w:rsidR="00F058FA">
        <w:rPr>
          <w:rFonts w:asciiTheme="majorHAnsi" w:hAnsiTheme="majorHAnsi"/>
          <w:sz w:val="22"/>
        </w:rPr>
        <w:t>; check that the lower ribs are not overly flared creating compression within the lower thoracic vertabrae</w:t>
      </w:r>
      <w:r w:rsidR="005A0742">
        <w:rPr>
          <w:rFonts w:asciiTheme="majorHAnsi" w:hAnsiTheme="majorHAnsi"/>
          <w:sz w:val="22"/>
        </w:rPr>
        <w:t xml:space="preserve"> where they meet the lumbar vertebrae</w:t>
      </w:r>
    </w:p>
    <w:p w14:paraId="415BB1C0" w14:textId="035998B1" w:rsidR="001550A5" w:rsidRPr="00AC1007" w:rsidRDefault="001550A5" w:rsidP="00AC1007">
      <w:pPr>
        <w:numPr>
          <w:ilvl w:val="0"/>
          <w:numId w:val="1"/>
        </w:numPr>
        <w:rPr>
          <w:rFonts w:asciiTheme="majorHAnsi" w:hAnsiTheme="majorHAnsi"/>
          <w:sz w:val="22"/>
        </w:rPr>
      </w:pPr>
      <w:r>
        <w:rPr>
          <w:rFonts w:asciiTheme="majorHAnsi" w:hAnsiTheme="majorHAnsi"/>
          <w:sz w:val="22"/>
        </w:rPr>
        <w:t>Explore the position of the tailbone where a natural backbend</w:t>
      </w:r>
      <w:r w:rsidR="001A4C44">
        <w:rPr>
          <w:rFonts w:asciiTheme="majorHAnsi" w:hAnsiTheme="majorHAnsi"/>
          <w:sz w:val="22"/>
        </w:rPr>
        <w:t xml:space="preserve"> allows the tailbone to lift, but if there is any discomfort in the lower back then see if tucking the tailbone underneath </w:t>
      </w:r>
      <w:r w:rsidR="00475BDF">
        <w:rPr>
          <w:rFonts w:asciiTheme="majorHAnsi" w:hAnsiTheme="majorHAnsi"/>
          <w:sz w:val="22"/>
        </w:rPr>
        <w:t xml:space="preserve">a little </w:t>
      </w:r>
      <w:r w:rsidR="001A4C44">
        <w:rPr>
          <w:rFonts w:asciiTheme="majorHAnsi" w:hAnsiTheme="majorHAnsi"/>
          <w:sz w:val="22"/>
        </w:rPr>
        <w:t xml:space="preserve">helps to alleviate any strain or discomfort </w:t>
      </w:r>
    </w:p>
    <w:p w14:paraId="7BEAA5BD" w14:textId="4B2AA912" w:rsidR="0094470D" w:rsidRDefault="00AC1007" w:rsidP="00E83394">
      <w:pPr>
        <w:numPr>
          <w:ilvl w:val="0"/>
          <w:numId w:val="1"/>
        </w:numPr>
        <w:rPr>
          <w:rFonts w:asciiTheme="majorHAnsi" w:hAnsiTheme="majorHAnsi"/>
          <w:sz w:val="22"/>
        </w:rPr>
      </w:pPr>
      <w:r>
        <w:rPr>
          <w:rFonts w:asciiTheme="majorHAnsi" w:hAnsiTheme="majorHAnsi"/>
          <w:sz w:val="22"/>
        </w:rPr>
        <w:t xml:space="preserve">Keep spaciousness around the neck, shoulders down away from ears, </w:t>
      </w:r>
      <w:r w:rsidR="005A0742">
        <w:rPr>
          <w:rFonts w:asciiTheme="majorHAnsi" w:hAnsiTheme="majorHAnsi"/>
          <w:sz w:val="22"/>
        </w:rPr>
        <w:t xml:space="preserve">if needed take arms a little further apart </w:t>
      </w:r>
      <w:r>
        <w:rPr>
          <w:rFonts w:asciiTheme="majorHAnsi" w:hAnsiTheme="majorHAnsi"/>
          <w:sz w:val="22"/>
        </w:rPr>
        <w:t xml:space="preserve">and </w:t>
      </w:r>
      <w:r w:rsidR="0094470D">
        <w:rPr>
          <w:rFonts w:asciiTheme="majorHAnsi" w:hAnsiTheme="majorHAnsi"/>
          <w:sz w:val="22"/>
        </w:rPr>
        <w:t>can bend elbow</w:t>
      </w:r>
      <w:r w:rsidR="00725C1F">
        <w:rPr>
          <w:rFonts w:asciiTheme="majorHAnsi" w:hAnsiTheme="majorHAnsi"/>
          <w:sz w:val="22"/>
        </w:rPr>
        <w:t>s</w:t>
      </w:r>
      <w:r w:rsidR="0094470D">
        <w:rPr>
          <w:rFonts w:asciiTheme="majorHAnsi" w:hAnsiTheme="majorHAnsi"/>
          <w:sz w:val="22"/>
        </w:rPr>
        <w:t xml:space="preserve"> a little</w:t>
      </w:r>
      <w:r w:rsidR="00725C1F">
        <w:rPr>
          <w:rFonts w:asciiTheme="majorHAnsi" w:hAnsiTheme="majorHAnsi"/>
          <w:sz w:val="22"/>
        </w:rPr>
        <w:t>; keep arms ar shoulder level or on the hips if necessary.</w:t>
      </w:r>
      <w:r w:rsidR="0094470D">
        <w:rPr>
          <w:rFonts w:asciiTheme="majorHAnsi" w:hAnsiTheme="majorHAnsi"/>
          <w:sz w:val="22"/>
        </w:rPr>
        <w:t xml:space="preserve"> </w:t>
      </w:r>
    </w:p>
    <w:p w14:paraId="7C52454C" w14:textId="5C08C2AA" w:rsidR="00AC1007" w:rsidRDefault="00020D81" w:rsidP="00E83394">
      <w:pPr>
        <w:numPr>
          <w:ilvl w:val="0"/>
          <w:numId w:val="1"/>
        </w:numPr>
        <w:rPr>
          <w:rFonts w:asciiTheme="majorHAnsi" w:hAnsiTheme="majorHAnsi"/>
          <w:sz w:val="22"/>
        </w:rPr>
      </w:pPr>
      <w:r>
        <w:rPr>
          <w:rFonts w:asciiTheme="majorHAnsi" w:hAnsiTheme="majorHAnsi"/>
          <w:sz w:val="22"/>
        </w:rPr>
        <w:t>I</w:t>
      </w:r>
      <w:r w:rsidR="00AC1007">
        <w:rPr>
          <w:rFonts w:asciiTheme="majorHAnsi" w:hAnsiTheme="majorHAnsi"/>
          <w:sz w:val="22"/>
        </w:rPr>
        <w:t>f possible</w:t>
      </w:r>
      <w:r w:rsidR="00725C1F">
        <w:rPr>
          <w:rFonts w:asciiTheme="majorHAnsi" w:hAnsiTheme="majorHAnsi"/>
          <w:sz w:val="22"/>
        </w:rPr>
        <w:t>,</w:t>
      </w:r>
      <w:r w:rsidR="00AC1007">
        <w:rPr>
          <w:rFonts w:asciiTheme="majorHAnsi" w:hAnsiTheme="majorHAnsi"/>
          <w:sz w:val="22"/>
        </w:rPr>
        <w:t xml:space="preserve"> keeping the neck long</w:t>
      </w:r>
      <w:r w:rsidR="00725C1F">
        <w:rPr>
          <w:rFonts w:asciiTheme="majorHAnsi" w:hAnsiTheme="majorHAnsi"/>
          <w:sz w:val="22"/>
        </w:rPr>
        <w:t>,</w:t>
      </w:r>
      <w:r w:rsidR="00AC1007">
        <w:rPr>
          <w:rFonts w:asciiTheme="majorHAnsi" w:hAnsiTheme="majorHAnsi"/>
          <w:sz w:val="22"/>
        </w:rPr>
        <w:t xml:space="preserve"> look upwards between the hands</w:t>
      </w:r>
    </w:p>
    <w:p w14:paraId="59826B50" w14:textId="6A2F882E" w:rsidR="00AA0C41" w:rsidRDefault="00AA0C41" w:rsidP="00E83394">
      <w:pPr>
        <w:numPr>
          <w:ilvl w:val="0"/>
          <w:numId w:val="1"/>
        </w:numPr>
        <w:rPr>
          <w:rFonts w:asciiTheme="majorHAnsi" w:hAnsiTheme="majorHAnsi"/>
          <w:sz w:val="22"/>
        </w:rPr>
      </w:pPr>
      <w:r>
        <w:rPr>
          <w:rFonts w:asciiTheme="majorHAnsi" w:hAnsiTheme="majorHAnsi"/>
          <w:sz w:val="22"/>
        </w:rPr>
        <w:t>Gradually see if it is possible to deepen the pose taking hips down</w:t>
      </w:r>
      <w:r w:rsidR="006C3089">
        <w:rPr>
          <w:rFonts w:asciiTheme="majorHAnsi" w:hAnsiTheme="majorHAnsi"/>
          <w:sz w:val="22"/>
        </w:rPr>
        <w:t xml:space="preserve"> to the level of the front knee,</w:t>
      </w:r>
      <w:r w:rsidR="00F058FA">
        <w:rPr>
          <w:rFonts w:asciiTheme="majorHAnsi" w:hAnsiTheme="majorHAnsi"/>
          <w:sz w:val="22"/>
        </w:rPr>
        <w:t xml:space="preserve"> repositioning the feet as needed;</w:t>
      </w:r>
      <w:r w:rsidR="006C3089">
        <w:rPr>
          <w:rFonts w:asciiTheme="majorHAnsi" w:hAnsiTheme="majorHAnsi"/>
          <w:sz w:val="22"/>
        </w:rPr>
        <w:t xml:space="preserve"> staying with hips higher than knees if needed.</w:t>
      </w:r>
    </w:p>
    <w:p w14:paraId="079C5336" w14:textId="77777777" w:rsidR="00AC1007" w:rsidRDefault="00AC1007" w:rsidP="00AC1007">
      <w:pPr>
        <w:rPr>
          <w:rFonts w:asciiTheme="majorHAnsi" w:hAnsiTheme="majorHAnsi"/>
          <w:sz w:val="22"/>
        </w:rPr>
      </w:pPr>
    </w:p>
    <w:p w14:paraId="70A9B551" w14:textId="42930A0D" w:rsidR="00AC1007" w:rsidRDefault="00AC1007" w:rsidP="00AC1007">
      <w:pPr>
        <w:pStyle w:val="ListParagraph"/>
        <w:numPr>
          <w:ilvl w:val="0"/>
          <w:numId w:val="7"/>
        </w:numPr>
        <w:rPr>
          <w:rFonts w:asciiTheme="majorHAnsi" w:hAnsiTheme="majorHAnsi"/>
          <w:sz w:val="22"/>
        </w:rPr>
      </w:pPr>
      <w:r w:rsidRPr="00020D81">
        <w:rPr>
          <w:rFonts w:asciiTheme="majorHAnsi" w:hAnsiTheme="majorHAnsi"/>
          <w:b/>
          <w:sz w:val="22"/>
        </w:rPr>
        <w:t>To exit</w:t>
      </w:r>
      <w:r w:rsidR="00020D81" w:rsidRPr="00020D81">
        <w:rPr>
          <w:rFonts w:asciiTheme="majorHAnsi" w:hAnsiTheme="majorHAnsi"/>
          <w:b/>
          <w:sz w:val="22"/>
        </w:rPr>
        <w:t>:</w:t>
      </w:r>
      <w:r>
        <w:rPr>
          <w:rFonts w:asciiTheme="majorHAnsi" w:hAnsiTheme="majorHAnsi"/>
          <w:sz w:val="22"/>
        </w:rPr>
        <w:t xml:space="preserve"> inhaling straighten the front leg reaching upwards, and exhaling lower the arms to sides.</w:t>
      </w:r>
    </w:p>
    <w:p w14:paraId="15014B6F" w14:textId="02761044" w:rsidR="00AC1007" w:rsidRPr="00AC1007" w:rsidRDefault="00AC1007" w:rsidP="00AC1007">
      <w:pPr>
        <w:pStyle w:val="ListParagraph"/>
        <w:numPr>
          <w:ilvl w:val="0"/>
          <w:numId w:val="7"/>
        </w:numPr>
        <w:rPr>
          <w:rFonts w:asciiTheme="majorHAnsi" w:hAnsiTheme="majorHAnsi"/>
          <w:sz w:val="22"/>
        </w:rPr>
      </w:pPr>
      <w:r>
        <w:rPr>
          <w:rFonts w:asciiTheme="majorHAnsi" w:hAnsiTheme="majorHAnsi"/>
          <w:sz w:val="22"/>
        </w:rPr>
        <w:lastRenderedPageBreak/>
        <w:t>Practicing to the other side</w:t>
      </w:r>
    </w:p>
    <w:p w14:paraId="53D9003B" w14:textId="77777777" w:rsidR="00F058FA" w:rsidRDefault="00F058FA" w:rsidP="00565331">
      <w:pPr>
        <w:pStyle w:val="BodyText2"/>
        <w:rPr>
          <w:rFonts w:asciiTheme="majorHAnsi" w:hAnsiTheme="majorHAnsi"/>
          <w:b/>
        </w:rPr>
      </w:pPr>
    </w:p>
    <w:p w14:paraId="289656C8" w14:textId="6BC83AB9" w:rsidR="00565331" w:rsidRPr="00565331" w:rsidRDefault="00565331" w:rsidP="00565331">
      <w:pPr>
        <w:pStyle w:val="BodyText2"/>
        <w:rPr>
          <w:rFonts w:asciiTheme="majorHAnsi" w:hAnsiTheme="majorHAnsi"/>
          <w:b/>
        </w:rPr>
      </w:pPr>
      <w:r w:rsidRPr="00565331">
        <w:rPr>
          <w:rFonts w:asciiTheme="majorHAnsi" w:hAnsiTheme="majorHAnsi"/>
          <w:b/>
        </w:rPr>
        <w:t>Good preparation</w:t>
      </w:r>
    </w:p>
    <w:p w14:paraId="2A8C0C4D" w14:textId="1278D5B4" w:rsidR="00565331" w:rsidRPr="00857A24" w:rsidRDefault="00475BDF" w:rsidP="00565331">
      <w:pPr>
        <w:rPr>
          <w:rFonts w:asciiTheme="majorHAnsi" w:hAnsiTheme="majorHAnsi"/>
          <w:sz w:val="22"/>
        </w:rPr>
      </w:pPr>
      <w:r>
        <w:rPr>
          <w:rFonts w:asciiTheme="majorHAnsi" w:hAnsiTheme="majorHAnsi"/>
          <w:sz w:val="22"/>
        </w:rPr>
        <w:t>B</w:t>
      </w:r>
      <w:r w:rsidR="00565331" w:rsidRPr="00857A24">
        <w:rPr>
          <w:rFonts w:asciiTheme="majorHAnsi" w:hAnsiTheme="majorHAnsi"/>
          <w:sz w:val="22"/>
        </w:rPr>
        <w:t xml:space="preserve">ack strengtheners, </w:t>
      </w:r>
      <w:r>
        <w:rPr>
          <w:rFonts w:asciiTheme="majorHAnsi" w:hAnsiTheme="majorHAnsi"/>
          <w:sz w:val="22"/>
        </w:rPr>
        <w:t xml:space="preserve">spinal mobilisers, abdominal activators, chest openers, shoulder mobilisers, hip flexor stretches, hip mobilisers, </w:t>
      </w:r>
      <w:r w:rsidR="00565331" w:rsidRPr="00857A24">
        <w:rPr>
          <w:rFonts w:asciiTheme="majorHAnsi" w:hAnsiTheme="majorHAnsi"/>
          <w:sz w:val="22"/>
        </w:rPr>
        <w:t xml:space="preserve">ankle mobilisers, </w:t>
      </w:r>
      <w:r>
        <w:rPr>
          <w:rFonts w:asciiTheme="majorHAnsi" w:hAnsiTheme="majorHAnsi"/>
          <w:sz w:val="22"/>
        </w:rPr>
        <w:t xml:space="preserve">hamstring strengtheners, twists and simple backbends </w:t>
      </w:r>
    </w:p>
    <w:p w14:paraId="5FF0811E" w14:textId="77777777" w:rsidR="00565331" w:rsidRPr="00857A24" w:rsidRDefault="00565331" w:rsidP="00E83394">
      <w:pPr>
        <w:rPr>
          <w:rFonts w:asciiTheme="majorHAnsi" w:hAnsiTheme="majorHAnsi"/>
          <w:sz w:val="22"/>
        </w:rPr>
      </w:pPr>
    </w:p>
    <w:p w14:paraId="1672195A" w14:textId="24BCD3CC" w:rsidR="00E83394" w:rsidRPr="00857A24" w:rsidRDefault="00494395" w:rsidP="00E83394">
      <w:pPr>
        <w:rPr>
          <w:rFonts w:asciiTheme="majorHAnsi" w:hAnsiTheme="majorHAnsi"/>
          <w:b/>
          <w:sz w:val="22"/>
        </w:rPr>
      </w:pPr>
      <w:r>
        <w:rPr>
          <w:rFonts w:asciiTheme="majorHAnsi" w:hAnsiTheme="majorHAnsi"/>
          <w:b/>
          <w:sz w:val="22"/>
        </w:rPr>
        <w:t>Cautions</w:t>
      </w:r>
      <w:r w:rsidR="00E83394" w:rsidRPr="00857A24">
        <w:rPr>
          <w:rFonts w:asciiTheme="majorHAnsi" w:hAnsiTheme="majorHAnsi"/>
          <w:b/>
          <w:sz w:val="22"/>
        </w:rPr>
        <w:t xml:space="preserve"> &amp; possible modifications</w:t>
      </w:r>
    </w:p>
    <w:p w14:paraId="324354AF" w14:textId="7F5C132A" w:rsidR="00E83394" w:rsidRPr="00857A24" w:rsidRDefault="005370B7" w:rsidP="00E83394">
      <w:pPr>
        <w:numPr>
          <w:ilvl w:val="0"/>
          <w:numId w:val="3"/>
        </w:numPr>
        <w:rPr>
          <w:rFonts w:asciiTheme="majorHAnsi" w:hAnsiTheme="majorHAnsi"/>
          <w:sz w:val="22"/>
        </w:rPr>
      </w:pPr>
      <w:r w:rsidRPr="001C67A9">
        <w:rPr>
          <w:rFonts w:asciiTheme="majorHAnsi" w:hAnsiTheme="majorHAnsi"/>
          <w:b/>
          <w:sz w:val="22"/>
        </w:rPr>
        <w:t>B</w:t>
      </w:r>
      <w:r w:rsidR="00E83394" w:rsidRPr="001C67A9">
        <w:rPr>
          <w:rFonts w:asciiTheme="majorHAnsi" w:hAnsiTheme="majorHAnsi"/>
          <w:b/>
          <w:sz w:val="22"/>
        </w:rPr>
        <w:t>ack conditions such as disc injuries, s</w:t>
      </w:r>
      <w:r w:rsidR="00A40CA4" w:rsidRPr="001C67A9">
        <w:rPr>
          <w:rFonts w:asciiTheme="majorHAnsi" w:hAnsiTheme="majorHAnsi"/>
          <w:b/>
          <w:sz w:val="22"/>
        </w:rPr>
        <w:t>acroiliac problems and sciatica:</w:t>
      </w:r>
      <w:r w:rsidR="00E83394" w:rsidRPr="00857A24">
        <w:rPr>
          <w:rFonts w:asciiTheme="majorHAnsi" w:hAnsiTheme="majorHAnsi"/>
          <w:sz w:val="22"/>
        </w:rPr>
        <w:t xml:space="preserve"> </w:t>
      </w:r>
      <w:r w:rsidR="00494395">
        <w:rPr>
          <w:rFonts w:asciiTheme="majorHAnsi" w:hAnsiTheme="majorHAnsi"/>
          <w:sz w:val="22"/>
        </w:rPr>
        <w:t>reduce distance between feet if needed &amp; ensure hips are forward facing to avoid twisting at low back and sacr</w:t>
      </w:r>
      <w:r w:rsidR="00725C1F">
        <w:rPr>
          <w:rFonts w:asciiTheme="majorHAnsi" w:hAnsiTheme="majorHAnsi"/>
          <w:sz w:val="22"/>
        </w:rPr>
        <w:t>oiliac joints.</w:t>
      </w:r>
    </w:p>
    <w:p w14:paraId="5C147FE2" w14:textId="3637C9BD" w:rsidR="00E83394" w:rsidRDefault="00E83394" w:rsidP="00E83394">
      <w:pPr>
        <w:numPr>
          <w:ilvl w:val="0"/>
          <w:numId w:val="3"/>
        </w:numPr>
        <w:rPr>
          <w:rFonts w:asciiTheme="majorHAnsi" w:hAnsiTheme="majorHAnsi"/>
          <w:sz w:val="22"/>
        </w:rPr>
      </w:pPr>
      <w:r w:rsidRPr="001C67A9">
        <w:rPr>
          <w:rFonts w:asciiTheme="majorHAnsi" w:hAnsiTheme="majorHAnsi"/>
          <w:b/>
          <w:sz w:val="22"/>
        </w:rPr>
        <w:t>For spondylosis where the discs have degenerated or thinned</w:t>
      </w:r>
      <w:r w:rsidR="001C67A9">
        <w:rPr>
          <w:rFonts w:asciiTheme="majorHAnsi" w:hAnsiTheme="majorHAnsi"/>
          <w:b/>
          <w:sz w:val="22"/>
        </w:rPr>
        <w:t>:</w:t>
      </w:r>
      <w:r w:rsidRPr="00857A24">
        <w:rPr>
          <w:rFonts w:asciiTheme="majorHAnsi" w:hAnsiTheme="majorHAnsi"/>
          <w:sz w:val="22"/>
        </w:rPr>
        <w:t xml:space="preserve"> then backbends can aggravate the condition so we must proceed carefully </w:t>
      </w:r>
      <w:r w:rsidR="007102EB">
        <w:rPr>
          <w:rFonts w:asciiTheme="majorHAnsi" w:hAnsiTheme="majorHAnsi"/>
          <w:sz w:val="22"/>
        </w:rPr>
        <w:t>minimising</w:t>
      </w:r>
      <w:r w:rsidR="00941BB3">
        <w:rPr>
          <w:rFonts w:asciiTheme="majorHAnsi" w:hAnsiTheme="majorHAnsi"/>
          <w:sz w:val="22"/>
        </w:rPr>
        <w:t xml:space="preserve"> the depth of backbend by keeping feet closer</w:t>
      </w:r>
      <w:r w:rsidR="00F058FA">
        <w:rPr>
          <w:rFonts w:asciiTheme="majorHAnsi" w:hAnsiTheme="majorHAnsi"/>
          <w:sz w:val="22"/>
        </w:rPr>
        <w:t xml:space="preserve"> together (narrow stance)</w:t>
      </w:r>
    </w:p>
    <w:p w14:paraId="42D7B776" w14:textId="330F3969" w:rsidR="00E01568" w:rsidRPr="00857A24" w:rsidRDefault="00E01568" w:rsidP="00E83394">
      <w:pPr>
        <w:numPr>
          <w:ilvl w:val="0"/>
          <w:numId w:val="3"/>
        </w:numPr>
        <w:rPr>
          <w:rFonts w:asciiTheme="majorHAnsi" w:hAnsiTheme="majorHAnsi"/>
          <w:sz w:val="22"/>
        </w:rPr>
      </w:pPr>
      <w:r>
        <w:rPr>
          <w:rFonts w:asciiTheme="majorHAnsi" w:hAnsiTheme="majorHAnsi"/>
          <w:b/>
          <w:sz w:val="22"/>
        </w:rPr>
        <w:t>Knee conditions:</w:t>
      </w:r>
      <w:r>
        <w:rPr>
          <w:rFonts w:asciiTheme="majorHAnsi" w:hAnsiTheme="majorHAnsi"/>
          <w:sz w:val="22"/>
        </w:rPr>
        <w:t xml:space="preserve"> keep aligned, reducing depth of flexion as needed</w:t>
      </w:r>
    </w:p>
    <w:p w14:paraId="71A2A100" w14:textId="6A7D090B" w:rsidR="00E83394" w:rsidRDefault="00941BB3" w:rsidP="00E83394">
      <w:pPr>
        <w:numPr>
          <w:ilvl w:val="0"/>
          <w:numId w:val="3"/>
        </w:numPr>
        <w:rPr>
          <w:rFonts w:asciiTheme="majorHAnsi" w:hAnsiTheme="majorHAnsi"/>
          <w:sz w:val="22"/>
        </w:rPr>
      </w:pPr>
      <w:r w:rsidRPr="00941BB3">
        <w:rPr>
          <w:rFonts w:asciiTheme="majorHAnsi" w:hAnsiTheme="majorHAnsi"/>
          <w:b/>
          <w:sz w:val="22"/>
        </w:rPr>
        <w:t>Heart</w:t>
      </w:r>
      <w:r w:rsidR="00E83394" w:rsidRPr="00941BB3">
        <w:rPr>
          <w:rFonts w:asciiTheme="majorHAnsi" w:hAnsiTheme="majorHAnsi"/>
          <w:b/>
          <w:sz w:val="22"/>
        </w:rPr>
        <w:t xml:space="preserve"> conditions</w:t>
      </w:r>
      <w:r w:rsidR="00565331" w:rsidRPr="00941BB3">
        <w:rPr>
          <w:rFonts w:asciiTheme="majorHAnsi" w:hAnsiTheme="majorHAnsi"/>
          <w:b/>
          <w:sz w:val="22"/>
        </w:rPr>
        <w:t>, hypertension</w:t>
      </w:r>
      <w:r w:rsidR="00565331">
        <w:rPr>
          <w:rFonts w:asciiTheme="majorHAnsi" w:hAnsiTheme="majorHAnsi"/>
          <w:sz w:val="22"/>
        </w:rPr>
        <w:t>:</w:t>
      </w:r>
      <w:r w:rsidR="00E83394" w:rsidRPr="00857A24">
        <w:rPr>
          <w:rFonts w:asciiTheme="majorHAnsi" w:hAnsiTheme="majorHAnsi"/>
          <w:sz w:val="22"/>
        </w:rPr>
        <w:t xml:space="preserve"> </w:t>
      </w:r>
      <w:r w:rsidR="00E01568">
        <w:rPr>
          <w:rFonts w:asciiTheme="majorHAnsi" w:hAnsiTheme="majorHAnsi"/>
          <w:sz w:val="22"/>
        </w:rPr>
        <w:t>do not kee</w:t>
      </w:r>
      <w:r w:rsidR="00020D81">
        <w:rPr>
          <w:rFonts w:asciiTheme="majorHAnsi" w:hAnsiTheme="majorHAnsi"/>
          <w:sz w:val="22"/>
        </w:rPr>
        <w:t>p arms overhead as this makes the heart work harder;</w:t>
      </w:r>
      <w:r w:rsidR="00E01568">
        <w:rPr>
          <w:rFonts w:asciiTheme="majorHAnsi" w:hAnsiTheme="majorHAnsi"/>
          <w:sz w:val="22"/>
        </w:rPr>
        <w:t xml:space="preserve"> do not overwork, resting as necessary</w:t>
      </w:r>
    </w:p>
    <w:p w14:paraId="608328E2" w14:textId="005E68A7" w:rsidR="006C3089" w:rsidRPr="00857A24" w:rsidRDefault="006C3089" w:rsidP="00E83394">
      <w:pPr>
        <w:numPr>
          <w:ilvl w:val="0"/>
          <w:numId w:val="3"/>
        </w:numPr>
        <w:rPr>
          <w:rFonts w:asciiTheme="majorHAnsi" w:hAnsiTheme="majorHAnsi"/>
          <w:sz w:val="22"/>
        </w:rPr>
      </w:pPr>
      <w:r>
        <w:rPr>
          <w:rFonts w:asciiTheme="majorHAnsi" w:hAnsiTheme="majorHAnsi"/>
          <w:b/>
          <w:sz w:val="22"/>
        </w:rPr>
        <w:t>Pregnancy</w:t>
      </w:r>
      <w:r w:rsidRPr="006C3089">
        <w:rPr>
          <w:rFonts w:asciiTheme="majorHAnsi" w:hAnsiTheme="majorHAnsi"/>
          <w:sz w:val="22"/>
        </w:rPr>
        <w:t>:</w:t>
      </w:r>
      <w:r>
        <w:rPr>
          <w:rFonts w:asciiTheme="majorHAnsi" w:hAnsiTheme="majorHAnsi"/>
          <w:sz w:val="22"/>
        </w:rPr>
        <w:t xml:space="preserve"> intense backbends are contraindicated so keep feet closer together and focus upon lifting and opening the chest &amp; shoulders</w:t>
      </w:r>
    </w:p>
    <w:p w14:paraId="4E669F23" w14:textId="77777777" w:rsidR="00E83394" w:rsidRPr="00857A24" w:rsidRDefault="00E83394" w:rsidP="00E83394">
      <w:pPr>
        <w:rPr>
          <w:rFonts w:asciiTheme="majorHAnsi" w:hAnsiTheme="majorHAnsi"/>
          <w:sz w:val="22"/>
        </w:rPr>
      </w:pPr>
    </w:p>
    <w:p w14:paraId="5BAE8019" w14:textId="3446D349" w:rsidR="00565331" w:rsidRDefault="00565331" w:rsidP="00565331">
      <w:pPr>
        <w:pStyle w:val="Heading4"/>
        <w:rPr>
          <w:rFonts w:asciiTheme="majorHAnsi" w:hAnsiTheme="majorHAnsi"/>
        </w:rPr>
      </w:pPr>
      <w:r>
        <w:rPr>
          <w:rFonts w:asciiTheme="majorHAnsi" w:hAnsiTheme="majorHAnsi"/>
        </w:rPr>
        <w:t>General M</w:t>
      </w:r>
      <w:r w:rsidR="00E83394" w:rsidRPr="00857A24">
        <w:rPr>
          <w:rFonts w:asciiTheme="majorHAnsi" w:hAnsiTheme="majorHAnsi"/>
        </w:rPr>
        <w:t>odifications</w:t>
      </w:r>
      <w:r>
        <w:rPr>
          <w:rFonts w:asciiTheme="majorHAnsi" w:hAnsiTheme="majorHAnsi"/>
        </w:rPr>
        <w:t>:</w:t>
      </w:r>
    </w:p>
    <w:p w14:paraId="1C779A2C" w14:textId="511B058B" w:rsidR="00565331" w:rsidRDefault="006C3089" w:rsidP="00565331">
      <w:pPr>
        <w:rPr>
          <w:rFonts w:asciiTheme="majorHAnsi" w:hAnsiTheme="majorHAnsi"/>
          <w:sz w:val="22"/>
        </w:rPr>
      </w:pPr>
      <w:r>
        <w:rPr>
          <w:rFonts w:asciiTheme="majorHAnsi" w:hAnsiTheme="majorHAnsi"/>
          <w:sz w:val="22"/>
        </w:rPr>
        <w:t>Reduce length of stride</w:t>
      </w:r>
    </w:p>
    <w:p w14:paraId="479C454A" w14:textId="14B08149" w:rsidR="006C3089" w:rsidRDefault="006C3089" w:rsidP="00565331">
      <w:pPr>
        <w:rPr>
          <w:rFonts w:asciiTheme="majorHAnsi" w:hAnsiTheme="majorHAnsi"/>
          <w:sz w:val="22"/>
        </w:rPr>
      </w:pPr>
      <w:r>
        <w:rPr>
          <w:rFonts w:asciiTheme="majorHAnsi" w:hAnsiTheme="majorHAnsi"/>
          <w:sz w:val="22"/>
        </w:rPr>
        <w:t>Block beneath rear heel</w:t>
      </w:r>
    </w:p>
    <w:p w14:paraId="59D0E4FA" w14:textId="7C4CAAC3" w:rsidR="00020D81" w:rsidRDefault="00020D81" w:rsidP="00565331">
      <w:pPr>
        <w:rPr>
          <w:rFonts w:asciiTheme="majorHAnsi" w:hAnsiTheme="majorHAnsi"/>
          <w:sz w:val="22"/>
        </w:rPr>
      </w:pPr>
      <w:r>
        <w:rPr>
          <w:rFonts w:asciiTheme="majorHAnsi" w:hAnsiTheme="majorHAnsi"/>
          <w:sz w:val="22"/>
        </w:rPr>
        <w:t>Keep arms in a lower position</w:t>
      </w:r>
    </w:p>
    <w:p w14:paraId="336242EE" w14:textId="77777777" w:rsidR="00565331" w:rsidRDefault="00565331" w:rsidP="00565331">
      <w:pPr>
        <w:rPr>
          <w:rFonts w:asciiTheme="majorHAnsi" w:hAnsiTheme="majorHAnsi"/>
          <w:sz w:val="22"/>
        </w:rPr>
      </w:pPr>
    </w:p>
    <w:p w14:paraId="14293D87" w14:textId="5B8E65BA" w:rsidR="00E83394" w:rsidRPr="00565331" w:rsidRDefault="00565331" w:rsidP="00E83394">
      <w:pPr>
        <w:rPr>
          <w:rFonts w:asciiTheme="majorHAnsi" w:hAnsiTheme="majorHAnsi"/>
          <w:b/>
          <w:sz w:val="22"/>
        </w:rPr>
      </w:pPr>
      <w:r w:rsidRPr="00565331">
        <w:rPr>
          <w:rFonts w:asciiTheme="majorHAnsi" w:hAnsiTheme="majorHAnsi"/>
          <w:b/>
          <w:sz w:val="22"/>
        </w:rPr>
        <w:t>Variations</w:t>
      </w:r>
      <w:r>
        <w:rPr>
          <w:rFonts w:asciiTheme="majorHAnsi" w:hAnsiTheme="majorHAnsi"/>
          <w:b/>
          <w:sz w:val="22"/>
        </w:rPr>
        <w:t xml:space="preserve"> &amp; Developments</w:t>
      </w:r>
      <w:r w:rsidRPr="00565331">
        <w:rPr>
          <w:rFonts w:asciiTheme="majorHAnsi" w:hAnsiTheme="majorHAnsi"/>
          <w:b/>
          <w:sz w:val="22"/>
        </w:rPr>
        <w:t>:</w:t>
      </w:r>
    </w:p>
    <w:p w14:paraId="0D2A1A4B" w14:textId="77777777" w:rsidR="00E83394" w:rsidRPr="00857A24" w:rsidRDefault="00E83394" w:rsidP="00E83394">
      <w:pPr>
        <w:rPr>
          <w:rFonts w:asciiTheme="majorHAnsi" w:hAnsiTheme="majorHAnsi"/>
          <w:sz w:val="22"/>
        </w:rPr>
      </w:pPr>
    </w:p>
    <w:p w14:paraId="130630B4" w14:textId="59BDBD80" w:rsidR="00E83394" w:rsidRPr="00565331" w:rsidRDefault="006C3089" w:rsidP="00E83394">
      <w:pPr>
        <w:rPr>
          <w:rFonts w:asciiTheme="majorHAnsi" w:hAnsiTheme="majorHAnsi"/>
          <w:sz w:val="22"/>
        </w:rPr>
      </w:pPr>
      <w:r>
        <w:rPr>
          <w:rFonts w:asciiTheme="majorHAnsi" w:hAnsiTheme="majorHAnsi"/>
          <w:b/>
          <w:i/>
          <w:sz w:val="22"/>
        </w:rPr>
        <w:t>Balancing Warrior 1</w:t>
      </w:r>
    </w:p>
    <w:p w14:paraId="6F8725EE" w14:textId="4851BB88" w:rsidR="00E83394" w:rsidRPr="00857A24" w:rsidRDefault="006C3089" w:rsidP="00E83394">
      <w:pPr>
        <w:rPr>
          <w:rFonts w:asciiTheme="majorHAnsi" w:hAnsiTheme="majorHAnsi"/>
          <w:sz w:val="22"/>
        </w:rPr>
      </w:pPr>
      <w:r>
        <w:rPr>
          <w:rFonts w:asciiTheme="majorHAnsi" w:hAnsiTheme="majorHAnsi"/>
          <w:sz w:val="22"/>
        </w:rPr>
        <w:t>Turn the rear foot to face forwards and come on to toes.</w:t>
      </w:r>
    </w:p>
    <w:p w14:paraId="2EC712AC" w14:textId="77777777" w:rsidR="00E83394" w:rsidRPr="00857A24" w:rsidRDefault="00E83394" w:rsidP="00E83394">
      <w:pPr>
        <w:rPr>
          <w:rFonts w:asciiTheme="majorHAnsi" w:hAnsiTheme="majorHAnsi"/>
          <w:b/>
          <w:sz w:val="22"/>
        </w:rPr>
      </w:pPr>
    </w:p>
    <w:p w14:paraId="26D07DEF" w14:textId="77777777" w:rsidR="000C3A93" w:rsidRDefault="000C3A93" w:rsidP="000C3A93">
      <w:pPr>
        <w:tabs>
          <w:tab w:val="left" w:pos="6682"/>
        </w:tabs>
        <w:rPr>
          <w:rFonts w:asciiTheme="majorHAnsi" w:hAnsiTheme="majorHAnsi"/>
          <w:b/>
          <w:i/>
          <w:sz w:val="22"/>
        </w:rPr>
      </w:pPr>
      <w:r w:rsidRPr="000C3A93">
        <w:rPr>
          <w:rFonts w:asciiTheme="majorHAnsi" w:hAnsiTheme="majorHAnsi"/>
          <w:b/>
          <w:i/>
          <w:sz w:val="22"/>
        </w:rPr>
        <w:t>Alter arm position</w:t>
      </w:r>
    </w:p>
    <w:p w14:paraId="61AA5191" w14:textId="71E4F8E7" w:rsidR="000C3A93" w:rsidRDefault="000C3A93" w:rsidP="000C3A93">
      <w:pPr>
        <w:tabs>
          <w:tab w:val="left" w:pos="6682"/>
        </w:tabs>
        <w:rPr>
          <w:rFonts w:asciiTheme="majorHAnsi" w:hAnsiTheme="majorHAnsi"/>
          <w:sz w:val="22"/>
        </w:rPr>
      </w:pPr>
      <w:r>
        <w:rPr>
          <w:rFonts w:asciiTheme="majorHAnsi" w:hAnsiTheme="majorHAnsi"/>
          <w:sz w:val="22"/>
        </w:rPr>
        <w:t xml:space="preserve">For instance cactus arms, eagle arms, palms together, </w:t>
      </w:r>
      <w:r w:rsidR="00F73C54">
        <w:rPr>
          <w:rFonts w:asciiTheme="majorHAnsi" w:hAnsiTheme="majorHAnsi"/>
          <w:sz w:val="22"/>
        </w:rPr>
        <w:t>use of mudra etc.</w:t>
      </w:r>
    </w:p>
    <w:p w14:paraId="2DB41DB8" w14:textId="77777777" w:rsidR="00F73C54" w:rsidRPr="000C3A93" w:rsidRDefault="00F73C54" w:rsidP="000C3A93">
      <w:pPr>
        <w:tabs>
          <w:tab w:val="left" w:pos="6682"/>
        </w:tabs>
        <w:rPr>
          <w:rFonts w:asciiTheme="majorHAnsi" w:hAnsiTheme="majorHAnsi"/>
          <w:sz w:val="22"/>
        </w:rPr>
      </w:pPr>
    </w:p>
    <w:p w14:paraId="5F459036" w14:textId="77777777" w:rsidR="000C3A93" w:rsidRPr="000C3A93" w:rsidRDefault="000C3A93" w:rsidP="000C3A93">
      <w:pPr>
        <w:tabs>
          <w:tab w:val="left" w:pos="6682"/>
        </w:tabs>
        <w:rPr>
          <w:rFonts w:asciiTheme="majorHAnsi" w:hAnsiTheme="majorHAnsi"/>
          <w:b/>
          <w:i/>
          <w:sz w:val="22"/>
        </w:rPr>
      </w:pPr>
      <w:r w:rsidRPr="000C3A93">
        <w:rPr>
          <w:rFonts w:asciiTheme="majorHAnsi" w:hAnsiTheme="majorHAnsi"/>
          <w:b/>
          <w:i/>
          <w:sz w:val="22"/>
        </w:rPr>
        <w:t>Alter method of entering &amp; exiting the pose</w:t>
      </w:r>
    </w:p>
    <w:p w14:paraId="26C1536D" w14:textId="3BC7C233" w:rsidR="000C3A93" w:rsidRDefault="00F73C54" w:rsidP="000C3A93">
      <w:pPr>
        <w:tabs>
          <w:tab w:val="left" w:pos="6682"/>
        </w:tabs>
        <w:rPr>
          <w:rFonts w:asciiTheme="majorHAnsi" w:hAnsiTheme="majorHAnsi"/>
          <w:sz w:val="22"/>
        </w:rPr>
      </w:pPr>
      <w:r>
        <w:rPr>
          <w:rFonts w:asciiTheme="majorHAnsi" w:hAnsiTheme="majorHAnsi"/>
          <w:sz w:val="22"/>
        </w:rPr>
        <w:t xml:space="preserve">For instance from Adho Mukha Svanasana (Down Facing Dog), Parsvottanasana (Flank Stretch) etc. </w:t>
      </w:r>
    </w:p>
    <w:p w14:paraId="619F1509" w14:textId="7971E315" w:rsidR="005370B7" w:rsidRPr="00857A24" w:rsidRDefault="005370B7" w:rsidP="00E83394">
      <w:pPr>
        <w:rPr>
          <w:rFonts w:asciiTheme="majorHAnsi" w:hAnsiTheme="majorHAnsi"/>
          <w:sz w:val="22"/>
        </w:rPr>
      </w:pPr>
    </w:p>
    <w:p w14:paraId="2DF7548F" w14:textId="4C47DEC2" w:rsidR="00E83394" w:rsidRPr="00857A24" w:rsidRDefault="00F058FA" w:rsidP="00E83394">
      <w:pPr>
        <w:pStyle w:val="Heading8"/>
        <w:rPr>
          <w:rFonts w:asciiTheme="majorHAnsi" w:hAnsiTheme="majorHAnsi"/>
          <w:b/>
          <w:sz w:val="22"/>
        </w:rPr>
      </w:pPr>
      <w:r>
        <w:rPr>
          <w:rFonts w:asciiTheme="majorHAnsi" w:hAnsiTheme="majorHAnsi"/>
          <w:b/>
          <w:sz w:val="22"/>
        </w:rPr>
        <w:t>Iyengar type</w:t>
      </w:r>
      <w:r w:rsidR="00F73C54">
        <w:rPr>
          <w:rFonts w:asciiTheme="majorHAnsi" w:hAnsiTheme="majorHAnsi"/>
          <w:b/>
          <w:sz w:val="22"/>
        </w:rPr>
        <w:t xml:space="preserve"> Warrior I</w:t>
      </w:r>
    </w:p>
    <w:p w14:paraId="6405C422" w14:textId="0A583264" w:rsidR="00F058FA" w:rsidRDefault="00E83394" w:rsidP="00E83394">
      <w:pPr>
        <w:rPr>
          <w:rFonts w:asciiTheme="majorHAnsi" w:hAnsiTheme="majorHAnsi"/>
          <w:sz w:val="22"/>
        </w:rPr>
      </w:pPr>
      <w:r w:rsidRPr="00857A24">
        <w:rPr>
          <w:rFonts w:asciiTheme="majorHAnsi" w:hAnsiTheme="majorHAnsi"/>
          <w:sz w:val="22"/>
        </w:rPr>
        <w:t xml:space="preserve">Here </w:t>
      </w:r>
      <w:r w:rsidR="00F73C54">
        <w:rPr>
          <w:rFonts w:asciiTheme="majorHAnsi" w:hAnsiTheme="majorHAnsi"/>
          <w:sz w:val="22"/>
        </w:rPr>
        <w:t>the front foot</w:t>
      </w:r>
      <w:r w:rsidR="00F058FA">
        <w:rPr>
          <w:rFonts w:asciiTheme="majorHAnsi" w:hAnsiTheme="majorHAnsi"/>
          <w:sz w:val="22"/>
        </w:rPr>
        <w:t xml:space="preserve"> heel</w:t>
      </w:r>
      <w:r w:rsidR="00F73C54">
        <w:rPr>
          <w:rFonts w:asciiTheme="majorHAnsi" w:hAnsiTheme="majorHAnsi"/>
          <w:sz w:val="22"/>
        </w:rPr>
        <w:t xml:space="preserve"> is aligned with the heel or arch of the rear foot so we </w:t>
      </w:r>
      <w:r w:rsidR="007102EB">
        <w:rPr>
          <w:rFonts w:asciiTheme="majorHAnsi" w:hAnsiTheme="majorHAnsi"/>
          <w:sz w:val="22"/>
        </w:rPr>
        <w:t xml:space="preserve">stand </w:t>
      </w:r>
      <w:r w:rsidR="00F73C54">
        <w:rPr>
          <w:rFonts w:asciiTheme="majorHAnsi" w:hAnsiTheme="majorHAnsi"/>
          <w:sz w:val="22"/>
        </w:rPr>
        <w:t>as if along a single line. Now the rear hip must work harder to be drawn forwards and for</w:t>
      </w:r>
      <w:r w:rsidR="00B54A22">
        <w:rPr>
          <w:rFonts w:asciiTheme="majorHAnsi" w:hAnsiTheme="majorHAnsi"/>
          <w:sz w:val="22"/>
        </w:rPr>
        <w:t xml:space="preserve"> many</w:t>
      </w:r>
      <w:r w:rsidR="00F73C54">
        <w:rPr>
          <w:rFonts w:asciiTheme="majorHAnsi" w:hAnsiTheme="majorHAnsi"/>
          <w:sz w:val="22"/>
        </w:rPr>
        <w:t xml:space="preserve"> students it will not be possble t</w:t>
      </w:r>
      <w:r w:rsidR="00B54A22">
        <w:rPr>
          <w:rFonts w:asciiTheme="majorHAnsi" w:hAnsiTheme="majorHAnsi"/>
          <w:sz w:val="22"/>
        </w:rPr>
        <w:t xml:space="preserve">o square both hips to the front, especially due to tight </w:t>
      </w:r>
      <w:r w:rsidR="00F73C54">
        <w:rPr>
          <w:rFonts w:asciiTheme="majorHAnsi" w:hAnsiTheme="majorHAnsi"/>
          <w:sz w:val="22"/>
        </w:rPr>
        <w:t xml:space="preserve">hip flexors </w:t>
      </w:r>
      <w:r w:rsidR="00B54A22">
        <w:rPr>
          <w:rFonts w:asciiTheme="majorHAnsi" w:hAnsiTheme="majorHAnsi"/>
          <w:sz w:val="22"/>
        </w:rPr>
        <w:t xml:space="preserve">(Psoas &amp; Rectus femoris) leading to potential asymmetrical pressure upon spinal discs and strain across sacroiliac joints. </w:t>
      </w:r>
      <w:r w:rsidR="00F058FA">
        <w:rPr>
          <w:rFonts w:asciiTheme="majorHAnsi" w:hAnsiTheme="majorHAnsi"/>
          <w:sz w:val="22"/>
        </w:rPr>
        <w:t>Also students mu</w:t>
      </w:r>
      <w:r w:rsidR="00020D81">
        <w:rPr>
          <w:rFonts w:asciiTheme="majorHAnsi" w:hAnsiTheme="majorHAnsi"/>
          <w:sz w:val="22"/>
        </w:rPr>
        <w:t>st be guided to utilise their ad</w:t>
      </w:r>
      <w:r w:rsidR="00F058FA">
        <w:rPr>
          <w:rFonts w:asciiTheme="majorHAnsi" w:hAnsiTheme="majorHAnsi"/>
          <w:sz w:val="22"/>
        </w:rPr>
        <w:t>ductors to maintain balance within the pose.</w:t>
      </w:r>
    </w:p>
    <w:p w14:paraId="251B454C" w14:textId="7491CAD1" w:rsidR="00F058FA" w:rsidRDefault="00F058FA" w:rsidP="00E83394">
      <w:pPr>
        <w:rPr>
          <w:rFonts w:asciiTheme="majorHAnsi" w:hAnsiTheme="majorHAnsi"/>
          <w:sz w:val="22"/>
        </w:rPr>
      </w:pPr>
    </w:p>
    <w:p w14:paraId="181E9F60" w14:textId="0D0C81E9" w:rsidR="00725C1F" w:rsidRPr="00725C1F" w:rsidRDefault="00725C1F" w:rsidP="00E83394">
      <w:pPr>
        <w:rPr>
          <w:rFonts w:asciiTheme="majorHAnsi" w:hAnsiTheme="majorHAnsi"/>
          <w:b/>
          <w:bCs/>
          <w:i/>
          <w:iCs/>
          <w:sz w:val="22"/>
        </w:rPr>
      </w:pPr>
      <w:r w:rsidRPr="00725C1F">
        <w:rPr>
          <w:rFonts w:asciiTheme="majorHAnsi" w:hAnsiTheme="majorHAnsi"/>
          <w:b/>
          <w:bCs/>
          <w:i/>
          <w:iCs/>
          <w:sz w:val="22"/>
        </w:rPr>
        <w:t>Inherently Vulnerable Areas</w:t>
      </w:r>
    </w:p>
    <w:p w14:paraId="01DCCD85" w14:textId="76CF68C1" w:rsidR="00F058FA" w:rsidRDefault="00B54A22" w:rsidP="00E83394">
      <w:pPr>
        <w:rPr>
          <w:rFonts w:asciiTheme="majorHAnsi" w:hAnsiTheme="majorHAnsi"/>
          <w:sz w:val="22"/>
        </w:rPr>
      </w:pPr>
      <w:r>
        <w:rPr>
          <w:rFonts w:asciiTheme="majorHAnsi" w:hAnsiTheme="majorHAnsi"/>
          <w:sz w:val="22"/>
        </w:rPr>
        <w:t xml:space="preserve">This version must be taught with </w:t>
      </w:r>
      <w:r w:rsidR="00F058FA">
        <w:rPr>
          <w:rFonts w:asciiTheme="majorHAnsi" w:hAnsiTheme="majorHAnsi"/>
          <w:sz w:val="22"/>
        </w:rPr>
        <w:t xml:space="preserve">great </w:t>
      </w:r>
      <w:r>
        <w:rPr>
          <w:rFonts w:asciiTheme="majorHAnsi" w:hAnsiTheme="majorHAnsi"/>
          <w:sz w:val="22"/>
        </w:rPr>
        <w:t xml:space="preserve">care </w:t>
      </w:r>
      <w:r w:rsidR="00F058FA">
        <w:rPr>
          <w:rFonts w:asciiTheme="majorHAnsi" w:hAnsiTheme="majorHAnsi"/>
          <w:sz w:val="22"/>
        </w:rPr>
        <w:t>giving</w:t>
      </w:r>
      <w:r>
        <w:rPr>
          <w:rFonts w:asciiTheme="majorHAnsi" w:hAnsiTheme="majorHAnsi"/>
          <w:sz w:val="22"/>
        </w:rPr>
        <w:t xml:space="preserve"> pointers regarding vul</w:t>
      </w:r>
      <w:r w:rsidR="00F058FA">
        <w:rPr>
          <w:rFonts w:asciiTheme="majorHAnsi" w:hAnsiTheme="majorHAnsi"/>
          <w:sz w:val="22"/>
        </w:rPr>
        <w:t>nerable areas for consideration; to include the low back, sacroiliac joints, knees and neck. Ideally we will primarily focus o</w:t>
      </w:r>
      <w:r w:rsidR="00020D81">
        <w:rPr>
          <w:rFonts w:asciiTheme="majorHAnsi" w:hAnsiTheme="majorHAnsi"/>
          <w:sz w:val="22"/>
        </w:rPr>
        <w:t>n the first version with feet p</w:t>
      </w:r>
      <w:r w:rsidR="00F058FA">
        <w:rPr>
          <w:rFonts w:asciiTheme="majorHAnsi" w:hAnsiTheme="majorHAnsi"/>
          <w:sz w:val="22"/>
        </w:rPr>
        <w:t>l</w:t>
      </w:r>
      <w:r w:rsidR="00020D81">
        <w:rPr>
          <w:rFonts w:asciiTheme="majorHAnsi" w:hAnsiTheme="majorHAnsi"/>
          <w:sz w:val="22"/>
        </w:rPr>
        <w:t>a</w:t>
      </w:r>
      <w:r w:rsidR="00F058FA">
        <w:rPr>
          <w:rFonts w:asciiTheme="majorHAnsi" w:hAnsiTheme="majorHAnsi"/>
          <w:sz w:val="22"/>
        </w:rPr>
        <w:t>ced hip-width apart as this poss</w:t>
      </w:r>
      <w:r w:rsidR="00020D81">
        <w:rPr>
          <w:rFonts w:asciiTheme="majorHAnsi" w:hAnsiTheme="majorHAnsi"/>
          <w:sz w:val="22"/>
        </w:rPr>
        <w:t>esses much more mechanical inte</w:t>
      </w:r>
      <w:r w:rsidR="00F058FA">
        <w:rPr>
          <w:rFonts w:asciiTheme="majorHAnsi" w:hAnsiTheme="majorHAnsi"/>
          <w:sz w:val="22"/>
        </w:rPr>
        <w:t xml:space="preserve">grity for the vast majority of students. </w:t>
      </w:r>
      <w:r w:rsidR="00020D81">
        <w:rPr>
          <w:rFonts w:asciiTheme="majorHAnsi" w:hAnsiTheme="majorHAnsi"/>
          <w:sz w:val="22"/>
        </w:rPr>
        <w:t>It is sometimes taught to more experienced students who know their own capacities and often in sequences.</w:t>
      </w:r>
    </w:p>
    <w:p w14:paraId="0DF2AA21" w14:textId="77777777" w:rsidR="00020D81" w:rsidRDefault="00020D81" w:rsidP="00857A24">
      <w:pPr>
        <w:rPr>
          <w:rFonts w:asciiTheme="majorHAnsi" w:hAnsiTheme="majorHAnsi"/>
          <w:sz w:val="22"/>
        </w:rPr>
      </w:pPr>
    </w:p>
    <w:p w14:paraId="014102E0" w14:textId="77777777" w:rsidR="00857A24" w:rsidRPr="00857A24" w:rsidRDefault="00857A24" w:rsidP="00857A24">
      <w:pPr>
        <w:rPr>
          <w:rFonts w:asciiTheme="majorHAnsi" w:hAnsiTheme="majorHAnsi"/>
          <w:sz w:val="22"/>
        </w:rPr>
      </w:pPr>
      <w:r w:rsidRPr="00857A24">
        <w:rPr>
          <w:rFonts w:asciiTheme="majorHAnsi" w:hAnsiTheme="majorHAnsi"/>
          <w:b/>
          <w:sz w:val="22"/>
        </w:rPr>
        <w:t>Benefits:</w:t>
      </w:r>
    </w:p>
    <w:p w14:paraId="2F434D84" w14:textId="09BC5087" w:rsidR="0070362E" w:rsidRDefault="0070362E" w:rsidP="00857A24">
      <w:pPr>
        <w:pStyle w:val="ListParagraph"/>
        <w:numPr>
          <w:ilvl w:val="0"/>
          <w:numId w:val="5"/>
        </w:numPr>
        <w:rPr>
          <w:rFonts w:asciiTheme="majorHAnsi" w:hAnsiTheme="majorHAnsi"/>
          <w:sz w:val="22"/>
        </w:rPr>
      </w:pPr>
      <w:r>
        <w:rPr>
          <w:rFonts w:asciiTheme="majorHAnsi" w:hAnsiTheme="majorHAnsi"/>
          <w:sz w:val="22"/>
        </w:rPr>
        <w:t>Builds strength and endurance</w:t>
      </w:r>
    </w:p>
    <w:p w14:paraId="4401879C" w14:textId="3824A5A8" w:rsidR="0070362E" w:rsidRDefault="0070362E" w:rsidP="00857A24">
      <w:pPr>
        <w:pStyle w:val="ListParagraph"/>
        <w:numPr>
          <w:ilvl w:val="0"/>
          <w:numId w:val="5"/>
        </w:numPr>
        <w:rPr>
          <w:rFonts w:asciiTheme="majorHAnsi" w:hAnsiTheme="majorHAnsi"/>
          <w:sz w:val="22"/>
        </w:rPr>
      </w:pPr>
      <w:r>
        <w:rPr>
          <w:rFonts w:asciiTheme="majorHAnsi" w:hAnsiTheme="majorHAnsi"/>
          <w:sz w:val="22"/>
        </w:rPr>
        <w:t>Tones &amp; strengthens the legs, ankles and feet</w:t>
      </w:r>
    </w:p>
    <w:p w14:paraId="45AF587C" w14:textId="7007D8A0" w:rsidR="0070362E" w:rsidRPr="0070362E" w:rsidRDefault="0070362E" w:rsidP="00857A24">
      <w:pPr>
        <w:pStyle w:val="ListParagraph"/>
        <w:numPr>
          <w:ilvl w:val="0"/>
          <w:numId w:val="5"/>
        </w:numPr>
        <w:rPr>
          <w:rFonts w:asciiTheme="majorHAnsi" w:hAnsiTheme="majorHAnsi"/>
          <w:sz w:val="22"/>
        </w:rPr>
      </w:pPr>
      <w:r>
        <w:rPr>
          <w:rFonts w:asciiTheme="majorHAnsi" w:hAnsiTheme="majorHAnsi"/>
          <w:sz w:val="22"/>
        </w:rPr>
        <w:t>Therapeutic for knees as strengthens muscles around them</w:t>
      </w:r>
    </w:p>
    <w:p w14:paraId="3617EF31" w14:textId="77777777" w:rsidR="00857A24" w:rsidRPr="00857A24" w:rsidRDefault="00857A24" w:rsidP="00857A24">
      <w:pPr>
        <w:pStyle w:val="ListParagraph"/>
        <w:numPr>
          <w:ilvl w:val="0"/>
          <w:numId w:val="5"/>
        </w:numPr>
        <w:rPr>
          <w:rFonts w:asciiTheme="majorHAnsi" w:hAnsiTheme="majorHAnsi"/>
          <w:sz w:val="22"/>
        </w:rPr>
      </w:pPr>
      <w:r w:rsidRPr="00857A24">
        <w:rPr>
          <w:rFonts w:asciiTheme="majorHAnsi" w:hAnsiTheme="majorHAnsi"/>
          <w:sz w:val="22"/>
        </w:rPr>
        <w:t>Strengthens &amp; stretches the back</w:t>
      </w:r>
    </w:p>
    <w:p w14:paraId="4F3FFDE6" w14:textId="77777777" w:rsidR="00857A24" w:rsidRPr="00857A24" w:rsidRDefault="00857A24" w:rsidP="00857A24">
      <w:pPr>
        <w:pStyle w:val="ListParagraph"/>
        <w:numPr>
          <w:ilvl w:val="0"/>
          <w:numId w:val="5"/>
        </w:numPr>
        <w:rPr>
          <w:rFonts w:asciiTheme="majorHAnsi" w:hAnsiTheme="majorHAnsi"/>
          <w:sz w:val="22"/>
        </w:rPr>
      </w:pPr>
      <w:r w:rsidRPr="00857A24">
        <w:rPr>
          <w:rFonts w:asciiTheme="majorHAnsi" w:hAnsiTheme="majorHAnsi"/>
          <w:sz w:val="22"/>
        </w:rPr>
        <w:t>Opens chest &amp; shoulders</w:t>
      </w:r>
    </w:p>
    <w:p w14:paraId="287A89D4" w14:textId="77777777" w:rsidR="00857A24" w:rsidRPr="00857A24" w:rsidRDefault="00857A24" w:rsidP="00857A24">
      <w:pPr>
        <w:pStyle w:val="ListParagraph"/>
        <w:numPr>
          <w:ilvl w:val="0"/>
          <w:numId w:val="5"/>
        </w:numPr>
        <w:rPr>
          <w:rFonts w:asciiTheme="majorHAnsi" w:hAnsiTheme="majorHAnsi"/>
          <w:sz w:val="22"/>
        </w:rPr>
      </w:pPr>
      <w:r w:rsidRPr="00857A24">
        <w:rPr>
          <w:rFonts w:asciiTheme="majorHAnsi" w:hAnsiTheme="majorHAnsi"/>
          <w:sz w:val="22"/>
        </w:rPr>
        <w:t>Strengthens abdominal muscles</w:t>
      </w:r>
    </w:p>
    <w:p w14:paraId="00064C68" w14:textId="54BB76C9" w:rsidR="00857A24" w:rsidRPr="00857A24" w:rsidRDefault="00857A24" w:rsidP="00857A24">
      <w:pPr>
        <w:pStyle w:val="ListParagraph"/>
        <w:numPr>
          <w:ilvl w:val="0"/>
          <w:numId w:val="5"/>
        </w:numPr>
        <w:rPr>
          <w:rFonts w:asciiTheme="majorHAnsi" w:hAnsiTheme="majorHAnsi"/>
          <w:sz w:val="22"/>
        </w:rPr>
      </w:pPr>
      <w:r w:rsidRPr="00857A24">
        <w:rPr>
          <w:rFonts w:asciiTheme="majorHAnsi" w:hAnsiTheme="majorHAnsi"/>
          <w:sz w:val="22"/>
        </w:rPr>
        <w:t>Gives energy</w:t>
      </w:r>
      <w:r w:rsidR="0070362E">
        <w:rPr>
          <w:rFonts w:asciiTheme="majorHAnsi" w:hAnsiTheme="majorHAnsi"/>
          <w:sz w:val="22"/>
        </w:rPr>
        <w:t>, counteracting</w:t>
      </w:r>
      <w:r w:rsidR="0070362E" w:rsidRPr="00857A24">
        <w:rPr>
          <w:rFonts w:asciiTheme="majorHAnsi" w:hAnsiTheme="majorHAnsi"/>
          <w:sz w:val="22"/>
        </w:rPr>
        <w:t xml:space="preserve"> low energy states</w:t>
      </w:r>
      <w:r w:rsidRPr="00857A24">
        <w:rPr>
          <w:rFonts w:asciiTheme="majorHAnsi" w:hAnsiTheme="majorHAnsi"/>
          <w:sz w:val="22"/>
        </w:rPr>
        <w:t xml:space="preserve"> </w:t>
      </w:r>
    </w:p>
    <w:p w14:paraId="0CADE2B6" w14:textId="36C8DEA7" w:rsidR="00857A24" w:rsidRPr="00857A24" w:rsidRDefault="00857A24" w:rsidP="00857A24">
      <w:pPr>
        <w:pStyle w:val="ListParagraph"/>
        <w:numPr>
          <w:ilvl w:val="0"/>
          <w:numId w:val="5"/>
        </w:numPr>
        <w:rPr>
          <w:rFonts w:asciiTheme="majorHAnsi" w:hAnsiTheme="majorHAnsi"/>
          <w:sz w:val="22"/>
        </w:rPr>
      </w:pPr>
      <w:r w:rsidRPr="00857A24">
        <w:rPr>
          <w:rFonts w:asciiTheme="majorHAnsi" w:hAnsiTheme="majorHAnsi"/>
          <w:sz w:val="22"/>
        </w:rPr>
        <w:t>Creates feeling of openness</w:t>
      </w:r>
      <w:r w:rsidR="0070362E">
        <w:rPr>
          <w:rFonts w:asciiTheme="majorHAnsi" w:hAnsiTheme="majorHAnsi"/>
          <w:sz w:val="22"/>
        </w:rPr>
        <w:t xml:space="preserve"> and confidence</w:t>
      </w:r>
    </w:p>
    <w:p w14:paraId="42FD0F4E" w14:textId="77777777" w:rsidR="00857A24" w:rsidRPr="00857A24" w:rsidRDefault="00857A24" w:rsidP="00E83394">
      <w:pPr>
        <w:rPr>
          <w:rFonts w:asciiTheme="majorHAnsi" w:hAnsiTheme="majorHAnsi"/>
          <w:sz w:val="22"/>
        </w:rPr>
      </w:pPr>
    </w:p>
    <w:p w14:paraId="23497443" w14:textId="77777777" w:rsidR="00E83394" w:rsidRPr="00857A24" w:rsidRDefault="00E83394" w:rsidP="00E83394">
      <w:pPr>
        <w:rPr>
          <w:rFonts w:asciiTheme="majorHAnsi" w:hAnsiTheme="majorHAnsi"/>
          <w:sz w:val="22"/>
        </w:rPr>
      </w:pPr>
    </w:p>
    <w:p w14:paraId="53FDFC1D" w14:textId="21B5ECB0" w:rsidR="00E83394" w:rsidRPr="00857A24" w:rsidRDefault="00E83394" w:rsidP="00E83394">
      <w:pPr>
        <w:pStyle w:val="Heading4"/>
        <w:rPr>
          <w:rFonts w:asciiTheme="majorHAnsi" w:hAnsiTheme="majorHAnsi"/>
        </w:rPr>
      </w:pPr>
      <w:r w:rsidRPr="00857A24">
        <w:rPr>
          <w:rFonts w:asciiTheme="majorHAnsi" w:hAnsiTheme="majorHAnsi"/>
        </w:rPr>
        <w:t>Adjustments</w:t>
      </w:r>
      <w:r w:rsidR="00E165D7">
        <w:rPr>
          <w:rFonts w:asciiTheme="majorHAnsi" w:hAnsiTheme="majorHAnsi"/>
        </w:rPr>
        <w:t>:</w:t>
      </w:r>
    </w:p>
    <w:p w14:paraId="46A00CE8" w14:textId="0246EAF2" w:rsidR="00B54A22" w:rsidRPr="00D66525" w:rsidRDefault="00725C1F" w:rsidP="00B54A22">
      <w:pPr>
        <w:pStyle w:val="ListParagraph"/>
        <w:numPr>
          <w:ilvl w:val="0"/>
          <w:numId w:val="8"/>
        </w:numPr>
        <w:rPr>
          <w:rFonts w:asciiTheme="majorHAnsi" w:hAnsiTheme="majorHAnsi"/>
          <w:sz w:val="22"/>
          <w:szCs w:val="22"/>
        </w:rPr>
      </w:pPr>
      <w:r>
        <w:rPr>
          <w:rFonts w:asciiTheme="majorHAnsi" w:hAnsiTheme="majorHAnsi"/>
          <w:sz w:val="22"/>
          <w:szCs w:val="22"/>
        </w:rPr>
        <w:t>C</w:t>
      </w:r>
      <w:r w:rsidR="00B54A22" w:rsidRPr="00D66525">
        <w:rPr>
          <w:rFonts w:asciiTheme="majorHAnsi" w:hAnsiTheme="majorHAnsi"/>
          <w:sz w:val="22"/>
          <w:szCs w:val="22"/>
        </w:rPr>
        <w:t>heck hips are forwards</w:t>
      </w:r>
      <w:r>
        <w:rPr>
          <w:rFonts w:asciiTheme="majorHAnsi" w:hAnsiTheme="majorHAnsi"/>
          <w:sz w:val="22"/>
          <w:szCs w:val="22"/>
        </w:rPr>
        <w:t xml:space="preserve"> facing</w:t>
      </w:r>
      <w:r w:rsidR="00B54A22" w:rsidRPr="00D66525">
        <w:rPr>
          <w:rFonts w:asciiTheme="majorHAnsi" w:hAnsiTheme="majorHAnsi"/>
          <w:sz w:val="22"/>
          <w:szCs w:val="22"/>
        </w:rPr>
        <w:t xml:space="preserve">, </w:t>
      </w:r>
      <w:r w:rsidR="00B54A22">
        <w:rPr>
          <w:rFonts w:asciiTheme="majorHAnsi" w:hAnsiTheme="majorHAnsi"/>
          <w:sz w:val="22"/>
          <w:szCs w:val="22"/>
        </w:rPr>
        <w:t xml:space="preserve">can </w:t>
      </w:r>
      <w:r w:rsidR="00B54A22" w:rsidRPr="00D66525">
        <w:rPr>
          <w:rFonts w:asciiTheme="majorHAnsi" w:hAnsiTheme="majorHAnsi"/>
          <w:sz w:val="22"/>
          <w:szCs w:val="22"/>
        </w:rPr>
        <w:t>place hands on hips and press down inviting the student to resist the movement, which will engage the legs</w:t>
      </w:r>
    </w:p>
    <w:p w14:paraId="051C0B6F" w14:textId="77777777" w:rsidR="00B54A22" w:rsidRDefault="00B54A22" w:rsidP="00B54A22">
      <w:pPr>
        <w:pStyle w:val="ListParagraph"/>
        <w:numPr>
          <w:ilvl w:val="0"/>
          <w:numId w:val="8"/>
        </w:numPr>
        <w:rPr>
          <w:rFonts w:asciiTheme="majorHAnsi" w:hAnsiTheme="majorHAnsi"/>
          <w:sz w:val="22"/>
          <w:szCs w:val="22"/>
        </w:rPr>
      </w:pPr>
      <w:r w:rsidRPr="00D66525">
        <w:rPr>
          <w:rFonts w:asciiTheme="majorHAnsi" w:hAnsiTheme="majorHAnsi"/>
          <w:sz w:val="22"/>
          <w:szCs w:val="22"/>
        </w:rPr>
        <w:t>Can release shoulders by placing hand gently on the top of shoulders; students may need to take arms wider with elbows bent to keep this area open.</w:t>
      </w:r>
    </w:p>
    <w:p w14:paraId="1FEF4B10" w14:textId="4450513F" w:rsidR="00B54A22" w:rsidRPr="00D66525" w:rsidRDefault="00B54A22" w:rsidP="00B54A22">
      <w:pPr>
        <w:pStyle w:val="ListParagraph"/>
        <w:numPr>
          <w:ilvl w:val="0"/>
          <w:numId w:val="8"/>
        </w:numPr>
        <w:rPr>
          <w:rFonts w:asciiTheme="majorHAnsi" w:hAnsiTheme="majorHAnsi"/>
          <w:sz w:val="22"/>
          <w:szCs w:val="22"/>
        </w:rPr>
      </w:pPr>
      <w:r>
        <w:rPr>
          <w:rFonts w:asciiTheme="majorHAnsi" w:hAnsiTheme="majorHAnsi"/>
          <w:sz w:val="22"/>
          <w:szCs w:val="22"/>
        </w:rPr>
        <w:t>Can place a hand at the thoracic region of the back and ask the student to lift up into the palm</w:t>
      </w:r>
    </w:p>
    <w:p w14:paraId="3A1F5EF5" w14:textId="008D8C37" w:rsidR="00B54A22" w:rsidRDefault="00B54A22" w:rsidP="00B54A22">
      <w:pPr>
        <w:pStyle w:val="ListParagraph"/>
        <w:numPr>
          <w:ilvl w:val="0"/>
          <w:numId w:val="8"/>
        </w:numPr>
        <w:rPr>
          <w:rFonts w:asciiTheme="majorHAnsi" w:hAnsiTheme="majorHAnsi"/>
          <w:sz w:val="22"/>
          <w:szCs w:val="22"/>
        </w:rPr>
      </w:pPr>
      <w:r w:rsidRPr="00BA693C">
        <w:rPr>
          <w:rFonts w:asciiTheme="majorHAnsi" w:hAnsiTheme="majorHAnsi"/>
          <w:sz w:val="22"/>
          <w:szCs w:val="22"/>
        </w:rPr>
        <w:t xml:space="preserve">Can anchor the pose by </w:t>
      </w:r>
      <w:r>
        <w:rPr>
          <w:rFonts w:asciiTheme="majorHAnsi" w:hAnsiTheme="majorHAnsi"/>
          <w:sz w:val="22"/>
          <w:szCs w:val="22"/>
        </w:rPr>
        <w:t>holding</w:t>
      </w:r>
      <w:r w:rsidRPr="00BA693C">
        <w:rPr>
          <w:rFonts w:asciiTheme="majorHAnsi" w:hAnsiTheme="majorHAnsi"/>
          <w:sz w:val="22"/>
          <w:szCs w:val="22"/>
        </w:rPr>
        <w:t xml:space="preserve"> around </w:t>
      </w:r>
      <w:r>
        <w:rPr>
          <w:rFonts w:asciiTheme="majorHAnsi" w:hAnsiTheme="majorHAnsi"/>
          <w:sz w:val="22"/>
          <w:szCs w:val="22"/>
        </w:rPr>
        <w:t>the back ankle</w:t>
      </w:r>
      <w:r w:rsidRPr="00BA693C">
        <w:rPr>
          <w:rFonts w:asciiTheme="majorHAnsi" w:hAnsiTheme="majorHAnsi"/>
          <w:sz w:val="22"/>
          <w:szCs w:val="22"/>
        </w:rPr>
        <w:t xml:space="preserve"> inviting students to </w:t>
      </w:r>
      <w:r w:rsidR="00020D81">
        <w:rPr>
          <w:rFonts w:asciiTheme="majorHAnsi" w:hAnsiTheme="majorHAnsi"/>
          <w:sz w:val="22"/>
          <w:szCs w:val="22"/>
        </w:rPr>
        <w:t xml:space="preserve">internally </w:t>
      </w:r>
      <w:r w:rsidRPr="00BA693C">
        <w:rPr>
          <w:rFonts w:asciiTheme="majorHAnsi" w:hAnsiTheme="majorHAnsi"/>
          <w:sz w:val="22"/>
          <w:szCs w:val="22"/>
        </w:rPr>
        <w:t>rotate the back leg.</w:t>
      </w:r>
    </w:p>
    <w:p w14:paraId="299C0BEC" w14:textId="77777777" w:rsidR="00113E5C" w:rsidRDefault="00113E5C"/>
    <w:p w14:paraId="0322A364" w14:textId="77777777" w:rsidR="00D44D4C" w:rsidRDefault="00D44D4C"/>
    <w:p w14:paraId="62E2D38C" w14:textId="77777777" w:rsidR="00D44D4C" w:rsidRDefault="00D44D4C"/>
    <w:p w14:paraId="6BA9E5AE" w14:textId="77777777" w:rsidR="00D44D4C" w:rsidRDefault="00D44D4C"/>
    <w:p w14:paraId="6FDD2564" w14:textId="77777777" w:rsidR="00D44D4C" w:rsidRDefault="00D44D4C"/>
    <w:p w14:paraId="11F05DCC" w14:textId="77777777" w:rsidR="00D44D4C" w:rsidRDefault="00D44D4C"/>
    <w:p w14:paraId="4D4B2750" w14:textId="77777777" w:rsidR="00D44D4C" w:rsidRDefault="00D44D4C"/>
    <w:p w14:paraId="572FF77C" w14:textId="77777777" w:rsidR="00D44D4C" w:rsidRDefault="00D44D4C"/>
    <w:p w14:paraId="66363E90" w14:textId="77777777" w:rsidR="00D44D4C" w:rsidRDefault="00D44D4C"/>
    <w:p w14:paraId="4A0B1771" w14:textId="77777777" w:rsidR="00D44D4C" w:rsidRDefault="00D44D4C"/>
    <w:p w14:paraId="32DA7FBF" w14:textId="77777777" w:rsidR="00D44D4C" w:rsidRDefault="00D44D4C"/>
    <w:p w14:paraId="268F30EE" w14:textId="77777777" w:rsidR="00D44D4C" w:rsidRDefault="00D44D4C">
      <w:pPr>
        <w:rPr>
          <w:rFonts w:asciiTheme="majorHAnsi" w:hAnsiTheme="majorHAnsi"/>
          <w:sz w:val="18"/>
          <w:szCs w:val="18"/>
        </w:rPr>
      </w:pPr>
    </w:p>
    <w:p w14:paraId="5E54DCFF" w14:textId="77777777" w:rsidR="00D44D4C" w:rsidRDefault="00D44D4C">
      <w:pPr>
        <w:rPr>
          <w:rFonts w:asciiTheme="majorHAnsi" w:hAnsiTheme="majorHAnsi"/>
          <w:sz w:val="18"/>
          <w:szCs w:val="18"/>
        </w:rPr>
      </w:pPr>
    </w:p>
    <w:p w14:paraId="78AF07DD" w14:textId="77777777" w:rsidR="00D44D4C" w:rsidRDefault="00D44D4C">
      <w:pPr>
        <w:rPr>
          <w:rFonts w:asciiTheme="majorHAnsi" w:hAnsiTheme="majorHAnsi"/>
          <w:sz w:val="18"/>
          <w:szCs w:val="18"/>
        </w:rPr>
      </w:pPr>
    </w:p>
    <w:p w14:paraId="6DCD9255" w14:textId="77777777" w:rsidR="00D44D4C" w:rsidRDefault="00D44D4C">
      <w:pPr>
        <w:rPr>
          <w:rFonts w:asciiTheme="majorHAnsi" w:hAnsiTheme="majorHAnsi"/>
          <w:sz w:val="18"/>
          <w:szCs w:val="18"/>
        </w:rPr>
      </w:pPr>
    </w:p>
    <w:p w14:paraId="0273BA33" w14:textId="77777777" w:rsidR="00D44D4C" w:rsidRDefault="00D44D4C">
      <w:pPr>
        <w:rPr>
          <w:rFonts w:asciiTheme="majorHAnsi" w:hAnsiTheme="majorHAnsi"/>
          <w:sz w:val="18"/>
          <w:szCs w:val="18"/>
        </w:rPr>
      </w:pPr>
    </w:p>
    <w:p w14:paraId="2CBAD89F" w14:textId="77777777" w:rsidR="00D44D4C" w:rsidRDefault="00D44D4C">
      <w:pPr>
        <w:rPr>
          <w:rFonts w:asciiTheme="majorHAnsi" w:hAnsiTheme="majorHAnsi"/>
          <w:sz w:val="18"/>
          <w:szCs w:val="18"/>
        </w:rPr>
      </w:pPr>
    </w:p>
    <w:p w14:paraId="1715180B" w14:textId="77777777" w:rsidR="00D44D4C" w:rsidRDefault="00D44D4C">
      <w:pPr>
        <w:rPr>
          <w:rFonts w:asciiTheme="majorHAnsi" w:hAnsiTheme="majorHAnsi"/>
          <w:sz w:val="18"/>
          <w:szCs w:val="18"/>
        </w:rPr>
      </w:pPr>
    </w:p>
    <w:p w14:paraId="6E618F57" w14:textId="77777777" w:rsidR="00D44D4C" w:rsidRDefault="00D44D4C">
      <w:pPr>
        <w:rPr>
          <w:rFonts w:asciiTheme="majorHAnsi" w:hAnsiTheme="majorHAnsi"/>
          <w:sz w:val="18"/>
          <w:szCs w:val="18"/>
        </w:rPr>
      </w:pPr>
    </w:p>
    <w:p w14:paraId="2FC4DFE3" w14:textId="77777777" w:rsidR="00D44D4C" w:rsidRDefault="00D44D4C">
      <w:pPr>
        <w:rPr>
          <w:rFonts w:asciiTheme="majorHAnsi" w:hAnsiTheme="majorHAnsi"/>
          <w:sz w:val="18"/>
          <w:szCs w:val="18"/>
        </w:rPr>
      </w:pPr>
    </w:p>
    <w:p w14:paraId="2ECDD4DE" w14:textId="77777777" w:rsidR="00D44D4C" w:rsidRDefault="00D44D4C">
      <w:pPr>
        <w:rPr>
          <w:rFonts w:asciiTheme="majorHAnsi" w:hAnsiTheme="majorHAnsi"/>
          <w:sz w:val="18"/>
          <w:szCs w:val="18"/>
        </w:rPr>
      </w:pPr>
    </w:p>
    <w:p w14:paraId="296C147A" w14:textId="77777777" w:rsidR="00D44D4C" w:rsidRDefault="00D44D4C">
      <w:pPr>
        <w:rPr>
          <w:rFonts w:asciiTheme="majorHAnsi" w:hAnsiTheme="majorHAnsi"/>
          <w:sz w:val="18"/>
          <w:szCs w:val="18"/>
        </w:rPr>
      </w:pPr>
    </w:p>
    <w:p w14:paraId="325A5F44" w14:textId="77777777" w:rsidR="00D44D4C" w:rsidRDefault="00D44D4C">
      <w:pPr>
        <w:rPr>
          <w:rFonts w:asciiTheme="majorHAnsi" w:hAnsiTheme="majorHAnsi"/>
          <w:sz w:val="18"/>
          <w:szCs w:val="18"/>
        </w:rPr>
      </w:pPr>
    </w:p>
    <w:p w14:paraId="50059077" w14:textId="77777777" w:rsidR="00D44D4C" w:rsidRDefault="00D44D4C">
      <w:pPr>
        <w:rPr>
          <w:rFonts w:asciiTheme="majorHAnsi" w:hAnsiTheme="majorHAnsi"/>
          <w:sz w:val="18"/>
          <w:szCs w:val="18"/>
        </w:rPr>
      </w:pPr>
    </w:p>
    <w:p w14:paraId="0083FA21" w14:textId="77777777" w:rsidR="00D44D4C" w:rsidRDefault="00D44D4C">
      <w:pPr>
        <w:rPr>
          <w:rFonts w:asciiTheme="majorHAnsi" w:hAnsiTheme="majorHAnsi"/>
          <w:sz w:val="18"/>
          <w:szCs w:val="18"/>
        </w:rPr>
      </w:pPr>
    </w:p>
    <w:p w14:paraId="621F6FBF" w14:textId="77777777" w:rsidR="00D44D4C" w:rsidRDefault="00D44D4C">
      <w:pPr>
        <w:rPr>
          <w:rFonts w:asciiTheme="majorHAnsi" w:hAnsiTheme="majorHAnsi"/>
          <w:sz w:val="18"/>
          <w:szCs w:val="18"/>
        </w:rPr>
      </w:pPr>
    </w:p>
    <w:p w14:paraId="6B0ECF39" w14:textId="77777777" w:rsidR="00D44D4C" w:rsidRDefault="00D44D4C">
      <w:pPr>
        <w:rPr>
          <w:rFonts w:asciiTheme="majorHAnsi" w:hAnsiTheme="majorHAnsi"/>
          <w:sz w:val="18"/>
          <w:szCs w:val="18"/>
        </w:rPr>
      </w:pPr>
    </w:p>
    <w:p w14:paraId="3230A509" w14:textId="77777777" w:rsidR="00D44D4C" w:rsidRDefault="00D44D4C">
      <w:pPr>
        <w:rPr>
          <w:rFonts w:asciiTheme="majorHAnsi" w:hAnsiTheme="majorHAnsi"/>
          <w:sz w:val="18"/>
          <w:szCs w:val="18"/>
        </w:rPr>
      </w:pPr>
    </w:p>
    <w:p w14:paraId="0363A3B9" w14:textId="4565C100" w:rsidR="00D44D4C" w:rsidRPr="00D44D4C" w:rsidRDefault="00D44D4C">
      <w:pPr>
        <w:rPr>
          <w:rFonts w:asciiTheme="majorHAnsi" w:hAnsiTheme="majorHAnsi"/>
          <w:sz w:val="18"/>
          <w:szCs w:val="18"/>
        </w:rPr>
      </w:pPr>
      <w:r w:rsidRPr="00D44D4C">
        <w:rPr>
          <w:rFonts w:asciiTheme="majorHAnsi" w:hAnsiTheme="majorHAnsi"/>
          <w:sz w:val="18"/>
          <w:szCs w:val="18"/>
        </w:rPr>
        <w:t xml:space="preserve">Online image from: </w:t>
      </w:r>
      <w:hyperlink r:id="rId8" w:history="1">
        <w:r w:rsidRPr="00D44D4C">
          <w:rPr>
            <w:rStyle w:val="Hyperlink"/>
            <w:rFonts w:asciiTheme="majorHAnsi" w:hAnsiTheme="majorHAnsi"/>
            <w:sz w:val="18"/>
            <w:szCs w:val="18"/>
          </w:rPr>
          <w:t>https://www.ekhartyoga.com/articles/why-we-practise-the-warrior-poses</w:t>
        </w:r>
      </w:hyperlink>
      <w:r w:rsidRPr="00D44D4C">
        <w:rPr>
          <w:rFonts w:asciiTheme="majorHAnsi" w:hAnsiTheme="majorHAnsi"/>
          <w:sz w:val="18"/>
          <w:szCs w:val="18"/>
        </w:rPr>
        <w:t xml:space="preserve">  (accessed 7.08.18)</w:t>
      </w:r>
    </w:p>
    <w:p w14:paraId="499D4767" w14:textId="77777777" w:rsidR="00E92A89" w:rsidRDefault="00E92A89"/>
    <w:p w14:paraId="2468640B" w14:textId="40A2E11A" w:rsidR="00E92A89" w:rsidRDefault="00714EB2">
      <w:pPr>
        <w:rPr>
          <w:rFonts w:asciiTheme="majorHAnsi" w:hAnsiTheme="majorHAnsi"/>
          <w:sz w:val="20"/>
        </w:rPr>
      </w:pPr>
      <w:r>
        <w:rPr>
          <w:rFonts w:asciiTheme="majorHAnsi" w:hAnsiTheme="majorHAnsi"/>
          <w:sz w:val="20"/>
        </w:rPr>
        <w:t xml:space="preserve">© S Beck </w:t>
      </w:r>
      <w:r w:rsidR="00020D81">
        <w:rPr>
          <w:rFonts w:asciiTheme="majorHAnsi" w:hAnsiTheme="majorHAnsi"/>
          <w:sz w:val="20"/>
        </w:rPr>
        <w:t>August 20</w:t>
      </w:r>
      <w:r w:rsidR="00725C1F">
        <w:rPr>
          <w:rFonts w:asciiTheme="majorHAnsi" w:hAnsiTheme="majorHAnsi"/>
          <w:sz w:val="20"/>
        </w:rPr>
        <w:t>21</w:t>
      </w:r>
    </w:p>
    <w:p w14:paraId="49958491" w14:textId="77777777" w:rsidR="00725C1F" w:rsidRDefault="00725C1F">
      <w:pPr>
        <w:rPr>
          <w:rFonts w:asciiTheme="majorHAnsi" w:hAnsiTheme="majorHAnsi"/>
          <w:sz w:val="20"/>
        </w:rPr>
      </w:pPr>
    </w:p>
    <w:p w14:paraId="616953B5" w14:textId="43A26F52" w:rsidR="00AB192A" w:rsidRPr="00725C1F" w:rsidRDefault="00AB192A">
      <w:pPr>
        <w:rPr>
          <w:rFonts w:asciiTheme="majorHAnsi" w:hAnsiTheme="majorHAnsi"/>
          <w:szCs w:val="24"/>
        </w:rPr>
      </w:pPr>
      <w:r w:rsidRPr="00725C1F">
        <w:rPr>
          <w:rFonts w:asciiTheme="majorHAnsi" w:hAnsiTheme="majorHAnsi"/>
          <w:szCs w:val="24"/>
        </w:rPr>
        <w:lastRenderedPageBreak/>
        <w:t>Can you give the main teaching points?</w:t>
      </w:r>
    </w:p>
    <w:p w14:paraId="5AD93069" w14:textId="77777777" w:rsidR="00AB192A" w:rsidRDefault="00AB192A">
      <w:pPr>
        <w:rPr>
          <w:rFonts w:asciiTheme="majorHAnsi" w:hAnsiTheme="majorHAnsi"/>
          <w:sz w:val="28"/>
          <w:szCs w:val="28"/>
        </w:rPr>
      </w:pPr>
    </w:p>
    <w:p w14:paraId="59231B43" w14:textId="77777777" w:rsidR="00AB192A" w:rsidRDefault="00AB192A">
      <w:pPr>
        <w:rPr>
          <w:rFonts w:asciiTheme="majorHAnsi" w:hAnsiTheme="majorHAnsi"/>
          <w:sz w:val="28"/>
          <w:szCs w:val="28"/>
        </w:rPr>
      </w:pPr>
    </w:p>
    <w:p w14:paraId="32D9C17E" w14:textId="77777777" w:rsidR="00AB192A" w:rsidRDefault="00AB192A">
      <w:pPr>
        <w:rPr>
          <w:rFonts w:asciiTheme="majorHAnsi" w:hAnsiTheme="majorHAnsi"/>
          <w:sz w:val="28"/>
          <w:szCs w:val="28"/>
        </w:rPr>
      </w:pPr>
    </w:p>
    <w:p w14:paraId="66E0C4AE" w14:textId="77777777" w:rsidR="00AB192A" w:rsidRDefault="00AB192A">
      <w:pPr>
        <w:rPr>
          <w:rFonts w:asciiTheme="majorHAnsi" w:hAnsiTheme="majorHAnsi"/>
          <w:sz w:val="28"/>
          <w:szCs w:val="28"/>
        </w:rPr>
      </w:pPr>
    </w:p>
    <w:p w14:paraId="57E6331B" w14:textId="77777777" w:rsidR="00AB192A" w:rsidRDefault="00AB192A">
      <w:pPr>
        <w:rPr>
          <w:rFonts w:asciiTheme="majorHAnsi" w:hAnsiTheme="majorHAnsi"/>
          <w:sz w:val="28"/>
          <w:szCs w:val="28"/>
        </w:rPr>
      </w:pPr>
    </w:p>
    <w:p w14:paraId="3543823A" w14:textId="4C0C89B8" w:rsidR="00AB192A" w:rsidRPr="00AB192A" w:rsidRDefault="00AB192A">
      <w:pPr>
        <w:rPr>
          <w:rFonts w:asciiTheme="majorHAnsi" w:hAnsiTheme="majorHAnsi"/>
          <w:sz w:val="28"/>
          <w:szCs w:val="28"/>
        </w:rPr>
      </w:pPr>
      <w:r>
        <w:rPr>
          <w:rFonts w:asciiTheme="majorHAnsi" w:hAnsiTheme="majorHAnsi"/>
          <w:sz w:val="28"/>
          <w:szCs w:val="28"/>
          <w:lang w:val="en-US"/>
        </w:rPr>
        <w:drawing>
          <wp:anchor distT="0" distB="0" distL="114300" distR="114300" simplePos="0" relativeHeight="251659264" behindDoc="0" locked="0" layoutInCell="1" allowOverlap="1" wp14:anchorId="5C920124" wp14:editId="5FFC1814">
            <wp:simplePos x="0" y="0"/>
            <wp:positionH relativeFrom="margin">
              <wp:align>center</wp:align>
            </wp:positionH>
            <wp:positionV relativeFrom="margin">
              <wp:align>center</wp:align>
            </wp:positionV>
            <wp:extent cx="2747872" cy="3600000"/>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tiff"/>
                    <pic:cNvPicPr/>
                  </pic:nvPicPr>
                  <pic:blipFill>
                    <a:blip r:embed="rId7">
                      <a:extLst>
                        <a:ext uri="{28A0092B-C50C-407E-A947-70E740481C1C}">
                          <a14:useLocalDpi xmlns:a14="http://schemas.microsoft.com/office/drawing/2010/main" val="0"/>
                        </a:ext>
                      </a:extLst>
                    </a:blip>
                    <a:stretch>
                      <a:fillRect/>
                    </a:stretch>
                  </pic:blipFill>
                  <pic:spPr>
                    <a:xfrm>
                      <a:off x="0" y="0"/>
                      <a:ext cx="2747872" cy="3600000"/>
                    </a:xfrm>
                    <a:prstGeom prst="rect">
                      <a:avLst/>
                    </a:prstGeom>
                  </pic:spPr>
                </pic:pic>
              </a:graphicData>
            </a:graphic>
            <wp14:sizeRelH relativeFrom="margin">
              <wp14:pctWidth>0</wp14:pctWidth>
            </wp14:sizeRelH>
            <wp14:sizeRelV relativeFrom="margin">
              <wp14:pctHeight>0</wp14:pctHeight>
            </wp14:sizeRelV>
          </wp:anchor>
        </w:drawing>
      </w:r>
    </w:p>
    <w:sectPr w:rsidR="00AB192A" w:rsidRPr="00AB192A" w:rsidSect="00113E5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670A1" w14:textId="77777777" w:rsidR="00922686" w:rsidRDefault="00922686" w:rsidP="002163D4">
      <w:r>
        <w:separator/>
      </w:r>
    </w:p>
  </w:endnote>
  <w:endnote w:type="continuationSeparator" w:id="0">
    <w:p w14:paraId="1F84F36E" w14:textId="77777777" w:rsidR="00922686" w:rsidRDefault="00922686" w:rsidP="0021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Shaker 2 Light">
    <w:altName w:val="Calibri"/>
    <w:panose1 w:val="020B0604020202020204"/>
    <w:charset w:val="00"/>
    <w:family w:val="auto"/>
    <w:pitch w:val="variable"/>
    <w:sig w:usb0="A00000AF" w:usb1="5000204B" w:usb2="00000000" w:usb3="00000000" w:csb0="0000009B"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0A40" w14:textId="77777777" w:rsidR="0094470D" w:rsidRDefault="0094470D" w:rsidP="00216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46463" w14:textId="77777777" w:rsidR="0094470D" w:rsidRDefault="0094470D" w:rsidP="00216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00F" w14:textId="77777777" w:rsidR="0094470D" w:rsidRDefault="0094470D" w:rsidP="00216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192A">
      <w:rPr>
        <w:rStyle w:val="PageNumber"/>
      </w:rPr>
      <w:t>4</w:t>
    </w:r>
    <w:r>
      <w:rPr>
        <w:rStyle w:val="PageNumber"/>
      </w:rPr>
      <w:fldChar w:fldCharType="end"/>
    </w:r>
  </w:p>
  <w:p w14:paraId="1E9C3237" w14:textId="77777777" w:rsidR="0094470D" w:rsidRDefault="0094470D" w:rsidP="002163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23B50" w14:textId="77777777" w:rsidR="00922686" w:rsidRDefault="00922686" w:rsidP="002163D4">
      <w:r>
        <w:separator/>
      </w:r>
    </w:p>
  </w:footnote>
  <w:footnote w:type="continuationSeparator" w:id="0">
    <w:p w14:paraId="52E669B7" w14:textId="77777777" w:rsidR="00922686" w:rsidRDefault="00922686" w:rsidP="0021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7845"/>
    <w:multiLevelType w:val="hybridMultilevel"/>
    <w:tmpl w:val="7F6A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57F"/>
    <w:multiLevelType w:val="hybridMultilevel"/>
    <w:tmpl w:val="CC9E74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56BB"/>
    <w:multiLevelType w:val="hybridMultilevel"/>
    <w:tmpl w:val="0130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76889"/>
    <w:multiLevelType w:val="hybridMultilevel"/>
    <w:tmpl w:val="5A48E3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62C6D"/>
    <w:multiLevelType w:val="hybridMultilevel"/>
    <w:tmpl w:val="1988E8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10246"/>
    <w:multiLevelType w:val="hybridMultilevel"/>
    <w:tmpl w:val="B034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C6F6C"/>
    <w:multiLevelType w:val="hybridMultilevel"/>
    <w:tmpl w:val="B28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71A6F"/>
    <w:multiLevelType w:val="multilevel"/>
    <w:tmpl w:val="AA7CE986"/>
    <w:lvl w:ilvl="0">
      <w:start w:val="1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8"/>
  </w:num>
  <w:num w:numId="3">
    <w:abstractNumId w:val="5"/>
  </w:num>
  <w:num w:numId="4">
    <w:abstractNumId w:val="7"/>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394"/>
    <w:rsid w:val="00020D81"/>
    <w:rsid w:val="0009100B"/>
    <w:rsid w:val="000C3A93"/>
    <w:rsid w:val="000F7146"/>
    <w:rsid w:val="00113E5C"/>
    <w:rsid w:val="001550A5"/>
    <w:rsid w:val="00162CDF"/>
    <w:rsid w:val="001A4C44"/>
    <w:rsid w:val="001C67A9"/>
    <w:rsid w:val="001D5C12"/>
    <w:rsid w:val="002163D4"/>
    <w:rsid w:val="00234A94"/>
    <w:rsid w:val="0025125A"/>
    <w:rsid w:val="00321074"/>
    <w:rsid w:val="00475BDF"/>
    <w:rsid w:val="00494395"/>
    <w:rsid w:val="004A31B8"/>
    <w:rsid w:val="004A4C21"/>
    <w:rsid w:val="00512228"/>
    <w:rsid w:val="005370B7"/>
    <w:rsid w:val="00565331"/>
    <w:rsid w:val="005A0742"/>
    <w:rsid w:val="005E66B8"/>
    <w:rsid w:val="006C3089"/>
    <w:rsid w:val="0070362E"/>
    <w:rsid w:val="00705CD6"/>
    <w:rsid w:val="007102EB"/>
    <w:rsid w:val="00714EB2"/>
    <w:rsid w:val="00725C1F"/>
    <w:rsid w:val="00781F17"/>
    <w:rsid w:val="00824C24"/>
    <w:rsid w:val="00857A24"/>
    <w:rsid w:val="008E06C6"/>
    <w:rsid w:val="00922686"/>
    <w:rsid w:val="00941BB3"/>
    <w:rsid w:val="0094470D"/>
    <w:rsid w:val="009D6A50"/>
    <w:rsid w:val="00A260BD"/>
    <w:rsid w:val="00A40CA4"/>
    <w:rsid w:val="00A70172"/>
    <w:rsid w:val="00AA0C41"/>
    <w:rsid w:val="00AB192A"/>
    <w:rsid w:val="00AC1007"/>
    <w:rsid w:val="00B54A22"/>
    <w:rsid w:val="00BB4BA5"/>
    <w:rsid w:val="00D44D4C"/>
    <w:rsid w:val="00DC7F54"/>
    <w:rsid w:val="00E01568"/>
    <w:rsid w:val="00E165D7"/>
    <w:rsid w:val="00E83394"/>
    <w:rsid w:val="00E92A89"/>
    <w:rsid w:val="00EA4BAC"/>
    <w:rsid w:val="00EC1088"/>
    <w:rsid w:val="00F058FA"/>
    <w:rsid w:val="00F57A1D"/>
    <w:rsid w:val="00F7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3C491"/>
  <w14:defaultImageDpi w14:val="300"/>
  <w15:docId w15:val="{8BF13D77-1CD0-BC40-8C49-E6250081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4"/>
    <w:rPr>
      <w:rFonts w:ascii="Times" w:eastAsia="Times" w:hAnsi="Times" w:cs="Times New Roman"/>
      <w:noProof/>
      <w:szCs w:val="20"/>
      <w:lang w:val="en-GB"/>
    </w:rPr>
  </w:style>
  <w:style w:type="paragraph" w:styleId="Heading1">
    <w:name w:val="heading 1"/>
    <w:basedOn w:val="Normal"/>
    <w:next w:val="Normal"/>
    <w:link w:val="Heading1Char"/>
    <w:qFormat/>
    <w:rsid w:val="00E83394"/>
    <w:pPr>
      <w:keepNext/>
      <w:outlineLvl w:val="0"/>
    </w:pPr>
    <w:rPr>
      <w:rFonts w:ascii="Optima" w:hAnsi="Optima"/>
      <w:b/>
      <w:sz w:val="48"/>
    </w:rPr>
  </w:style>
  <w:style w:type="paragraph" w:styleId="Heading4">
    <w:name w:val="heading 4"/>
    <w:basedOn w:val="Normal"/>
    <w:next w:val="Normal"/>
    <w:link w:val="Heading4Char"/>
    <w:qFormat/>
    <w:rsid w:val="00E83394"/>
    <w:pPr>
      <w:keepNext/>
      <w:outlineLvl w:val="3"/>
    </w:pPr>
    <w:rPr>
      <w:rFonts w:ascii="Shaker 2 Light" w:hAnsi="Shaker 2 Light"/>
      <w:b/>
      <w:sz w:val="22"/>
    </w:rPr>
  </w:style>
  <w:style w:type="paragraph" w:styleId="Heading6">
    <w:name w:val="heading 6"/>
    <w:basedOn w:val="Normal"/>
    <w:next w:val="Normal"/>
    <w:link w:val="Heading6Char"/>
    <w:qFormat/>
    <w:rsid w:val="00E83394"/>
    <w:pPr>
      <w:keepNext/>
      <w:outlineLvl w:val="5"/>
    </w:pPr>
    <w:rPr>
      <w:rFonts w:ascii="Shaker 2 Light" w:hAnsi="Shaker 2 Light"/>
      <w:b/>
      <w:i/>
      <w:sz w:val="22"/>
    </w:rPr>
  </w:style>
  <w:style w:type="paragraph" w:styleId="Heading8">
    <w:name w:val="heading 8"/>
    <w:basedOn w:val="Normal"/>
    <w:next w:val="Normal"/>
    <w:link w:val="Heading8Char"/>
    <w:qFormat/>
    <w:rsid w:val="00E83394"/>
    <w:pPr>
      <w:keepNext/>
      <w:outlineLvl w:val="7"/>
    </w:pPr>
    <w:rPr>
      <w:rFonts w:ascii="Shaker 2 Light" w:hAnsi="Shaker 2 Ligh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394"/>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E83394"/>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E83394"/>
    <w:rPr>
      <w:rFonts w:ascii="Shaker 2 Light" w:eastAsia="Times" w:hAnsi="Shaker 2 Light" w:cs="Times New Roman"/>
      <w:b/>
      <w:i/>
      <w:noProof/>
      <w:sz w:val="22"/>
      <w:szCs w:val="20"/>
      <w:lang w:val="en-GB"/>
    </w:rPr>
  </w:style>
  <w:style w:type="character" w:customStyle="1" w:styleId="Heading8Char">
    <w:name w:val="Heading 8 Char"/>
    <w:basedOn w:val="DefaultParagraphFont"/>
    <w:link w:val="Heading8"/>
    <w:rsid w:val="00E83394"/>
    <w:rPr>
      <w:rFonts w:ascii="Shaker 2 Light" w:eastAsia="Times" w:hAnsi="Shaker 2 Light" w:cs="Times New Roman"/>
      <w:i/>
      <w:noProof/>
      <w:szCs w:val="20"/>
      <w:lang w:val="en-GB"/>
    </w:rPr>
  </w:style>
  <w:style w:type="paragraph" w:styleId="Header">
    <w:name w:val="header"/>
    <w:basedOn w:val="Normal"/>
    <w:link w:val="HeaderChar"/>
    <w:rsid w:val="00E83394"/>
    <w:pPr>
      <w:tabs>
        <w:tab w:val="center" w:pos="4320"/>
        <w:tab w:val="right" w:pos="8640"/>
      </w:tabs>
    </w:pPr>
  </w:style>
  <w:style w:type="character" w:customStyle="1" w:styleId="HeaderChar">
    <w:name w:val="Header Char"/>
    <w:basedOn w:val="DefaultParagraphFont"/>
    <w:link w:val="Header"/>
    <w:rsid w:val="00E83394"/>
    <w:rPr>
      <w:rFonts w:ascii="Times" w:eastAsia="Times" w:hAnsi="Times" w:cs="Times New Roman"/>
      <w:noProof/>
      <w:szCs w:val="20"/>
      <w:lang w:val="en-GB"/>
    </w:rPr>
  </w:style>
  <w:style w:type="paragraph" w:styleId="BodyText2">
    <w:name w:val="Body Text 2"/>
    <w:basedOn w:val="Normal"/>
    <w:link w:val="BodyText2Char"/>
    <w:rsid w:val="00E83394"/>
    <w:rPr>
      <w:rFonts w:ascii="Shaker 2 Light" w:hAnsi="Shaker 2 Light"/>
      <w:sz w:val="22"/>
    </w:rPr>
  </w:style>
  <w:style w:type="character" w:customStyle="1" w:styleId="BodyText2Char">
    <w:name w:val="Body Text 2 Char"/>
    <w:basedOn w:val="DefaultParagraphFont"/>
    <w:link w:val="BodyText2"/>
    <w:rsid w:val="00E83394"/>
    <w:rPr>
      <w:rFonts w:ascii="Shaker 2 Light" w:eastAsia="Times" w:hAnsi="Shaker 2 Light" w:cs="Times New Roman"/>
      <w:noProof/>
      <w:sz w:val="22"/>
      <w:szCs w:val="20"/>
      <w:lang w:val="en-GB"/>
    </w:rPr>
  </w:style>
  <w:style w:type="paragraph" w:styleId="ListParagraph">
    <w:name w:val="List Paragraph"/>
    <w:basedOn w:val="Normal"/>
    <w:uiPriority w:val="34"/>
    <w:qFormat/>
    <w:rsid w:val="00857A24"/>
    <w:pPr>
      <w:ind w:left="720"/>
      <w:contextualSpacing/>
    </w:pPr>
  </w:style>
  <w:style w:type="paragraph" w:styleId="Footer">
    <w:name w:val="footer"/>
    <w:basedOn w:val="Normal"/>
    <w:link w:val="FooterChar"/>
    <w:uiPriority w:val="99"/>
    <w:unhideWhenUsed/>
    <w:rsid w:val="002163D4"/>
    <w:pPr>
      <w:tabs>
        <w:tab w:val="center" w:pos="4320"/>
        <w:tab w:val="right" w:pos="8640"/>
      </w:tabs>
    </w:pPr>
  </w:style>
  <w:style w:type="character" w:customStyle="1" w:styleId="FooterChar">
    <w:name w:val="Footer Char"/>
    <w:basedOn w:val="DefaultParagraphFont"/>
    <w:link w:val="Footer"/>
    <w:uiPriority w:val="99"/>
    <w:rsid w:val="002163D4"/>
    <w:rPr>
      <w:rFonts w:ascii="Times" w:eastAsia="Times" w:hAnsi="Times" w:cs="Times New Roman"/>
      <w:noProof/>
      <w:szCs w:val="20"/>
      <w:lang w:val="en-GB"/>
    </w:rPr>
  </w:style>
  <w:style w:type="character" w:styleId="PageNumber">
    <w:name w:val="page number"/>
    <w:basedOn w:val="DefaultParagraphFont"/>
    <w:uiPriority w:val="99"/>
    <w:semiHidden/>
    <w:unhideWhenUsed/>
    <w:rsid w:val="002163D4"/>
  </w:style>
  <w:style w:type="paragraph" w:styleId="BalloonText">
    <w:name w:val="Balloon Text"/>
    <w:basedOn w:val="Normal"/>
    <w:link w:val="BalloonTextChar"/>
    <w:uiPriority w:val="99"/>
    <w:semiHidden/>
    <w:unhideWhenUsed/>
    <w:rsid w:val="00EA4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BAC"/>
    <w:rPr>
      <w:rFonts w:ascii="Lucida Grande" w:eastAsia="Times" w:hAnsi="Lucida Grande" w:cs="Lucida Grande"/>
      <w:noProof/>
      <w:sz w:val="18"/>
      <w:szCs w:val="18"/>
      <w:lang w:val="en-GB"/>
    </w:rPr>
  </w:style>
  <w:style w:type="character" w:styleId="Hyperlink">
    <w:name w:val="Hyperlink"/>
    <w:basedOn w:val="DefaultParagraphFont"/>
    <w:uiPriority w:val="99"/>
    <w:unhideWhenUsed/>
    <w:rsid w:val="00D44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hartyoga.com/articles/why-we-practise-the-warrior-poses"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2018-08-07T20:03:00Z</cp:lastPrinted>
  <dcterms:created xsi:type="dcterms:W3CDTF">2021-07-06T12:09:00Z</dcterms:created>
  <dcterms:modified xsi:type="dcterms:W3CDTF">2021-07-13T07:12:00Z</dcterms:modified>
</cp:coreProperties>
</file>