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D241E" w14:textId="77777777" w:rsidR="0022064D" w:rsidRPr="0022064D" w:rsidRDefault="0004544D" w:rsidP="0022064D">
      <w:pPr>
        <w:pStyle w:val="Header"/>
        <w:tabs>
          <w:tab w:val="clear" w:pos="4320"/>
          <w:tab w:val="clear" w:pos="8640"/>
        </w:tabs>
        <w:rPr>
          <w:rFonts w:asciiTheme="majorHAnsi" w:hAnsiTheme="majorHAnsi"/>
          <w:b/>
          <w:sz w:val="28"/>
        </w:rPr>
      </w:pPr>
      <w:bookmarkStart w:id="0" w:name="_GoBack"/>
      <w:bookmarkEnd w:id="0"/>
      <w:r>
        <w:rPr>
          <w:rFonts w:asciiTheme="majorHAnsi" w:hAnsiTheme="majorHAnsi"/>
          <w:b/>
          <w:sz w:val="28"/>
          <w:lang w:val="en-US"/>
        </w:rPr>
        <w:drawing>
          <wp:anchor distT="0" distB="0" distL="114300" distR="114300" simplePos="0" relativeHeight="251663360" behindDoc="0" locked="0" layoutInCell="1" allowOverlap="1" wp14:anchorId="409D2AA6" wp14:editId="6879E6DD">
            <wp:simplePos x="0" y="0"/>
            <wp:positionH relativeFrom="margin">
              <wp:posOffset>4343400</wp:posOffset>
            </wp:positionH>
            <wp:positionV relativeFrom="margin">
              <wp:posOffset>-342900</wp:posOffset>
            </wp:positionV>
            <wp:extent cx="1373505" cy="9080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d.tiff"/>
                    <pic:cNvPicPr/>
                  </pic:nvPicPr>
                  <pic:blipFill>
                    <a:blip r:embed="rId8">
                      <a:extLst>
                        <a:ext uri="{28A0092B-C50C-407E-A947-70E740481C1C}">
                          <a14:useLocalDpi xmlns:a14="http://schemas.microsoft.com/office/drawing/2010/main" val="0"/>
                        </a:ext>
                      </a:extLst>
                    </a:blip>
                    <a:stretch>
                      <a:fillRect/>
                    </a:stretch>
                  </pic:blipFill>
                  <pic:spPr>
                    <a:xfrm>
                      <a:off x="0" y="0"/>
                      <a:ext cx="1373505" cy="908050"/>
                    </a:xfrm>
                    <a:prstGeom prst="rect">
                      <a:avLst/>
                    </a:prstGeom>
                  </pic:spPr>
                </pic:pic>
              </a:graphicData>
            </a:graphic>
          </wp:anchor>
        </w:drawing>
      </w:r>
      <w:r>
        <w:rPr>
          <w:rFonts w:asciiTheme="majorHAnsi" w:hAnsiTheme="majorHAnsi"/>
          <w:b/>
          <w:sz w:val="28"/>
        </w:rPr>
        <w:t>Urdhva Mukha Svanasana (upward facing</w:t>
      </w:r>
      <w:r w:rsidR="0022064D" w:rsidRPr="0022064D">
        <w:rPr>
          <w:rFonts w:asciiTheme="majorHAnsi" w:hAnsiTheme="majorHAnsi"/>
          <w:b/>
          <w:sz w:val="28"/>
        </w:rPr>
        <w:t xml:space="preserve"> pose)</w:t>
      </w:r>
      <w:r w:rsidRPr="0004544D">
        <w:rPr>
          <w:rFonts w:asciiTheme="majorHAnsi" w:hAnsiTheme="majorHAnsi"/>
          <w:b/>
          <w:sz w:val="28"/>
          <w:lang w:val="en-US"/>
        </w:rPr>
        <w:t xml:space="preserve"> </w:t>
      </w:r>
    </w:p>
    <w:p w14:paraId="073F80D2" w14:textId="77777777" w:rsidR="0022064D" w:rsidRPr="0022064D" w:rsidRDefault="0022064D" w:rsidP="0022064D">
      <w:pPr>
        <w:pStyle w:val="Header"/>
        <w:tabs>
          <w:tab w:val="clear" w:pos="4320"/>
          <w:tab w:val="clear" w:pos="8640"/>
        </w:tabs>
        <w:rPr>
          <w:rFonts w:asciiTheme="majorHAnsi" w:hAnsiTheme="majorHAnsi"/>
          <w:b/>
          <w:sz w:val="28"/>
        </w:rPr>
      </w:pPr>
    </w:p>
    <w:p w14:paraId="2A3DBDAD" w14:textId="3F687F45" w:rsidR="0022064D" w:rsidRPr="005608F8" w:rsidRDefault="0022064D" w:rsidP="0022064D">
      <w:pPr>
        <w:pStyle w:val="Heading1"/>
        <w:rPr>
          <w:rFonts w:asciiTheme="majorHAnsi" w:hAnsiTheme="majorHAnsi"/>
          <w:b w:val="0"/>
          <w:i/>
          <w:sz w:val="24"/>
          <w:szCs w:val="24"/>
        </w:rPr>
      </w:pPr>
      <w:r w:rsidRPr="005608F8">
        <w:rPr>
          <w:rFonts w:asciiTheme="majorHAnsi" w:hAnsiTheme="majorHAnsi"/>
          <w:b w:val="0"/>
          <w:i/>
          <w:sz w:val="24"/>
          <w:szCs w:val="24"/>
        </w:rPr>
        <w:t>Pronounced</w:t>
      </w:r>
      <w:r w:rsidR="0024491F" w:rsidRPr="005608F8">
        <w:rPr>
          <w:rFonts w:asciiTheme="majorHAnsi" w:hAnsiTheme="majorHAnsi"/>
          <w:b w:val="0"/>
          <w:i/>
          <w:sz w:val="24"/>
          <w:szCs w:val="24"/>
        </w:rPr>
        <w:t xml:space="preserve"> </w:t>
      </w:r>
      <w:r w:rsidR="00E91AC8" w:rsidRPr="005608F8">
        <w:rPr>
          <w:rFonts w:asciiTheme="majorHAnsi" w:hAnsiTheme="majorHAnsi"/>
          <w:b w:val="0"/>
          <w:i/>
          <w:sz w:val="24"/>
          <w:szCs w:val="24"/>
        </w:rPr>
        <w:t>oord-vah moo-kah shvan</w:t>
      </w:r>
      <w:r w:rsidR="0024491F" w:rsidRPr="005608F8">
        <w:rPr>
          <w:rFonts w:asciiTheme="majorHAnsi" w:hAnsiTheme="majorHAnsi"/>
          <w:b w:val="0"/>
          <w:i/>
          <w:sz w:val="24"/>
          <w:szCs w:val="24"/>
        </w:rPr>
        <w:t>-aah-suh-nuh the word urdhva</w:t>
      </w:r>
      <w:r w:rsidRPr="005608F8">
        <w:rPr>
          <w:rFonts w:asciiTheme="majorHAnsi" w:hAnsiTheme="majorHAnsi"/>
          <w:b w:val="0"/>
          <w:i/>
          <w:sz w:val="24"/>
          <w:szCs w:val="24"/>
        </w:rPr>
        <w:t xml:space="preserve"> means</w:t>
      </w:r>
      <w:r w:rsidR="0024491F" w:rsidRPr="005608F8">
        <w:rPr>
          <w:rFonts w:asciiTheme="majorHAnsi" w:hAnsiTheme="majorHAnsi"/>
          <w:b w:val="0"/>
          <w:i/>
          <w:sz w:val="24"/>
          <w:szCs w:val="24"/>
        </w:rPr>
        <w:t xml:space="preserve"> upwards, mukha is face and shvana is a dog </w:t>
      </w:r>
      <w:r w:rsidRPr="005608F8">
        <w:rPr>
          <w:rFonts w:asciiTheme="majorHAnsi" w:hAnsiTheme="majorHAnsi"/>
          <w:b w:val="0"/>
          <w:i/>
          <w:sz w:val="24"/>
          <w:szCs w:val="24"/>
        </w:rPr>
        <w:t>in Sanskrit.</w:t>
      </w:r>
    </w:p>
    <w:p w14:paraId="1DA250F8" w14:textId="77777777" w:rsidR="0022064D" w:rsidRPr="005608F8" w:rsidRDefault="0022064D" w:rsidP="0022064D">
      <w:pPr>
        <w:pStyle w:val="Header"/>
        <w:tabs>
          <w:tab w:val="clear" w:pos="4320"/>
          <w:tab w:val="clear" w:pos="8640"/>
        </w:tabs>
        <w:jc w:val="both"/>
        <w:rPr>
          <w:rFonts w:asciiTheme="majorHAnsi" w:hAnsiTheme="majorHAnsi"/>
          <w:szCs w:val="24"/>
        </w:rPr>
      </w:pPr>
    </w:p>
    <w:p w14:paraId="7708F9A1" w14:textId="3A60A6BC" w:rsidR="0022064D" w:rsidRPr="005608F8" w:rsidRDefault="0022064D" w:rsidP="0022064D">
      <w:pPr>
        <w:rPr>
          <w:rFonts w:asciiTheme="majorHAnsi" w:hAnsiTheme="majorHAnsi"/>
          <w:szCs w:val="24"/>
        </w:rPr>
      </w:pPr>
      <w:r w:rsidRPr="005608F8">
        <w:rPr>
          <w:rFonts w:asciiTheme="majorHAnsi" w:hAnsiTheme="majorHAnsi"/>
          <w:szCs w:val="24"/>
        </w:rPr>
        <w:t xml:space="preserve">This pose is </w:t>
      </w:r>
      <w:r w:rsidR="0024491F" w:rsidRPr="005608F8">
        <w:rPr>
          <w:rFonts w:asciiTheme="majorHAnsi" w:hAnsiTheme="majorHAnsi"/>
          <w:szCs w:val="24"/>
        </w:rPr>
        <w:t>named for the way in which a dog stretches out.</w:t>
      </w:r>
    </w:p>
    <w:p w14:paraId="2E5D96E4" w14:textId="77777777" w:rsidR="0022064D" w:rsidRPr="005608F8" w:rsidRDefault="0022064D" w:rsidP="0022064D">
      <w:pPr>
        <w:pStyle w:val="Header"/>
        <w:tabs>
          <w:tab w:val="clear" w:pos="4320"/>
          <w:tab w:val="clear" w:pos="8640"/>
        </w:tabs>
        <w:jc w:val="both"/>
        <w:rPr>
          <w:rFonts w:asciiTheme="majorHAnsi" w:hAnsiTheme="majorHAnsi"/>
          <w:b/>
          <w:szCs w:val="24"/>
        </w:rPr>
      </w:pPr>
    </w:p>
    <w:p w14:paraId="577276FA" w14:textId="77777777" w:rsidR="0022064D" w:rsidRPr="005608F8" w:rsidRDefault="0022064D" w:rsidP="0022064D">
      <w:pPr>
        <w:rPr>
          <w:rFonts w:asciiTheme="majorHAnsi" w:hAnsiTheme="majorHAnsi"/>
          <w:b/>
          <w:szCs w:val="24"/>
        </w:rPr>
      </w:pPr>
      <w:r w:rsidRPr="005608F8">
        <w:rPr>
          <w:rFonts w:asciiTheme="majorHAnsi" w:hAnsiTheme="majorHAnsi"/>
          <w:b/>
          <w:szCs w:val="24"/>
        </w:rPr>
        <w:t>Teaching Points:</w:t>
      </w:r>
    </w:p>
    <w:p w14:paraId="5D4B3FF7" w14:textId="77777777" w:rsidR="0022064D" w:rsidRPr="005608F8" w:rsidRDefault="0022064D" w:rsidP="0022064D">
      <w:pPr>
        <w:rPr>
          <w:rFonts w:asciiTheme="majorHAnsi" w:hAnsiTheme="majorHAnsi"/>
          <w:szCs w:val="24"/>
        </w:rPr>
      </w:pPr>
    </w:p>
    <w:p w14:paraId="24C7648E" w14:textId="77777777" w:rsidR="00DC03ED" w:rsidRPr="005608F8" w:rsidRDefault="0022064D" w:rsidP="00DC03ED">
      <w:pPr>
        <w:rPr>
          <w:rFonts w:asciiTheme="majorHAnsi" w:hAnsiTheme="majorHAnsi"/>
          <w:b/>
          <w:i/>
          <w:szCs w:val="24"/>
        </w:rPr>
      </w:pPr>
      <w:r w:rsidRPr="005608F8">
        <w:rPr>
          <w:rFonts w:asciiTheme="majorHAnsi" w:hAnsiTheme="majorHAnsi"/>
          <w:szCs w:val="24"/>
        </w:rPr>
        <w:tab/>
      </w:r>
      <w:r w:rsidRPr="005608F8">
        <w:rPr>
          <w:rFonts w:asciiTheme="majorHAnsi" w:hAnsiTheme="majorHAnsi"/>
          <w:b/>
          <w:i/>
          <w:szCs w:val="24"/>
        </w:rPr>
        <w:t>Stage one</w:t>
      </w:r>
    </w:p>
    <w:p w14:paraId="2C1C82AD" w14:textId="3885AB60" w:rsidR="00DC03ED" w:rsidRPr="005608F8" w:rsidRDefault="00DC03ED" w:rsidP="00DC03ED">
      <w:pPr>
        <w:rPr>
          <w:rFonts w:asciiTheme="majorHAnsi" w:hAnsiTheme="majorHAnsi"/>
          <w:b/>
          <w:i/>
          <w:szCs w:val="24"/>
        </w:rPr>
      </w:pPr>
      <w:r w:rsidRPr="005608F8">
        <w:rPr>
          <w:rFonts w:asciiTheme="majorHAnsi" w:hAnsiTheme="majorHAnsi"/>
          <w:b/>
          <w:i/>
          <w:szCs w:val="24"/>
        </w:rPr>
        <w:tab/>
        <w:t>Bhujanasana</w:t>
      </w:r>
    </w:p>
    <w:p w14:paraId="543E5FFA" w14:textId="72E83EDB" w:rsidR="00DC03ED" w:rsidRPr="005608F8" w:rsidRDefault="005E4410" w:rsidP="005E4410">
      <w:pPr>
        <w:pStyle w:val="ListParagraph"/>
        <w:numPr>
          <w:ilvl w:val="0"/>
          <w:numId w:val="4"/>
        </w:numPr>
        <w:rPr>
          <w:rFonts w:asciiTheme="majorHAnsi" w:hAnsiTheme="majorHAnsi"/>
          <w:szCs w:val="24"/>
        </w:rPr>
      </w:pPr>
      <w:r w:rsidRPr="005608F8">
        <w:rPr>
          <w:rFonts w:asciiTheme="majorHAnsi" w:hAnsiTheme="majorHAnsi"/>
          <w:szCs w:val="24"/>
        </w:rPr>
        <w:t>Can first explore cobra, and some students can stay here. Focus upon moving all areas of the spine, rather than those which more freely move.</w:t>
      </w:r>
    </w:p>
    <w:p w14:paraId="59B79552" w14:textId="36CE72C7" w:rsidR="005E4410" w:rsidRPr="005608F8" w:rsidRDefault="005E4410" w:rsidP="005E4410">
      <w:pPr>
        <w:pStyle w:val="ListParagraph"/>
        <w:numPr>
          <w:ilvl w:val="0"/>
          <w:numId w:val="4"/>
        </w:numPr>
        <w:rPr>
          <w:rFonts w:asciiTheme="majorHAnsi" w:hAnsiTheme="majorHAnsi"/>
          <w:szCs w:val="24"/>
        </w:rPr>
      </w:pPr>
      <w:r w:rsidRPr="005608F8">
        <w:rPr>
          <w:rFonts w:asciiTheme="majorHAnsi" w:hAnsiTheme="majorHAnsi"/>
          <w:szCs w:val="24"/>
        </w:rPr>
        <w:t xml:space="preserve">Hands either side of lower ribs, if possible (remember the lower down the body hands are placed, the deeper the backbend will be). Legs hip width or together if possible. </w:t>
      </w:r>
    </w:p>
    <w:p w14:paraId="52C0501E" w14:textId="6DAB5796" w:rsidR="005E4410" w:rsidRPr="005608F8" w:rsidRDefault="005E4410" w:rsidP="005E4410">
      <w:pPr>
        <w:pStyle w:val="ListParagraph"/>
        <w:numPr>
          <w:ilvl w:val="0"/>
          <w:numId w:val="4"/>
        </w:numPr>
        <w:rPr>
          <w:rFonts w:asciiTheme="majorHAnsi" w:hAnsiTheme="majorHAnsi"/>
          <w:szCs w:val="24"/>
        </w:rPr>
      </w:pPr>
      <w:r w:rsidRPr="005608F8">
        <w:rPr>
          <w:rFonts w:asciiTheme="majorHAnsi" w:hAnsiTheme="majorHAnsi"/>
          <w:szCs w:val="24"/>
        </w:rPr>
        <w:t>Elbows above wrists, and tucked into body as inhale and lift, moving forwards as well as upwards as lead with crown and sternum</w:t>
      </w:r>
      <w:r w:rsidR="00ED02BC">
        <w:rPr>
          <w:rFonts w:asciiTheme="majorHAnsi" w:hAnsiTheme="majorHAnsi"/>
          <w:szCs w:val="24"/>
        </w:rPr>
        <w:t>, keeping hips to floor</w:t>
      </w:r>
      <w:r w:rsidRPr="005608F8">
        <w:rPr>
          <w:rFonts w:asciiTheme="majorHAnsi" w:hAnsiTheme="majorHAnsi"/>
          <w:szCs w:val="24"/>
        </w:rPr>
        <w:t>; activate legs</w:t>
      </w:r>
      <w:r w:rsidR="004C425A" w:rsidRPr="005608F8">
        <w:rPr>
          <w:rFonts w:asciiTheme="majorHAnsi" w:hAnsiTheme="majorHAnsi"/>
          <w:szCs w:val="24"/>
        </w:rPr>
        <w:t xml:space="preserve">, try rotating inner thighs to ceiling and relaxing buttocks; </w:t>
      </w:r>
      <w:r w:rsidRPr="005608F8">
        <w:rPr>
          <w:rFonts w:asciiTheme="majorHAnsi" w:hAnsiTheme="majorHAnsi"/>
          <w:szCs w:val="24"/>
        </w:rPr>
        <w:t>press down upon tops of feet, keeping all toes to the floor, including little toes (this helps to activate quadriceps)</w:t>
      </w:r>
    </w:p>
    <w:p w14:paraId="14D31E0D" w14:textId="5E0890EF" w:rsidR="004C425A" w:rsidRPr="005608F8" w:rsidRDefault="004C425A" w:rsidP="005E4410">
      <w:pPr>
        <w:pStyle w:val="ListParagraph"/>
        <w:numPr>
          <w:ilvl w:val="0"/>
          <w:numId w:val="4"/>
        </w:numPr>
        <w:rPr>
          <w:rFonts w:asciiTheme="majorHAnsi" w:hAnsiTheme="majorHAnsi"/>
          <w:szCs w:val="24"/>
        </w:rPr>
      </w:pPr>
      <w:r w:rsidRPr="005608F8">
        <w:rPr>
          <w:rFonts w:asciiTheme="majorHAnsi" w:hAnsiTheme="majorHAnsi"/>
          <w:szCs w:val="24"/>
        </w:rPr>
        <w:t>Lifting the sternum, externally rotating shoulders, try to draw hands as if backwards to help open the chest.</w:t>
      </w:r>
    </w:p>
    <w:p w14:paraId="2FAB69DA" w14:textId="3AA1F0C2" w:rsidR="004C425A" w:rsidRPr="005608F8" w:rsidRDefault="004C425A" w:rsidP="005E4410">
      <w:pPr>
        <w:pStyle w:val="ListParagraph"/>
        <w:numPr>
          <w:ilvl w:val="0"/>
          <w:numId w:val="4"/>
        </w:numPr>
        <w:rPr>
          <w:rFonts w:asciiTheme="majorHAnsi" w:hAnsiTheme="majorHAnsi"/>
          <w:szCs w:val="24"/>
        </w:rPr>
      </w:pPr>
      <w:r w:rsidRPr="005608F8">
        <w:rPr>
          <w:rFonts w:asciiTheme="majorHAnsi" w:hAnsiTheme="majorHAnsi"/>
          <w:szCs w:val="24"/>
        </w:rPr>
        <w:t>Keep the chin parallel to the ground to engage the hyoid bone, and the front of the body, o</w:t>
      </w:r>
      <w:r w:rsidR="00ED02BC">
        <w:rPr>
          <w:rFonts w:asciiTheme="majorHAnsi" w:hAnsiTheme="majorHAnsi"/>
          <w:szCs w:val="24"/>
        </w:rPr>
        <w:t>nly hyperextending at the neck i</w:t>
      </w:r>
      <w:r w:rsidRPr="005608F8">
        <w:rPr>
          <w:rFonts w:asciiTheme="majorHAnsi" w:hAnsiTheme="majorHAnsi"/>
          <w:szCs w:val="24"/>
        </w:rPr>
        <w:t>f ready to do so.</w:t>
      </w:r>
    </w:p>
    <w:p w14:paraId="0029CF55" w14:textId="729DA00C" w:rsidR="00DC03ED" w:rsidRPr="005608F8" w:rsidRDefault="004C425A" w:rsidP="00DC03ED">
      <w:pPr>
        <w:pStyle w:val="ListParagraph"/>
        <w:numPr>
          <w:ilvl w:val="0"/>
          <w:numId w:val="4"/>
        </w:numPr>
        <w:rPr>
          <w:rFonts w:asciiTheme="majorHAnsi" w:hAnsiTheme="majorHAnsi"/>
          <w:szCs w:val="24"/>
        </w:rPr>
      </w:pPr>
      <w:r w:rsidRPr="005608F8">
        <w:rPr>
          <w:rFonts w:asciiTheme="majorHAnsi" w:hAnsiTheme="majorHAnsi"/>
          <w:szCs w:val="24"/>
        </w:rPr>
        <w:t>To exit, slowly lower feeling all muscles gradually releasing.</w:t>
      </w:r>
    </w:p>
    <w:p w14:paraId="0033CDA5" w14:textId="275A51ED" w:rsidR="00DC03ED" w:rsidRPr="005608F8" w:rsidRDefault="005608F8" w:rsidP="00DC03ED">
      <w:pPr>
        <w:rPr>
          <w:rFonts w:asciiTheme="majorHAnsi" w:hAnsiTheme="majorHAnsi"/>
          <w:b/>
          <w:i/>
          <w:szCs w:val="24"/>
        </w:rPr>
      </w:pPr>
      <w:r>
        <w:rPr>
          <w:rFonts w:asciiTheme="majorHAnsi" w:hAnsiTheme="majorHAnsi"/>
          <w:b/>
          <w:i/>
          <w:szCs w:val="24"/>
        </w:rPr>
        <w:t xml:space="preserve">              </w:t>
      </w:r>
      <w:r w:rsidR="00DC03ED" w:rsidRPr="005608F8">
        <w:rPr>
          <w:rFonts w:asciiTheme="majorHAnsi" w:hAnsiTheme="majorHAnsi"/>
          <w:b/>
          <w:i/>
          <w:szCs w:val="24"/>
        </w:rPr>
        <w:t xml:space="preserve">Stage Two </w:t>
      </w:r>
    </w:p>
    <w:p w14:paraId="5DDD4015" w14:textId="6E0157D0" w:rsidR="00DC03ED" w:rsidRPr="005608F8" w:rsidRDefault="00DC03ED" w:rsidP="00DC03ED">
      <w:pPr>
        <w:rPr>
          <w:rFonts w:asciiTheme="majorHAnsi" w:hAnsiTheme="majorHAnsi"/>
          <w:b/>
          <w:i/>
          <w:szCs w:val="24"/>
        </w:rPr>
      </w:pPr>
      <w:r w:rsidRPr="005608F8">
        <w:rPr>
          <w:rFonts w:asciiTheme="majorHAnsi" w:hAnsiTheme="majorHAnsi"/>
          <w:b/>
          <w:i/>
          <w:szCs w:val="24"/>
        </w:rPr>
        <w:tab/>
        <w:t>B</w:t>
      </w:r>
      <w:r w:rsidR="00ED02BC">
        <w:rPr>
          <w:rFonts w:asciiTheme="majorHAnsi" w:hAnsiTheme="majorHAnsi"/>
          <w:b/>
          <w:i/>
          <w:szCs w:val="24"/>
        </w:rPr>
        <w:t>ricks</w:t>
      </w:r>
      <w:r w:rsidRPr="005608F8">
        <w:rPr>
          <w:rFonts w:asciiTheme="majorHAnsi" w:hAnsiTheme="majorHAnsi"/>
          <w:b/>
          <w:i/>
          <w:szCs w:val="24"/>
        </w:rPr>
        <w:t xml:space="preserve"> beneath hands</w:t>
      </w:r>
      <w:r w:rsidR="00ED02BC">
        <w:rPr>
          <w:rFonts w:asciiTheme="majorHAnsi" w:hAnsiTheme="majorHAnsi"/>
          <w:b/>
          <w:i/>
          <w:szCs w:val="24"/>
        </w:rPr>
        <w:t xml:space="preserve"> (if bricks are available: note these are not the softer blocks)</w:t>
      </w:r>
    </w:p>
    <w:p w14:paraId="03BE3817" w14:textId="2AB500D4" w:rsidR="00B42EB0" w:rsidRPr="005608F8" w:rsidRDefault="005E4410" w:rsidP="00B42EB0">
      <w:pPr>
        <w:pStyle w:val="ListParagraph"/>
        <w:numPr>
          <w:ilvl w:val="0"/>
          <w:numId w:val="3"/>
        </w:numPr>
        <w:rPr>
          <w:rFonts w:asciiTheme="majorHAnsi" w:hAnsiTheme="majorHAnsi"/>
          <w:b/>
          <w:i/>
          <w:szCs w:val="24"/>
        </w:rPr>
      </w:pPr>
      <w:r w:rsidRPr="005608F8">
        <w:rPr>
          <w:rFonts w:asciiTheme="majorHAnsi" w:hAnsiTheme="majorHAnsi"/>
          <w:szCs w:val="24"/>
        </w:rPr>
        <w:t xml:space="preserve">Teaching points as below but </w:t>
      </w:r>
      <w:r w:rsidR="00B75090">
        <w:rPr>
          <w:rFonts w:asciiTheme="majorHAnsi" w:hAnsiTheme="majorHAnsi"/>
          <w:szCs w:val="24"/>
        </w:rPr>
        <w:t xml:space="preserve">each hand placed upon a </w:t>
      </w:r>
      <w:r w:rsidRPr="005608F8">
        <w:rPr>
          <w:rFonts w:asciiTheme="majorHAnsi" w:hAnsiTheme="majorHAnsi"/>
          <w:szCs w:val="24"/>
        </w:rPr>
        <w:t xml:space="preserve">solid blocks to provide more space within the spinal column to work with the thoracic region; reduces any adverse pressure upon the lumbar region as long as align the wrists </w:t>
      </w:r>
      <w:r w:rsidR="00B75090">
        <w:rPr>
          <w:rFonts w:asciiTheme="majorHAnsi" w:hAnsiTheme="majorHAnsi"/>
          <w:szCs w:val="24"/>
        </w:rPr>
        <w:t xml:space="preserve">below </w:t>
      </w:r>
      <w:r w:rsidRPr="005608F8">
        <w:rPr>
          <w:rFonts w:asciiTheme="majorHAnsi" w:hAnsiTheme="majorHAnsi"/>
          <w:szCs w:val="24"/>
        </w:rPr>
        <w:t>shoulders and feet placed correctly to enable lengthening throughout the whole spine</w:t>
      </w:r>
    </w:p>
    <w:p w14:paraId="1797D978" w14:textId="7E7657D2" w:rsidR="00DC03ED" w:rsidRPr="005608F8" w:rsidRDefault="00DC03ED" w:rsidP="00B42EB0">
      <w:pPr>
        <w:pStyle w:val="ListParagraph"/>
        <w:numPr>
          <w:ilvl w:val="0"/>
          <w:numId w:val="3"/>
        </w:numPr>
        <w:rPr>
          <w:rFonts w:asciiTheme="majorHAnsi" w:hAnsiTheme="majorHAnsi"/>
          <w:b/>
          <w:i/>
          <w:szCs w:val="24"/>
        </w:rPr>
      </w:pPr>
      <w:r w:rsidRPr="005608F8">
        <w:rPr>
          <w:rFonts w:asciiTheme="majorHAnsi" w:hAnsiTheme="majorHAnsi"/>
          <w:b/>
          <w:i/>
          <w:szCs w:val="24"/>
        </w:rPr>
        <w:t>Stage Three</w:t>
      </w:r>
    </w:p>
    <w:p w14:paraId="03D59440" w14:textId="4E5319C7" w:rsidR="00DC03ED" w:rsidRPr="005608F8" w:rsidRDefault="00ED02BC" w:rsidP="00DC03ED">
      <w:pPr>
        <w:rPr>
          <w:rFonts w:asciiTheme="majorHAnsi" w:hAnsiTheme="majorHAnsi"/>
          <w:b/>
          <w:i/>
          <w:szCs w:val="24"/>
        </w:rPr>
      </w:pPr>
      <w:r>
        <w:rPr>
          <w:rFonts w:asciiTheme="majorHAnsi" w:hAnsiTheme="majorHAnsi"/>
          <w:b/>
          <w:i/>
          <w:szCs w:val="24"/>
        </w:rPr>
        <w:t xml:space="preserve">             </w:t>
      </w:r>
      <w:r w:rsidR="00DC03ED" w:rsidRPr="005608F8">
        <w:rPr>
          <w:rFonts w:asciiTheme="majorHAnsi" w:hAnsiTheme="majorHAnsi"/>
          <w:b/>
          <w:i/>
          <w:szCs w:val="24"/>
        </w:rPr>
        <w:t>Lift from prone</w:t>
      </w:r>
    </w:p>
    <w:p w14:paraId="35EF814F" w14:textId="4E99FDA6" w:rsidR="0022064D" w:rsidRPr="005608F8" w:rsidRDefault="00E91AC8" w:rsidP="005608F8">
      <w:pPr>
        <w:numPr>
          <w:ilvl w:val="0"/>
          <w:numId w:val="6"/>
        </w:numPr>
        <w:rPr>
          <w:rFonts w:asciiTheme="majorHAnsi" w:hAnsiTheme="majorHAnsi"/>
          <w:szCs w:val="24"/>
        </w:rPr>
      </w:pPr>
      <w:r w:rsidRPr="005608F8">
        <w:rPr>
          <w:rFonts w:asciiTheme="majorHAnsi" w:hAnsiTheme="majorHAnsi"/>
          <w:szCs w:val="24"/>
        </w:rPr>
        <w:t xml:space="preserve">In a prone position, legs together or at hip distance apart, chin to floor, hands placed either side of the </w:t>
      </w:r>
      <w:r w:rsidR="00DC03ED" w:rsidRPr="005608F8">
        <w:rPr>
          <w:rFonts w:asciiTheme="majorHAnsi" w:hAnsiTheme="majorHAnsi"/>
          <w:szCs w:val="24"/>
        </w:rPr>
        <w:t>lower ribcage</w:t>
      </w:r>
      <w:r w:rsidRPr="005608F8">
        <w:rPr>
          <w:rFonts w:asciiTheme="majorHAnsi" w:hAnsiTheme="majorHAnsi"/>
          <w:szCs w:val="24"/>
        </w:rPr>
        <w:t>, fingers spread wide</w:t>
      </w:r>
    </w:p>
    <w:p w14:paraId="2092BB4A" w14:textId="7CED7FE8" w:rsidR="00E94D0D" w:rsidRPr="005608F8" w:rsidRDefault="00E91AC8" w:rsidP="005608F8">
      <w:pPr>
        <w:numPr>
          <w:ilvl w:val="0"/>
          <w:numId w:val="6"/>
        </w:numPr>
        <w:rPr>
          <w:rFonts w:asciiTheme="majorHAnsi" w:hAnsiTheme="majorHAnsi"/>
          <w:szCs w:val="24"/>
        </w:rPr>
      </w:pPr>
      <w:r w:rsidRPr="005608F8">
        <w:rPr>
          <w:rFonts w:asciiTheme="majorHAnsi" w:hAnsiTheme="majorHAnsi"/>
          <w:szCs w:val="24"/>
        </w:rPr>
        <w:t xml:space="preserve">Inhaling </w:t>
      </w:r>
      <w:r w:rsidR="00606B1E" w:rsidRPr="005608F8">
        <w:rPr>
          <w:rFonts w:asciiTheme="majorHAnsi" w:hAnsiTheme="majorHAnsi"/>
          <w:szCs w:val="24"/>
        </w:rPr>
        <w:t>press tops of feet to floor as press hands down to the floor</w:t>
      </w:r>
      <w:r w:rsidR="00DC03ED" w:rsidRPr="005608F8">
        <w:rPr>
          <w:rFonts w:asciiTheme="majorHAnsi" w:hAnsiTheme="majorHAnsi"/>
          <w:szCs w:val="24"/>
        </w:rPr>
        <w:t xml:space="preserve"> and as if </w:t>
      </w:r>
      <w:r w:rsidR="00B75090">
        <w:rPr>
          <w:rFonts w:asciiTheme="majorHAnsi" w:hAnsiTheme="majorHAnsi"/>
          <w:szCs w:val="24"/>
        </w:rPr>
        <w:t xml:space="preserve">moving </w:t>
      </w:r>
      <w:r w:rsidR="00DC03ED" w:rsidRPr="005608F8">
        <w:rPr>
          <w:rFonts w:asciiTheme="majorHAnsi" w:hAnsiTheme="majorHAnsi"/>
          <w:szCs w:val="24"/>
        </w:rPr>
        <w:t>backwards</w:t>
      </w:r>
      <w:r w:rsidR="00606B1E" w:rsidRPr="005608F8">
        <w:rPr>
          <w:rFonts w:asciiTheme="majorHAnsi" w:hAnsiTheme="majorHAnsi"/>
          <w:szCs w:val="24"/>
        </w:rPr>
        <w:t>, lifting the</w:t>
      </w:r>
      <w:r w:rsidR="00483E37" w:rsidRPr="005608F8">
        <w:rPr>
          <w:rFonts w:asciiTheme="majorHAnsi" w:hAnsiTheme="majorHAnsi"/>
          <w:szCs w:val="24"/>
        </w:rPr>
        <w:t xml:space="preserve"> chest, straightening arms</w:t>
      </w:r>
      <w:r w:rsidR="002212D4" w:rsidRPr="005608F8">
        <w:rPr>
          <w:rFonts w:asciiTheme="majorHAnsi" w:hAnsiTheme="majorHAnsi"/>
          <w:szCs w:val="24"/>
        </w:rPr>
        <w:t>. Draw collarbones apart, externally rotating the arms at shoulders</w:t>
      </w:r>
      <w:r w:rsidR="00E94D0D" w:rsidRPr="005608F8">
        <w:rPr>
          <w:rFonts w:asciiTheme="majorHAnsi" w:hAnsiTheme="majorHAnsi"/>
          <w:szCs w:val="24"/>
        </w:rPr>
        <w:t>, drawing chest forwards of arms.</w:t>
      </w:r>
    </w:p>
    <w:p w14:paraId="791B9DE7" w14:textId="430B2698" w:rsidR="004C425A" w:rsidRPr="005608F8" w:rsidRDefault="00E94D0D" w:rsidP="005608F8">
      <w:pPr>
        <w:numPr>
          <w:ilvl w:val="0"/>
          <w:numId w:val="6"/>
        </w:numPr>
        <w:rPr>
          <w:rFonts w:asciiTheme="majorHAnsi" w:hAnsiTheme="majorHAnsi"/>
          <w:szCs w:val="24"/>
        </w:rPr>
      </w:pPr>
      <w:r w:rsidRPr="005608F8">
        <w:rPr>
          <w:rFonts w:asciiTheme="majorHAnsi" w:hAnsiTheme="majorHAnsi"/>
          <w:szCs w:val="24"/>
        </w:rPr>
        <w:t>Check wrists are beneath shoulders, adjus</w:t>
      </w:r>
      <w:r w:rsidR="004C425A" w:rsidRPr="005608F8">
        <w:rPr>
          <w:rFonts w:asciiTheme="majorHAnsi" w:hAnsiTheme="majorHAnsi"/>
          <w:szCs w:val="24"/>
        </w:rPr>
        <w:t>ting position of feet if needed</w:t>
      </w:r>
    </w:p>
    <w:p w14:paraId="354BF710" w14:textId="5BEA01DF" w:rsidR="00483E37" w:rsidRPr="005608F8" w:rsidRDefault="00483E37" w:rsidP="005608F8">
      <w:pPr>
        <w:numPr>
          <w:ilvl w:val="0"/>
          <w:numId w:val="6"/>
        </w:numPr>
        <w:rPr>
          <w:rFonts w:asciiTheme="majorHAnsi" w:hAnsiTheme="majorHAnsi"/>
          <w:szCs w:val="24"/>
        </w:rPr>
      </w:pPr>
      <w:r w:rsidRPr="005608F8">
        <w:rPr>
          <w:rFonts w:asciiTheme="majorHAnsi" w:hAnsiTheme="majorHAnsi"/>
          <w:szCs w:val="24"/>
        </w:rPr>
        <w:t>Lift both hips and legs from the floor, keeping both legs active</w:t>
      </w:r>
      <w:r w:rsidR="004C425A" w:rsidRPr="005608F8">
        <w:rPr>
          <w:rFonts w:asciiTheme="majorHAnsi" w:hAnsiTheme="majorHAnsi"/>
          <w:szCs w:val="24"/>
        </w:rPr>
        <w:t>; may help to keep little toes firm</w:t>
      </w:r>
      <w:r w:rsidR="00B42EB0" w:rsidRPr="005608F8">
        <w:rPr>
          <w:rFonts w:asciiTheme="majorHAnsi" w:hAnsiTheme="majorHAnsi"/>
          <w:szCs w:val="24"/>
        </w:rPr>
        <w:t>ly pressing to the ground and ro</w:t>
      </w:r>
      <w:r w:rsidR="004C425A" w:rsidRPr="005608F8">
        <w:rPr>
          <w:rFonts w:asciiTheme="majorHAnsi" w:hAnsiTheme="majorHAnsi"/>
          <w:szCs w:val="24"/>
        </w:rPr>
        <w:t>tating inner thighs towards the ceiling, as keep buttocks relaxed.</w:t>
      </w:r>
    </w:p>
    <w:p w14:paraId="667A7356" w14:textId="4F05C564" w:rsidR="00483E37" w:rsidRPr="005608F8" w:rsidRDefault="005D7C45" w:rsidP="005608F8">
      <w:pPr>
        <w:numPr>
          <w:ilvl w:val="0"/>
          <w:numId w:val="6"/>
        </w:numPr>
        <w:rPr>
          <w:rFonts w:asciiTheme="majorHAnsi" w:hAnsiTheme="majorHAnsi"/>
          <w:szCs w:val="24"/>
        </w:rPr>
      </w:pPr>
      <w:r w:rsidRPr="005608F8">
        <w:rPr>
          <w:rFonts w:asciiTheme="majorHAnsi" w:hAnsiTheme="majorHAnsi"/>
          <w:szCs w:val="24"/>
        </w:rPr>
        <w:t>Ensure the whole spine is leng</w:t>
      </w:r>
      <w:r w:rsidR="00483E37" w:rsidRPr="005608F8">
        <w:rPr>
          <w:rFonts w:asciiTheme="majorHAnsi" w:hAnsiTheme="majorHAnsi"/>
          <w:szCs w:val="24"/>
        </w:rPr>
        <w:t>thening, especially at the thoracaic region where the chest moves forwards of the arms, lifting forwards and upwards</w:t>
      </w:r>
      <w:r w:rsidR="00A109B7" w:rsidRPr="005608F8">
        <w:rPr>
          <w:rFonts w:asciiTheme="majorHAnsi" w:hAnsiTheme="majorHAnsi"/>
          <w:szCs w:val="24"/>
        </w:rPr>
        <w:t>, movin</w:t>
      </w:r>
      <w:r w:rsidR="00DC03ED" w:rsidRPr="005608F8">
        <w:rPr>
          <w:rFonts w:asciiTheme="majorHAnsi" w:hAnsiTheme="majorHAnsi"/>
          <w:szCs w:val="24"/>
        </w:rPr>
        <w:t xml:space="preserve">g towards </w:t>
      </w:r>
      <w:r w:rsidR="00A109B7" w:rsidRPr="005608F8">
        <w:rPr>
          <w:rFonts w:asciiTheme="majorHAnsi" w:hAnsiTheme="majorHAnsi"/>
          <w:szCs w:val="24"/>
        </w:rPr>
        <w:t>extension</w:t>
      </w:r>
      <w:r w:rsidR="005608F8">
        <w:rPr>
          <w:rFonts w:asciiTheme="majorHAnsi" w:hAnsiTheme="majorHAnsi"/>
          <w:szCs w:val="24"/>
        </w:rPr>
        <w:t>.</w:t>
      </w:r>
    </w:p>
    <w:p w14:paraId="1E6606C2" w14:textId="3E50DEA4" w:rsidR="00DC03ED" w:rsidRPr="005608F8" w:rsidRDefault="00DC03ED" w:rsidP="005608F8">
      <w:pPr>
        <w:numPr>
          <w:ilvl w:val="0"/>
          <w:numId w:val="6"/>
        </w:numPr>
        <w:rPr>
          <w:rFonts w:asciiTheme="majorHAnsi" w:hAnsiTheme="majorHAnsi"/>
          <w:szCs w:val="24"/>
        </w:rPr>
      </w:pPr>
      <w:r w:rsidRPr="005608F8">
        <w:rPr>
          <w:rFonts w:asciiTheme="majorHAnsi" w:hAnsiTheme="majorHAnsi"/>
          <w:szCs w:val="24"/>
        </w:rPr>
        <w:lastRenderedPageBreak/>
        <w:t>Keep the chin paralell to the floor to engage the hyoid bone, creating length in the spine</w:t>
      </w:r>
      <w:r w:rsidR="00B75090">
        <w:rPr>
          <w:rFonts w:asciiTheme="majorHAnsi" w:hAnsiTheme="majorHAnsi"/>
          <w:szCs w:val="24"/>
        </w:rPr>
        <w:t>. Only lifting the chin into hyperextension if comfortable to do so.</w:t>
      </w:r>
    </w:p>
    <w:p w14:paraId="42C850AD" w14:textId="77777777" w:rsidR="005608F8" w:rsidRDefault="00483E37" w:rsidP="005608F8">
      <w:pPr>
        <w:numPr>
          <w:ilvl w:val="0"/>
          <w:numId w:val="6"/>
        </w:numPr>
        <w:rPr>
          <w:rFonts w:asciiTheme="majorHAnsi" w:hAnsiTheme="majorHAnsi"/>
          <w:szCs w:val="24"/>
        </w:rPr>
      </w:pPr>
      <w:r w:rsidRPr="005608F8">
        <w:rPr>
          <w:rFonts w:asciiTheme="majorHAnsi" w:hAnsiTheme="majorHAnsi"/>
          <w:szCs w:val="24"/>
        </w:rPr>
        <w:t>Ensure the lower back remains comfortable, as we have to work against gravity creating excessve lumbar extension, which can be excerbated by stiffness in the thoracaic region; the hip flexo</w:t>
      </w:r>
      <w:r w:rsidR="00A109B7" w:rsidRPr="005608F8">
        <w:rPr>
          <w:rFonts w:asciiTheme="majorHAnsi" w:hAnsiTheme="majorHAnsi"/>
          <w:szCs w:val="24"/>
        </w:rPr>
        <w:t>rs will have to be engaged to c</w:t>
      </w:r>
      <w:r w:rsidRPr="005608F8">
        <w:rPr>
          <w:rFonts w:asciiTheme="majorHAnsi" w:hAnsiTheme="majorHAnsi"/>
          <w:szCs w:val="24"/>
        </w:rPr>
        <w:t>ounteract this tendency</w:t>
      </w:r>
      <w:r w:rsidR="00431EC7" w:rsidRPr="005608F8">
        <w:rPr>
          <w:rFonts w:asciiTheme="majorHAnsi" w:hAnsiTheme="majorHAnsi"/>
          <w:szCs w:val="24"/>
        </w:rPr>
        <w:t xml:space="preserve"> and students may benefit from tucking the tailbone under and so can try this option if needed.</w:t>
      </w:r>
    </w:p>
    <w:p w14:paraId="5A9AB6B7" w14:textId="77777777" w:rsidR="005608F8" w:rsidRPr="005608F8" w:rsidRDefault="005608F8" w:rsidP="005608F8">
      <w:pPr>
        <w:ind w:left="360"/>
        <w:rPr>
          <w:rFonts w:asciiTheme="majorHAnsi" w:hAnsiTheme="majorHAnsi"/>
          <w:b/>
          <w:i/>
          <w:szCs w:val="24"/>
        </w:rPr>
      </w:pPr>
      <w:r>
        <w:rPr>
          <w:rFonts w:asciiTheme="majorHAnsi" w:hAnsiTheme="majorHAnsi"/>
          <w:szCs w:val="24"/>
        </w:rPr>
        <w:tab/>
      </w:r>
      <w:r w:rsidR="000B21A8" w:rsidRPr="005608F8">
        <w:rPr>
          <w:rFonts w:asciiTheme="majorHAnsi" w:hAnsiTheme="majorHAnsi"/>
          <w:b/>
          <w:i/>
          <w:szCs w:val="24"/>
        </w:rPr>
        <w:t xml:space="preserve">Stage Four </w:t>
      </w:r>
    </w:p>
    <w:p w14:paraId="34B97129" w14:textId="18DB90A1" w:rsidR="000B21A8" w:rsidRPr="005608F8" w:rsidRDefault="005608F8" w:rsidP="005608F8">
      <w:pPr>
        <w:ind w:left="360"/>
        <w:rPr>
          <w:rFonts w:asciiTheme="majorHAnsi" w:hAnsiTheme="majorHAnsi"/>
          <w:i/>
          <w:szCs w:val="24"/>
        </w:rPr>
      </w:pPr>
      <w:r w:rsidRPr="005608F8">
        <w:rPr>
          <w:rFonts w:asciiTheme="majorHAnsi" w:hAnsiTheme="majorHAnsi"/>
          <w:b/>
          <w:i/>
          <w:szCs w:val="24"/>
        </w:rPr>
        <w:tab/>
      </w:r>
      <w:r w:rsidR="000B21A8" w:rsidRPr="005608F8">
        <w:rPr>
          <w:rFonts w:asciiTheme="majorHAnsi" w:hAnsiTheme="majorHAnsi"/>
          <w:b/>
          <w:i/>
          <w:szCs w:val="24"/>
        </w:rPr>
        <w:t>Lift from Chataranga Dandasana</w:t>
      </w:r>
    </w:p>
    <w:p w14:paraId="276DEE46" w14:textId="6B0DBF37" w:rsidR="004C425A" w:rsidRDefault="0022064D" w:rsidP="005608F8">
      <w:pPr>
        <w:numPr>
          <w:ilvl w:val="0"/>
          <w:numId w:val="6"/>
        </w:numPr>
        <w:rPr>
          <w:rFonts w:asciiTheme="majorHAnsi" w:hAnsiTheme="majorHAnsi"/>
          <w:szCs w:val="24"/>
        </w:rPr>
      </w:pPr>
      <w:r w:rsidRPr="005608F8">
        <w:rPr>
          <w:rFonts w:asciiTheme="majorHAnsi" w:hAnsiTheme="majorHAnsi"/>
          <w:szCs w:val="24"/>
        </w:rPr>
        <w:t xml:space="preserve">If it is possible to </w:t>
      </w:r>
      <w:r w:rsidR="00A109B7" w:rsidRPr="005608F8">
        <w:rPr>
          <w:rFonts w:asciiTheme="majorHAnsi" w:hAnsiTheme="majorHAnsi"/>
          <w:szCs w:val="24"/>
        </w:rPr>
        <w:t xml:space="preserve">enter through chataranga dandasana which will require more strength and precision. </w:t>
      </w:r>
      <w:r w:rsidR="004C425A" w:rsidRPr="005608F8">
        <w:rPr>
          <w:rFonts w:asciiTheme="majorHAnsi" w:hAnsiTheme="majorHAnsi"/>
          <w:szCs w:val="24"/>
        </w:rPr>
        <w:t xml:space="preserve"> It can be difficult to move toes on a sticky mat but when we extend them make sure they are </w:t>
      </w:r>
      <w:r w:rsidR="005608F8" w:rsidRPr="005608F8">
        <w:rPr>
          <w:rFonts w:asciiTheme="majorHAnsi" w:hAnsiTheme="majorHAnsi"/>
          <w:szCs w:val="24"/>
        </w:rPr>
        <w:t>taken back an inch or so, to ensu</w:t>
      </w:r>
      <w:r w:rsidR="004C425A" w:rsidRPr="005608F8">
        <w:rPr>
          <w:rFonts w:asciiTheme="majorHAnsi" w:hAnsiTheme="majorHAnsi"/>
          <w:szCs w:val="24"/>
        </w:rPr>
        <w:t xml:space="preserve">re the balance of the upfacing dog pose is maintained at the shoulders and wrists. </w:t>
      </w:r>
    </w:p>
    <w:p w14:paraId="6510BC42" w14:textId="77777777" w:rsidR="00ED02BC" w:rsidRPr="005608F8" w:rsidRDefault="00ED02BC" w:rsidP="00ED02BC">
      <w:pPr>
        <w:ind w:left="360"/>
        <w:rPr>
          <w:rFonts w:asciiTheme="majorHAnsi" w:hAnsiTheme="majorHAnsi"/>
          <w:szCs w:val="24"/>
        </w:rPr>
      </w:pPr>
    </w:p>
    <w:p w14:paraId="420142C8" w14:textId="3F5AB345" w:rsidR="0022064D" w:rsidRPr="005608F8" w:rsidRDefault="0022064D" w:rsidP="005608F8">
      <w:pPr>
        <w:numPr>
          <w:ilvl w:val="0"/>
          <w:numId w:val="6"/>
        </w:numPr>
        <w:rPr>
          <w:rFonts w:asciiTheme="majorHAnsi" w:hAnsiTheme="majorHAnsi"/>
          <w:szCs w:val="24"/>
        </w:rPr>
      </w:pPr>
      <w:r w:rsidRPr="005608F8">
        <w:rPr>
          <w:rFonts w:asciiTheme="majorHAnsi" w:hAnsiTheme="majorHAnsi"/>
          <w:szCs w:val="24"/>
        </w:rPr>
        <w:t xml:space="preserve">Note: </w:t>
      </w:r>
      <w:r w:rsidR="00DC03ED" w:rsidRPr="005608F8">
        <w:rPr>
          <w:rFonts w:asciiTheme="majorHAnsi" w:hAnsiTheme="majorHAnsi"/>
          <w:szCs w:val="24"/>
        </w:rPr>
        <w:t>Limit the movement in the lumbar and cervical regions of the spine, focusing upon the thoracic region</w:t>
      </w:r>
      <w:r w:rsidR="004C425A" w:rsidRPr="005608F8">
        <w:rPr>
          <w:rFonts w:asciiTheme="majorHAnsi" w:hAnsiTheme="majorHAnsi"/>
          <w:szCs w:val="24"/>
        </w:rPr>
        <w:t>.</w:t>
      </w:r>
    </w:p>
    <w:p w14:paraId="4E369477" w14:textId="77777777" w:rsidR="004C425A" w:rsidRPr="005608F8" w:rsidRDefault="004C425A" w:rsidP="0022064D">
      <w:pPr>
        <w:rPr>
          <w:rFonts w:asciiTheme="majorHAnsi" w:hAnsiTheme="majorHAnsi"/>
          <w:szCs w:val="24"/>
        </w:rPr>
      </w:pPr>
    </w:p>
    <w:p w14:paraId="456BD796" w14:textId="77777777" w:rsidR="0022064D" w:rsidRPr="005608F8" w:rsidRDefault="0022064D" w:rsidP="0022064D">
      <w:pPr>
        <w:rPr>
          <w:rFonts w:asciiTheme="majorHAnsi" w:hAnsiTheme="majorHAnsi"/>
          <w:szCs w:val="24"/>
        </w:rPr>
      </w:pPr>
      <w:r w:rsidRPr="005608F8">
        <w:rPr>
          <w:rFonts w:asciiTheme="majorHAnsi" w:hAnsiTheme="majorHAnsi"/>
          <w:b/>
          <w:szCs w:val="24"/>
        </w:rPr>
        <w:t>Benefits:</w:t>
      </w:r>
    </w:p>
    <w:p w14:paraId="46E812FC" w14:textId="77777777" w:rsidR="00B75090" w:rsidRDefault="00B75090" w:rsidP="0022064D">
      <w:pPr>
        <w:rPr>
          <w:rFonts w:asciiTheme="majorHAnsi" w:hAnsiTheme="majorHAnsi"/>
          <w:szCs w:val="24"/>
        </w:rPr>
        <w:sectPr w:rsidR="00B75090" w:rsidSect="00B42EB0">
          <w:footerReference w:type="even" r:id="rId9"/>
          <w:footerReference w:type="default" r:id="rId10"/>
          <w:pgSz w:w="11901" w:h="16817"/>
          <w:pgMar w:top="1440" w:right="1418" w:bottom="1440" w:left="1418" w:header="709" w:footer="709" w:gutter="0"/>
          <w:cols w:space="708"/>
          <w:docGrid w:linePitch="360"/>
        </w:sectPr>
      </w:pPr>
    </w:p>
    <w:p w14:paraId="553A62AB" w14:textId="4B52EA01" w:rsidR="0022064D" w:rsidRPr="005608F8" w:rsidRDefault="00690F21" w:rsidP="0022064D">
      <w:pPr>
        <w:rPr>
          <w:rFonts w:asciiTheme="majorHAnsi" w:hAnsiTheme="majorHAnsi"/>
          <w:szCs w:val="24"/>
        </w:rPr>
      </w:pPr>
      <w:r w:rsidRPr="005608F8">
        <w:rPr>
          <w:rFonts w:asciiTheme="majorHAnsi" w:hAnsiTheme="majorHAnsi"/>
          <w:szCs w:val="24"/>
        </w:rPr>
        <w:t xml:space="preserve">Develops </w:t>
      </w:r>
      <w:r w:rsidR="004C425A" w:rsidRPr="005608F8">
        <w:rPr>
          <w:rFonts w:asciiTheme="majorHAnsi" w:hAnsiTheme="majorHAnsi"/>
          <w:szCs w:val="24"/>
        </w:rPr>
        <w:t>confidence</w:t>
      </w:r>
      <w:r w:rsidRPr="005608F8">
        <w:rPr>
          <w:rFonts w:asciiTheme="majorHAnsi" w:hAnsiTheme="majorHAnsi"/>
          <w:szCs w:val="24"/>
        </w:rPr>
        <w:t xml:space="preserve"> </w:t>
      </w:r>
    </w:p>
    <w:p w14:paraId="38F9DDFE" w14:textId="2928B9FD" w:rsidR="0022064D" w:rsidRPr="005608F8" w:rsidRDefault="004C425A" w:rsidP="0022064D">
      <w:pPr>
        <w:rPr>
          <w:rFonts w:asciiTheme="majorHAnsi" w:hAnsiTheme="majorHAnsi"/>
          <w:szCs w:val="24"/>
        </w:rPr>
      </w:pPr>
      <w:r w:rsidRPr="005608F8">
        <w:rPr>
          <w:rFonts w:asciiTheme="majorHAnsi" w:hAnsiTheme="majorHAnsi"/>
          <w:szCs w:val="24"/>
        </w:rPr>
        <w:t>Tones</w:t>
      </w:r>
      <w:r w:rsidR="0022064D" w:rsidRPr="005608F8">
        <w:rPr>
          <w:rFonts w:asciiTheme="majorHAnsi" w:hAnsiTheme="majorHAnsi"/>
          <w:szCs w:val="24"/>
        </w:rPr>
        <w:t xml:space="preserve"> leg muscles</w:t>
      </w:r>
    </w:p>
    <w:p w14:paraId="64C638BB" w14:textId="77777777" w:rsidR="0022064D" w:rsidRPr="005608F8" w:rsidRDefault="0022064D" w:rsidP="0022064D">
      <w:pPr>
        <w:rPr>
          <w:rFonts w:asciiTheme="majorHAnsi" w:hAnsiTheme="majorHAnsi"/>
          <w:szCs w:val="24"/>
        </w:rPr>
      </w:pPr>
      <w:r w:rsidRPr="005608F8">
        <w:rPr>
          <w:rFonts w:asciiTheme="majorHAnsi" w:hAnsiTheme="majorHAnsi"/>
          <w:szCs w:val="24"/>
        </w:rPr>
        <w:t>Enhances flexibility of back muscles</w:t>
      </w:r>
    </w:p>
    <w:p w14:paraId="4B731D71" w14:textId="77777777" w:rsidR="0022064D" w:rsidRPr="005608F8" w:rsidRDefault="0022064D" w:rsidP="0022064D">
      <w:pPr>
        <w:rPr>
          <w:rFonts w:asciiTheme="majorHAnsi" w:hAnsiTheme="majorHAnsi"/>
          <w:szCs w:val="24"/>
        </w:rPr>
      </w:pPr>
      <w:r w:rsidRPr="005608F8">
        <w:rPr>
          <w:rFonts w:asciiTheme="majorHAnsi" w:hAnsiTheme="majorHAnsi"/>
          <w:szCs w:val="24"/>
        </w:rPr>
        <w:t>Stretches chest and shoulder muscles</w:t>
      </w:r>
    </w:p>
    <w:p w14:paraId="018634AB" w14:textId="149F42D7" w:rsidR="00690F21" w:rsidRPr="005608F8" w:rsidRDefault="00690F21" w:rsidP="0022064D">
      <w:pPr>
        <w:rPr>
          <w:rFonts w:asciiTheme="majorHAnsi" w:hAnsiTheme="majorHAnsi"/>
          <w:szCs w:val="24"/>
        </w:rPr>
      </w:pPr>
      <w:r w:rsidRPr="005608F8">
        <w:rPr>
          <w:rFonts w:asciiTheme="majorHAnsi" w:hAnsiTheme="majorHAnsi"/>
          <w:szCs w:val="24"/>
        </w:rPr>
        <w:t>Lifts energy</w:t>
      </w:r>
    </w:p>
    <w:p w14:paraId="72075335" w14:textId="77777777" w:rsidR="00B75090" w:rsidRDefault="00B75090" w:rsidP="0022064D">
      <w:pPr>
        <w:rPr>
          <w:rFonts w:asciiTheme="majorHAnsi" w:hAnsiTheme="majorHAnsi"/>
          <w:szCs w:val="24"/>
        </w:rPr>
        <w:sectPr w:rsidR="00B75090" w:rsidSect="00B75090">
          <w:type w:val="continuous"/>
          <w:pgSz w:w="11901" w:h="16817"/>
          <w:pgMar w:top="1440" w:right="1418" w:bottom="1440" w:left="1418" w:header="709" w:footer="709" w:gutter="0"/>
          <w:cols w:num="2" w:space="708"/>
          <w:docGrid w:linePitch="360"/>
        </w:sectPr>
      </w:pPr>
    </w:p>
    <w:p w14:paraId="1A3D6260" w14:textId="502D3998" w:rsidR="0022064D" w:rsidRPr="005608F8" w:rsidRDefault="0022064D" w:rsidP="0022064D">
      <w:pPr>
        <w:rPr>
          <w:rFonts w:asciiTheme="majorHAnsi" w:hAnsiTheme="majorHAnsi"/>
          <w:szCs w:val="24"/>
        </w:rPr>
      </w:pPr>
    </w:p>
    <w:p w14:paraId="3FF3CD0C" w14:textId="77777777" w:rsidR="0022064D" w:rsidRPr="005608F8" w:rsidRDefault="0022064D" w:rsidP="0022064D">
      <w:pPr>
        <w:pStyle w:val="Heading4"/>
        <w:rPr>
          <w:rFonts w:asciiTheme="majorHAnsi" w:hAnsiTheme="majorHAnsi"/>
          <w:sz w:val="24"/>
          <w:szCs w:val="24"/>
        </w:rPr>
      </w:pPr>
      <w:r w:rsidRPr="005608F8">
        <w:rPr>
          <w:rFonts w:asciiTheme="majorHAnsi" w:hAnsiTheme="majorHAnsi"/>
          <w:sz w:val="24"/>
          <w:szCs w:val="24"/>
        </w:rPr>
        <w:t>Good preparation</w:t>
      </w:r>
    </w:p>
    <w:p w14:paraId="070E2CD7" w14:textId="1142D350" w:rsidR="0022064D" w:rsidRPr="005608F8" w:rsidRDefault="00DC03ED" w:rsidP="0022064D">
      <w:pPr>
        <w:rPr>
          <w:rFonts w:asciiTheme="majorHAnsi" w:hAnsiTheme="majorHAnsi"/>
          <w:szCs w:val="24"/>
        </w:rPr>
      </w:pPr>
      <w:r w:rsidRPr="005608F8">
        <w:rPr>
          <w:rFonts w:asciiTheme="majorHAnsi" w:hAnsiTheme="majorHAnsi"/>
          <w:szCs w:val="24"/>
        </w:rPr>
        <w:t>Creating flexibility in thoracic spine: t</w:t>
      </w:r>
      <w:r w:rsidR="0022064D" w:rsidRPr="005608F8">
        <w:rPr>
          <w:rFonts w:asciiTheme="majorHAnsi" w:hAnsiTheme="majorHAnsi"/>
          <w:szCs w:val="24"/>
        </w:rPr>
        <w:t xml:space="preserve">wists, </w:t>
      </w:r>
      <w:r w:rsidRPr="005608F8">
        <w:rPr>
          <w:rFonts w:asciiTheme="majorHAnsi" w:hAnsiTheme="majorHAnsi"/>
          <w:szCs w:val="24"/>
        </w:rPr>
        <w:t>simpler backbends</w:t>
      </w:r>
      <w:r w:rsidR="0022064D" w:rsidRPr="005608F8">
        <w:rPr>
          <w:rFonts w:asciiTheme="majorHAnsi" w:hAnsiTheme="majorHAnsi"/>
          <w:szCs w:val="24"/>
        </w:rPr>
        <w:t>,</w:t>
      </w:r>
      <w:r w:rsidRPr="005608F8">
        <w:rPr>
          <w:rFonts w:asciiTheme="majorHAnsi" w:hAnsiTheme="majorHAnsi"/>
          <w:szCs w:val="24"/>
        </w:rPr>
        <w:t xml:space="preserve"> </w:t>
      </w:r>
      <w:r w:rsidR="0022064D" w:rsidRPr="005608F8">
        <w:rPr>
          <w:rFonts w:asciiTheme="majorHAnsi" w:hAnsiTheme="majorHAnsi"/>
          <w:szCs w:val="24"/>
        </w:rPr>
        <w:t xml:space="preserve"> </w:t>
      </w:r>
      <w:r w:rsidRPr="005608F8">
        <w:rPr>
          <w:rFonts w:asciiTheme="majorHAnsi" w:hAnsiTheme="majorHAnsi"/>
          <w:szCs w:val="24"/>
        </w:rPr>
        <w:t xml:space="preserve">developing flexibility in shoulders, </w:t>
      </w:r>
      <w:r w:rsidR="0022064D" w:rsidRPr="005608F8">
        <w:rPr>
          <w:rFonts w:asciiTheme="majorHAnsi" w:hAnsiTheme="majorHAnsi"/>
          <w:szCs w:val="24"/>
        </w:rPr>
        <w:t>abdominal and back strengtheners, hip flexor releasers.</w:t>
      </w:r>
    </w:p>
    <w:p w14:paraId="45DAE1A9" w14:textId="77777777" w:rsidR="0022064D" w:rsidRPr="005608F8" w:rsidRDefault="0022064D" w:rsidP="0022064D">
      <w:pPr>
        <w:rPr>
          <w:rFonts w:asciiTheme="majorHAnsi" w:hAnsiTheme="majorHAnsi"/>
          <w:b/>
          <w:szCs w:val="24"/>
        </w:rPr>
      </w:pPr>
    </w:p>
    <w:p w14:paraId="790FFB04" w14:textId="77777777" w:rsidR="0022064D" w:rsidRPr="005608F8" w:rsidRDefault="0022064D" w:rsidP="0022064D">
      <w:pPr>
        <w:rPr>
          <w:rFonts w:asciiTheme="majorHAnsi" w:hAnsiTheme="majorHAnsi"/>
          <w:b/>
          <w:szCs w:val="24"/>
        </w:rPr>
      </w:pPr>
      <w:r w:rsidRPr="005608F8">
        <w:rPr>
          <w:rFonts w:asciiTheme="majorHAnsi" w:hAnsiTheme="majorHAnsi"/>
          <w:b/>
          <w:szCs w:val="24"/>
        </w:rPr>
        <w:t>Contra-indications &amp; possible modifications</w:t>
      </w:r>
    </w:p>
    <w:p w14:paraId="751DB47F" w14:textId="6748B35B" w:rsidR="00431EC7" w:rsidRPr="005608F8" w:rsidRDefault="0022064D" w:rsidP="005608F8">
      <w:pPr>
        <w:pStyle w:val="ListParagraph"/>
        <w:numPr>
          <w:ilvl w:val="0"/>
          <w:numId w:val="5"/>
        </w:numPr>
        <w:rPr>
          <w:rFonts w:asciiTheme="majorHAnsi" w:hAnsiTheme="majorHAnsi"/>
          <w:szCs w:val="24"/>
        </w:rPr>
      </w:pPr>
      <w:r w:rsidRPr="005608F8">
        <w:rPr>
          <w:rFonts w:asciiTheme="majorHAnsi" w:hAnsiTheme="majorHAnsi"/>
          <w:szCs w:val="24"/>
        </w:rPr>
        <w:t xml:space="preserve">For back conditions </w:t>
      </w:r>
      <w:r w:rsidR="00431EC7" w:rsidRPr="005608F8">
        <w:rPr>
          <w:rFonts w:asciiTheme="majorHAnsi" w:hAnsiTheme="majorHAnsi"/>
          <w:szCs w:val="24"/>
        </w:rPr>
        <w:t>can practice soft bhujangasana or sphinx if needed</w:t>
      </w:r>
    </w:p>
    <w:p w14:paraId="3B6667BC" w14:textId="3DF2DC32" w:rsidR="00431EC7" w:rsidRPr="005608F8" w:rsidRDefault="00431EC7" w:rsidP="005608F8">
      <w:pPr>
        <w:pStyle w:val="ListParagraph"/>
        <w:numPr>
          <w:ilvl w:val="0"/>
          <w:numId w:val="5"/>
        </w:numPr>
        <w:rPr>
          <w:rFonts w:asciiTheme="majorHAnsi" w:hAnsiTheme="majorHAnsi"/>
          <w:szCs w:val="24"/>
        </w:rPr>
      </w:pPr>
      <w:r w:rsidRPr="005608F8">
        <w:rPr>
          <w:rFonts w:asciiTheme="majorHAnsi" w:hAnsiTheme="majorHAnsi"/>
          <w:szCs w:val="24"/>
        </w:rPr>
        <w:t>For wrist conditions or injury can practice soft bhujangasana or sphinx</w:t>
      </w:r>
    </w:p>
    <w:p w14:paraId="64BB9C02" w14:textId="64D0A4BB" w:rsidR="0022064D" w:rsidRPr="005608F8" w:rsidRDefault="0022064D" w:rsidP="005608F8">
      <w:pPr>
        <w:pStyle w:val="ListParagraph"/>
        <w:numPr>
          <w:ilvl w:val="0"/>
          <w:numId w:val="5"/>
        </w:numPr>
        <w:rPr>
          <w:rFonts w:asciiTheme="majorHAnsi" w:hAnsiTheme="majorHAnsi"/>
          <w:szCs w:val="24"/>
        </w:rPr>
      </w:pPr>
      <w:r w:rsidRPr="005608F8">
        <w:rPr>
          <w:rFonts w:asciiTheme="majorHAnsi" w:hAnsiTheme="majorHAnsi"/>
          <w:szCs w:val="24"/>
        </w:rPr>
        <w:t xml:space="preserve">For pregnancy caution with backbends, </w:t>
      </w:r>
      <w:r w:rsidR="00431EC7" w:rsidRPr="005608F8">
        <w:rPr>
          <w:rFonts w:asciiTheme="majorHAnsi" w:hAnsiTheme="majorHAnsi"/>
          <w:szCs w:val="24"/>
        </w:rPr>
        <w:t>cat, cat balance or plank can be practiced</w:t>
      </w:r>
    </w:p>
    <w:p w14:paraId="347A5454" w14:textId="5A5EDDC8" w:rsidR="00431EC7" w:rsidRPr="005608F8" w:rsidRDefault="00431EC7" w:rsidP="005608F8">
      <w:pPr>
        <w:pStyle w:val="ListParagraph"/>
        <w:numPr>
          <w:ilvl w:val="0"/>
          <w:numId w:val="5"/>
        </w:numPr>
        <w:rPr>
          <w:rFonts w:asciiTheme="majorHAnsi" w:hAnsiTheme="majorHAnsi"/>
          <w:szCs w:val="24"/>
        </w:rPr>
      </w:pPr>
      <w:r w:rsidRPr="005608F8">
        <w:rPr>
          <w:rFonts w:asciiTheme="majorHAnsi" w:hAnsiTheme="majorHAnsi"/>
          <w:szCs w:val="24"/>
        </w:rPr>
        <w:t>For abdominal conditions can practice cat, cat balance or plank if needed</w:t>
      </w:r>
    </w:p>
    <w:p w14:paraId="28F6486D" w14:textId="0B454469" w:rsidR="00431EC7" w:rsidRPr="005608F8" w:rsidRDefault="00431EC7" w:rsidP="005608F8">
      <w:pPr>
        <w:pStyle w:val="ListParagraph"/>
        <w:numPr>
          <w:ilvl w:val="0"/>
          <w:numId w:val="5"/>
        </w:numPr>
        <w:rPr>
          <w:rFonts w:asciiTheme="majorHAnsi" w:hAnsiTheme="majorHAnsi"/>
          <w:szCs w:val="24"/>
        </w:rPr>
      </w:pPr>
      <w:r w:rsidRPr="005608F8">
        <w:rPr>
          <w:rFonts w:asciiTheme="majorHAnsi" w:hAnsiTheme="majorHAnsi"/>
          <w:szCs w:val="24"/>
        </w:rPr>
        <w:t>For HBP, Heart Conditions, Mature Diabetes, rest as needed</w:t>
      </w:r>
    </w:p>
    <w:p w14:paraId="3093C9A5" w14:textId="77777777" w:rsidR="0022064D" w:rsidRPr="005608F8" w:rsidRDefault="0022064D" w:rsidP="0022064D">
      <w:pPr>
        <w:rPr>
          <w:rFonts w:asciiTheme="majorHAnsi" w:hAnsiTheme="majorHAnsi"/>
          <w:szCs w:val="24"/>
        </w:rPr>
      </w:pPr>
    </w:p>
    <w:p w14:paraId="01B89626" w14:textId="77777777" w:rsidR="0022064D" w:rsidRPr="005608F8" w:rsidRDefault="0022064D" w:rsidP="0022064D">
      <w:pPr>
        <w:pStyle w:val="Header"/>
        <w:tabs>
          <w:tab w:val="clear" w:pos="4320"/>
          <w:tab w:val="clear" w:pos="8640"/>
        </w:tabs>
        <w:rPr>
          <w:rFonts w:asciiTheme="majorHAnsi" w:hAnsiTheme="majorHAnsi"/>
          <w:b/>
          <w:szCs w:val="24"/>
        </w:rPr>
      </w:pPr>
    </w:p>
    <w:p w14:paraId="1036D202" w14:textId="1356FA31" w:rsidR="0022064D" w:rsidRPr="003465E7" w:rsidRDefault="0022064D" w:rsidP="0022064D">
      <w:pPr>
        <w:pStyle w:val="Header"/>
        <w:tabs>
          <w:tab w:val="clear" w:pos="4320"/>
          <w:tab w:val="clear" w:pos="8640"/>
        </w:tabs>
        <w:rPr>
          <w:rFonts w:asciiTheme="majorHAnsi" w:hAnsiTheme="majorHAnsi"/>
          <w:b/>
          <w:szCs w:val="24"/>
        </w:rPr>
      </w:pPr>
      <w:r w:rsidRPr="005608F8">
        <w:rPr>
          <w:rFonts w:asciiTheme="majorHAnsi" w:hAnsiTheme="majorHAnsi"/>
          <w:b/>
          <w:szCs w:val="24"/>
        </w:rPr>
        <w:t>Adjustments</w:t>
      </w:r>
    </w:p>
    <w:p w14:paraId="4469D304" w14:textId="77777777" w:rsidR="002E79B9" w:rsidRPr="002E79B9" w:rsidRDefault="002E79B9" w:rsidP="002E79B9">
      <w:pPr>
        <w:numPr>
          <w:ilvl w:val="0"/>
          <w:numId w:val="7"/>
        </w:numPr>
        <w:rPr>
          <w:rFonts w:asciiTheme="majorHAnsi" w:hAnsiTheme="majorHAnsi"/>
          <w:lang w:val="en-US"/>
        </w:rPr>
      </w:pPr>
      <w:r w:rsidRPr="002E79B9">
        <w:rPr>
          <w:rFonts w:asciiTheme="majorHAnsi" w:hAnsiTheme="majorHAnsi"/>
          <w:lang w:val="en-US"/>
        </w:rPr>
        <w:t>In pose can gently smooth around the shoulders from front to back suggesting an external rotation and then slide hands downwards at shoulder blades inviting the student to retract and depress shoulder blades</w:t>
      </w:r>
    </w:p>
    <w:p w14:paraId="2AD12682" w14:textId="77777777" w:rsidR="002E79B9" w:rsidRPr="002E79B9" w:rsidRDefault="002E79B9" w:rsidP="002E79B9">
      <w:pPr>
        <w:numPr>
          <w:ilvl w:val="0"/>
          <w:numId w:val="7"/>
        </w:numPr>
        <w:rPr>
          <w:rFonts w:asciiTheme="majorHAnsi" w:hAnsiTheme="majorHAnsi"/>
          <w:lang w:val="en-US"/>
        </w:rPr>
      </w:pPr>
      <w:r w:rsidRPr="002E79B9">
        <w:rPr>
          <w:rFonts w:asciiTheme="majorHAnsi" w:hAnsiTheme="majorHAnsi"/>
          <w:lang w:val="en-US"/>
        </w:rPr>
        <w:t>In pose can place a hand across upper chest just beneath collar bones spreading hand wide to indicate opening at chest and can place a hand at thoracic spine to encourage straightening of the thoracic spine to help ensure not compensating at the cervical or lumbar regions. Remember for backbends it is the extension or straightening of the thoracic region, which dictates the intensity of the arch.</w:t>
      </w:r>
    </w:p>
    <w:p w14:paraId="222355BE" w14:textId="77777777" w:rsidR="00113E5C" w:rsidRDefault="00113E5C">
      <w:pPr>
        <w:rPr>
          <w:rFonts w:asciiTheme="majorHAnsi" w:hAnsiTheme="majorHAnsi"/>
        </w:rPr>
      </w:pPr>
    </w:p>
    <w:p w14:paraId="5F5DB685" w14:textId="77777777" w:rsidR="00B75090" w:rsidRDefault="00B75090">
      <w:pPr>
        <w:rPr>
          <w:rFonts w:asciiTheme="majorHAnsi" w:hAnsiTheme="majorHAnsi"/>
        </w:rPr>
      </w:pPr>
    </w:p>
    <w:p w14:paraId="76FDBFBD" w14:textId="77777777" w:rsidR="00B75090" w:rsidRDefault="00B75090">
      <w:pPr>
        <w:rPr>
          <w:rFonts w:asciiTheme="majorHAnsi" w:hAnsiTheme="majorHAnsi"/>
        </w:rPr>
      </w:pPr>
    </w:p>
    <w:p w14:paraId="7096BA2F" w14:textId="6171A1EC" w:rsidR="00B75090" w:rsidRPr="0022064D" w:rsidRDefault="00B75090">
      <w:pPr>
        <w:rPr>
          <w:rFonts w:asciiTheme="majorHAnsi" w:hAnsiTheme="majorHAnsi"/>
        </w:rPr>
      </w:pPr>
      <w:r>
        <w:rPr>
          <w:rFonts w:asciiTheme="majorHAnsi" w:hAnsiTheme="majorHAnsi"/>
        </w:rPr>
        <w:t>© Sarah Beck November 2014</w:t>
      </w:r>
    </w:p>
    <w:sectPr w:rsidR="00B75090" w:rsidRPr="0022064D" w:rsidSect="00B75090">
      <w:type w:val="continuous"/>
      <w:pgSz w:w="11901" w:h="16817"/>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0ACEB" w14:textId="77777777" w:rsidR="002E79B9" w:rsidRDefault="002E79B9" w:rsidP="0022064D">
      <w:r>
        <w:separator/>
      </w:r>
    </w:p>
  </w:endnote>
  <w:endnote w:type="continuationSeparator" w:id="0">
    <w:p w14:paraId="419D2FA1" w14:textId="77777777" w:rsidR="002E79B9" w:rsidRDefault="002E79B9" w:rsidP="0022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807D" w14:textId="77777777" w:rsidR="002E79B9" w:rsidRDefault="002E79B9" w:rsidP="002206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92EE49" w14:textId="77777777" w:rsidR="002E79B9" w:rsidRDefault="002E79B9" w:rsidP="0022064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96521" w14:textId="77777777" w:rsidR="002E79B9" w:rsidRDefault="002E79B9" w:rsidP="002206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4930">
      <w:rPr>
        <w:rStyle w:val="PageNumber"/>
      </w:rPr>
      <w:t>1</w:t>
    </w:r>
    <w:r>
      <w:rPr>
        <w:rStyle w:val="PageNumber"/>
      </w:rPr>
      <w:fldChar w:fldCharType="end"/>
    </w:r>
  </w:p>
  <w:p w14:paraId="38697C27" w14:textId="77777777" w:rsidR="002E79B9" w:rsidRDefault="002E79B9" w:rsidP="0022064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493BB" w14:textId="77777777" w:rsidR="002E79B9" w:rsidRDefault="002E79B9" w:rsidP="0022064D">
      <w:r>
        <w:separator/>
      </w:r>
    </w:p>
  </w:footnote>
  <w:footnote w:type="continuationSeparator" w:id="0">
    <w:p w14:paraId="10FD7D99" w14:textId="77777777" w:rsidR="002E79B9" w:rsidRDefault="002E79B9" w:rsidP="002206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61AA0"/>
    <w:multiLevelType w:val="hybridMultilevel"/>
    <w:tmpl w:val="5998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62E79"/>
    <w:multiLevelType w:val="hybridMultilevel"/>
    <w:tmpl w:val="3DB47E7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F56ED2"/>
    <w:multiLevelType w:val="hybridMultilevel"/>
    <w:tmpl w:val="9E3C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4572E"/>
    <w:multiLevelType w:val="hybridMultilevel"/>
    <w:tmpl w:val="8F5C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10788D"/>
    <w:multiLevelType w:val="hybridMultilevel"/>
    <w:tmpl w:val="37460A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C438AD"/>
    <w:multiLevelType w:val="hybridMultilevel"/>
    <w:tmpl w:val="EFA66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CD64F9"/>
    <w:multiLevelType w:val="hybridMultilevel"/>
    <w:tmpl w:val="F144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4D"/>
    <w:rsid w:val="0004544D"/>
    <w:rsid w:val="000B21A8"/>
    <w:rsid w:val="00113E5C"/>
    <w:rsid w:val="0022064D"/>
    <w:rsid w:val="002212D4"/>
    <w:rsid w:val="0024491F"/>
    <w:rsid w:val="002E79B9"/>
    <w:rsid w:val="003465E7"/>
    <w:rsid w:val="00412AEC"/>
    <w:rsid w:val="004145B4"/>
    <w:rsid w:val="00431EC7"/>
    <w:rsid w:val="00483E37"/>
    <w:rsid w:val="004C425A"/>
    <w:rsid w:val="005608F8"/>
    <w:rsid w:val="005A4930"/>
    <w:rsid w:val="005D7C45"/>
    <w:rsid w:val="005E4410"/>
    <w:rsid w:val="00606B1E"/>
    <w:rsid w:val="00690F21"/>
    <w:rsid w:val="00A109B7"/>
    <w:rsid w:val="00B42EB0"/>
    <w:rsid w:val="00B75090"/>
    <w:rsid w:val="00BD2C63"/>
    <w:rsid w:val="00CB531D"/>
    <w:rsid w:val="00DC03ED"/>
    <w:rsid w:val="00E91AC8"/>
    <w:rsid w:val="00E94D0D"/>
    <w:rsid w:val="00ED0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84F1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4D"/>
    <w:rPr>
      <w:rFonts w:ascii="Times" w:eastAsia="Times" w:hAnsi="Times" w:cs="Times New Roman"/>
      <w:noProof/>
      <w:szCs w:val="20"/>
      <w:lang w:val="en-GB"/>
    </w:rPr>
  </w:style>
  <w:style w:type="paragraph" w:styleId="Heading1">
    <w:name w:val="heading 1"/>
    <w:basedOn w:val="Normal"/>
    <w:next w:val="Normal"/>
    <w:link w:val="Heading1Char"/>
    <w:qFormat/>
    <w:rsid w:val="0022064D"/>
    <w:pPr>
      <w:keepNext/>
      <w:outlineLvl w:val="0"/>
    </w:pPr>
    <w:rPr>
      <w:rFonts w:ascii="Optima" w:hAnsi="Optima"/>
      <w:b/>
      <w:sz w:val="48"/>
    </w:rPr>
  </w:style>
  <w:style w:type="paragraph" w:styleId="Heading2">
    <w:name w:val="heading 2"/>
    <w:basedOn w:val="Normal"/>
    <w:next w:val="Normal"/>
    <w:link w:val="Heading2Char"/>
    <w:qFormat/>
    <w:rsid w:val="0022064D"/>
    <w:pPr>
      <w:keepNext/>
      <w:ind w:left="720"/>
      <w:outlineLvl w:val="1"/>
    </w:pPr>
    <w:rPr>
      <w:rFonts w:ascii="Shaker 2 Light" w:hAnsi="Shaker 2 Light"/>
      <w:i/>
      <w:sz w:val="22"/>
    </w:rPr>
  </w:style>
  <w:style w:type="paragraph" w:styleId="Heading4">
    <w:name w:val="heading 4"/>
    <w:basedOn w:val="Normal"/>
    <w:next w:val="Normal"/>
    <w:link w:val="Heading4Char"/>
    <w:qFormat/>
    <w:rsid w:val="0022064D"/>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64D"/>
    <w:rPr>
      <w:rFonts w:ascii="Optima" w:eastAsia="Times" w:hAnsi="Optima" w:cs="Times New Roman"/>
      <w:b/>
      <w:noProof/>
      <w:sz w:val="48"/>
      <w:szCs w:val="20"/>
      <w:lang w:val="en-GB"/>
    </w:rPr>
  </w:style>
  <w:style w:type="character" w:customStyle="1" w:styleId="Heading2Char">
    <w:name w:val="Heading 2 Char"/>
    <w:basedOn w:val="DefaultParagraphFont"/>
    <w:link w:val="Heading2"/>
    <w:rsid w:val="0022064D"/>
    <w:rPr>
      <w:rFonts w:ascii="Shaker 2 Light" w:eastAsia="Times" w:hAnsi="Shaker 2 Light" w:cs="Times New Roman"/>
      <w:i/>
      <w:noProof/>
      <w:sz w:val="22"/>
      <w:szCs w:val="20"/>
      <w:lang w:val="en-GB"/>
    </w:rPr>
  </w:style>
  <w:style w:type="character" w:customStyle="1" w:styleId="Heading4Char">
    <w:name w:val="Heading 4 Char"/>
    <w:basedOn w:val="DefaultParagraphFont"/>
    <w:link w:val="Heading4"/>
    <w:rsid w:val="0022064D"/>
    <w:rPr>
      <w:rFonts w:ascii="Shaker 2 Light" w:eastAsia="Times" w:hAnsi="Shaker 2 Light" w:cs="Times New Roman"/>
      <w:b/>
      <w:noProof/>
      <w:sz w:val="22"/>
      <w:szCs w:val="20"/>
      <w:lang w:val="en-GB"/>
    </w:rPr>
  </w:style>
  <w:style w:type="paragraph" w:styleId="Header">
    <w:name w:val="header"/>
    <w:basedOn w:val="Normal"/>
    <w:link w:val="HeaderChar"/>
    <w:rsid w:val="0022064D"/>
    <w:pPr>
      <w:tabs>
        <w:tab w:val="center" w:pos="4320"/>
        <w:tab w:val="right" w:pos="8640"/>
      </w:tabs>
    </w:pPr>
  </w:style>
  <w:style w:type="character" w:customStyle="1" w:styleId="HeaderChar">
    <w:name w:val="Header Char"/>
    <w:basedOn w:val="DefaultParagraphFont"/>
    <w:link w:val="Header"/>
    <w:rsid w:val="0022064D"/>
    <w:rPr>
      <w:rFonts w:ascii="Times" w:eastAsia="Times" w:hAnsi="Times" w:cs="Times New Roman"/>
      <w:noProof/>
      <w:szCs w:val="20"/>
      <w:lang w:val="en-GB"/>
    </w:rPr>
  </w:style>
  <w:style w:type="paragraph" w:styleId="BodyText2">
    <w:name w:val="Body Text 2"/>
    <w:basedOn w:val="Normal"/>
    <w:link w:val="BodyText2Char"/>
    <w:rsid w:val="0022064D"/>
    <w:rPr>
      <w:rFonts w:ascii="Shaker 2 Light" w:hAnsi="Shaker 2 Light"/>
      <w:sz w:val="22"/>
    </w:rPr>
  </w:style>
  <w:style w:type="character" w:customStyle="1" w:styleId="BodyText2Char">
    <w:name w:val="Body Text 2 Char"/>
    <w:basedOn w:val="DefaultParagraphFont"/>
    <w:link w:val="BodyText2"/>
    <w:rsid w:val="0022064D"/>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22064D"/>
    <w:pPr>
      <w:tabs>
        <w:tab w:val="center" w:pos="4320"/>
        <w:tab w:val="right" w:pos="8640"/>
      </w:tabs>
    </w:pPr>
  </w:style>
  <w:style w:type="character" w:customStyle="1" w:styleId="FooterChar">
    <w:name w:val="Footer Char"/>
    <w:basedOn w:val="DefaultParagraphFont"/>
    <w:link w:val="Footer"/>
    <w:uiPriority w:val="99"/>
    <w:rsid w:val="0022064D"/>
    <w:rPr>
      <w:rFonts w:ascii="Times" w:eastAsia="Times" w:hAnsi="Times" w:cs="Times New Roman"/>
      <w:noProof/>
      <w:szCs w:val="20"/>
      <w:lang w:val="en-GB"/>
    </w:rPr>
  </w:style>
  <w:style w:type="character" w:styleId="PageNumber">
    <w:name w:val="page number"/>
    <w:basedOn w:val="DefaultParagraphFont"/>
    <w:uiPriority w:val="99"/>
    <w:semiHidden/>
    <w:unhideWhenUsed/>
    <w:rsid w:val="0022064D"/>
  </w:style>
  <w:style w:type="paragraph" w:styleId="BalloonText">
    <w:name w:val="Balloon Text"/>
    <w:basedOn w:val="Normal"/>
    <w:link w:val="BalloonTextChar"/>
    <w:uiPriority w:val="99"/>
    <w:semiHidden/>
    <w:unhideWhenUsed/>
    <w:rsid w:val="00045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544D"/>
    <w:rPr>
      <w:rFonts w:ascii="Lucida Grande" w:eastAsia="Times" w:hAnsi="Lucida Grande" w:cs="Lucida Grande"/>
      <w:noProof/>
      <w:sz w:val="18"/>
      <w:szCs w:val="18"/>
      <w:lang w:val="en-GB"/>
    </w:rPr>
  </w:style>
  <w:style w:type="paragraph" w:styleId="ListParagraph">
    <w:name w:val="List Paragraph"/>
    <w:basedOn w:val="Normal"/>
    <w:uiPriority w:val="34"/>
    <w:qFormat/>
    <w:rsid w:val="00DC03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4D"/>
    <w:rPr>
      <w:rFonts w:ascii="Times" w:eastAsia="Times" w:hAnsi="Times" w:cs="Times New Roman"/>
      <w:noProof/>
      <w:szCs w:val="20"/>
      <w:lang w:val="en-GB"/>
    </w:rPr>
  </w:style>
  <w:style w:type="paragraph" w:styleId="Heading1">
    <w:name w:val="heading 1"/>
    <w:basedOn w:val="Normal"/>
    <w:next w:val="Normal"/>
    <w:link w:val="Heading1Char"/>
    <w:qFormat/>
    <w:rsid w:val="0022064D"/>
    <w:pPr>
      <w:keepNext/>
      <w:outlineLvl w:val="0"/>
    </w:pPr>
    <w:rPr>
      <w:rFonts w:ascii="Optima" w:hAnsi="Optima"/>
      <w:b/>
      <w:sz w:val="48"/>
    </w:rPr>
  </w:style>
  <w:style w:type="paragraph" w:styleId="Heading2">
    <w:name w:val="heading 2"/>
    <w:basedOn w:val="Normal"/>
    <w:next w:val="Normal"/>
    <w:link w:val="Heading2Char"/>
    <w:qFormat/>
    <w:rsid w:val="0022064D"/>
    <w:pPr>
      <w:keepNext/>
      <w:ind w:left="720"/>
      <w:outlineLvl w:val="1"/>
    </w:pPr>
    <w:rPr>
      <w:rFonts w:ascii="Shaker 2 Light" w:hAnsi="Shaker 2 Light"/>
      <w:i/>
      <w:sz w:val="22"/>
    </w:rPr>
  </w:style>
  <w:style w:type="paragraph" w:styleId="Heading4">
    <w:name w:val="heading 4"/>
    <w:basedOn w:val="Normal"/>
    <w:next w:val="Normal"/>
    <w:link w:val="Heading4Char"/>
    <w:qFormat/>
    <w:rsid w:val="0022064D"/>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64D"/>
    <w:rPr>
      <w:rFonts w:ascii="Optima" w:eastAsia="Times" w:hAnsi="Optima" w:cs="Times New Roman"/>
      <w:b/>
      <w:noProof/>
      <w:sz w:val="48"/>
      <w:szCs w:val="20"/>
      <w:lang w:val="en-GB"/>
    </w:rPr>
  </w:style>
  <w:style w:type="character" w:customStyle="1" w:styleId="Heading2Char">
    <w:name w:val="Heading 2 Char"/>
    <w:basedOn w:val="DefaultParagraphFont"/>
    <w:link w:val="Heading2"/>
    <w:rsid w:val="0022064D"/>
    <w:rPr>
      <w:rFonts w:ascii="Shaker 2 Light" w:eastAsia="Times" w:hAnsi="Shaker 2 Light" w:cs="Times New Roman"/>
      <w:i/>
      <w:noProof/>
      <w:sz w:val="22"/>
      <w:szCs w:val="20"/>
      <w:lang w:val="en-GB"/>
    </w:rPr>
  </w:style>
  <w:style w:type="character" w:customStyle="1" w:styleId="Heading4Char">
    <w:name w:val="Heading 4 Char"/>
    <w:basedOn w:val="DefaultParagraphFont"/>
    <w:link w:val="Heading4"/>
    <w:rsid w:val="0022064D"/>
    <w:rPr>
      <w:rFonts w:ascii="Shaker 2 Light" w:eastAsia="Times" w:hAnsi="Shaker 2 Light" w:cs="Times New Roman"/>
      <w:b/>
      <w:noProof/>
      <w:sz w:val="22"/>
      <w:szCs w:val="20"/>
      <w:lang w:val="en-GB"/>
    </w:rPr>
  </w:style>
  <w:style w:type="paragraph" w:styleId="Header">
    <w:name w:val="header"/>
    <w:basedOn w:val="Normal"/>
    <w:link w:val="HeaderChar"/>
    <w:rsid w:val="0022064D"/>
    <w:pPr>
      <w:tabs>
        <w:tab w:val="center" w:pos="4320"/>
        <w:tab w:val="right" w:pos="8640"/>
      </w:tabs>
    </w:pPr>
  </w:style>
  <w:style w:type="character" w:customStyle="1" w:styleId="HeaderChar">
    <w:name w:val="Header Char"/>
    <w:basedOn w:val="DefaultParagraphFont"/>
    <w:link w:val="Header"/>
    <w:rsid w:val="0022064D"/>
    <w:rPr>
      <w:rFonts w:ascii="Times" w:eastAsia="Times" w:hAnsi="Times" w:cs="Times New Roman"/>
      <w:noProof/>
      <w:szCs w:val="20"/>
      <w:lang w:val="en-GB"/>
    </w:rPr>
  </w:style>
  <w:style w:type="paragraph" w:styleId="BodyText2">
    <w:name w:val="Body Text 2"/>
    <w:basedOn w:val="Normal"/>
    <w:link w:val="BodyText2Char"/>
    <w:rsid w:val="0022064D"/>
    <w:rPr>
      <w:rFonts w:ascii="Shaker 2 Light" w:hAnsi="Shaker 2 Light"/>
      <w:sz w:val="22"/>
    </w:rPr>
  </w:style>
  <w:style w:type="character" w:customStyle="1" w:styleId="BodyText2Char">
    <w:name w:val="Body Text 2 Char"/>
    <w:basedOn w:val="DefaultParagraphFont"/>
    <w:link w:val="BodyText2"/>
    <w:rsid w:val="0022064D"/>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22064D"/>
    <w:pPr>
      <w:tabs>
        <w:tab w:val="center" w:pos="4320"/>
        <w:tab w:val="right" w:pos="8640"/>
      </w:tabs>
    </w:pPr>
  </w:style>
  <w:style w:type="character" w:customStyle="1" w:styleId="FooterChar">
    <w:name w:val="Footer Char"/>
    <w:basedOn w:val="DefaultParagraphFont"/>
    <w:link w:val="Footer"/>
    <w:uiPriority w:val="99"/>
    <w:rsid w:val="0022064D"/>
    <w:rPr>
      <w:rFonts w:ascii="Times" w:eastAsia="Times" w:hAnsi="Times" w:cs="Times New Roman"/>
      <w:noProof/>
      <w:szCs w:val="20"/>
      <w:lang w:val="en-GB"/>
    </w:rPr>
  </w:style>
  <w:style w:type="character" w:styleId="PageNumber">
    <w:name w:val="page number"/>
    <w:basedOn w:val="DefaultParagraphFont"/>
    <w:uiPriority w:val="99"/>
    <w:semiHidden/>
    <w:unhideWhenUsed/>
    <w:rsid w:val="0022064D"/>
  </w:style>
  <w:style w:type="paragraph" w:styleId="BalloonText">
    <w:name w:val="Balloon Text"/>
    <w:basedOn w:val="Normal"/>
    <w:link w:val="BalloonTextChar"/>
    <w:uiPriority w:val="99"/>
    <w:semiHidden/>
    <w:unhideWhenUsed/>
    <w:rsid w:val="00045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544D"/>
    <w:rPr>
      <w:rFonts w:ascii="Lucida Grande" w:eastAsia="Times" w:hAnsi="Lucida Grande" w:cs="Lucida Grande"/>
      <w:noProof/>
      <w:sz w:val="18"/>
      <w:szCs w:val="18"/>
      <w:lang w:val="en-GB"/>
    </w:rPr>
  </w:style>
  <w:style w:type="paragraph" w:styleId="ListParagraph">
    <w:name w:val="List Paragraph"/>
    <w:basedOn w:val="Normal"/>
    <w:uiPriority w:val="34"/>
    <w:qFormat/>
    <w:rsid w:val="00DC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4155</Characters>
  <Application>Microsoft Macintosh Word</Application>
  <DocSecurity>0</DocSecurity>
  <Lines>34</Lines>
  <Paragraphs>9</Paragraphs>
  <ScaleCrop>false</ScaleCrop>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2014-05-13T12:47:00Z</cp:lastPrinted>
  <dcterms:created xsi:type="dcterms:W3CDTF">2014-11-27T11:39:00Z</dcterms:created>
  <dcterms:modified xsi:type="dcterms:W3CDTF">2014-11-27T11:39:00Z</dcterms:modified>
</cp:coreProperties>
</file>