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93B39" w14:textId="329EA5A7" w:rsidR="00113E5C" w:rsidRPr="00151ADE" w:rsidRDefault="00351613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</w:rPr>
        <w:drawing>
          <wp:anchor distT="0" distB="0" distL="114300" distR="114300" simplePos="0" relativeHeight="251661312" behindDoc="0" locked="0" layoutInCell="1" allowOverlap="1" wp14:anchorId="643045F5" wp14:editId="418A004D">
            <wp:simplePos x="0" y="0"/>
            <wp:positionH relativeFrom="margin">
              <wp:posOffset>4817793</wp:posOffset>
            </wp:positionH>
            <wp:positionV relativeFrom="margin">
              <wp:posOffset>-899795</wp:posOffset>
            </wp:positionV>
            <wp:extent cx="1280795" cy="899795"/>
            <wp:effectExtent l="0" t="0" r="1905" b="1905"/>
            <wp:wrapSquare wrapText="bothSides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8079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6D79" w:rsidRPr="00151ADE">
        <w:rPr>
          <w:rFonts w:asciiTheme="majorHAnsi" w:hAnsiTheme="majorHAnsi"/>
          <w:b/>
        </w:rPr>
        <w:t>Why teach themed classes</w:t>
      </w:r>
      <w:r>
        <w:rPr>
          <w:rFonts w:asciiTheme="majorHAnsi" w:hAnsiTheme="majorHAnsi"/>
          <w:b/>
        </w:rPr>
        <w:t>?</w:t>
      </w:r>
    </w:p>
    <w:p w14:paraId="1801C8AF" w14:textId="77777777" w:rsidR="00E76D79" w:rsidRPr="00151ADE" w:rsidRDefault="00E76D79">
      <w:pPr>
        <w:rPr>
          <w:rFonts w:asciiTheme="majorHAnsi" w:hAnsiTheme="majorHAnsi"/>
        </w:rPr>
      </w:pPr>
    </w:p>
    <w:p w14:paraId="177CA649" w14:textId="18B02A52" w:rsidR="00E76D79" w:rsidRPr="0087387D" w:rsidRDefault="0070550F" w:rsidP="0084063D">
      <w:pPr>
        <w:pStyle w:val="ListParagraph"/>
        <w:numPr>
          <w:ilvl w:val="0"/>
          <w:numId w:val="1"/>
        </w:numPr>
        <w:rPr>
          <w:rFonts w:asciiTheme="majorHAnsi" w:hAnsiTheme="majorHAnsi"/>
          <w:sz w:val="23"/>
          <w:szCs w:val="23"/>
        </w:rPr>
      </w:pPr>
      <w:r w:rsidRPr="0087387D">
        <w:rPr>
          <w:rFonts w:asciiTheme="majorHAnsi" w:hAnsiTheme="majorHAnsi"/>
          <w:sz w:val="23"/>
          <w:szCs w:val="23"/>
        </w:rPr>
        <w:t>Theory to</w:t>
      </w:r>
      <w:r w:rsidR="0084063D" w:rsidRPr="0087387D">
        <w:rPr>
          <w:rFonts w:asciiTheme="majorHAnsi" w:hAnsiTheme="majorHAnsi"/>
          <w:sz w:val="23"/>
          <w:szCs w:val="23"/>
        </w:rPr>
        <w:t xml:space="preserve"> </w:t>
      </w:r>
      <w:r w:rsidR="002566EF" w:rsidRPr="0087387D">
        <w:rPr>
          <w:rFonts w:asciiTheme="majorHAnsi" w:hAnsiTheme="majorHAnsi"/>
          <w:sz w:val="23"/>
          <w:szCs w:val="23"/>
        </w:rPr>
        <w:t>underpin practical skills</w:t>
      </w:r>
      <w:r w:rsidR="00351613">
        <w:rPr>
          <w:rFonts w:asciiTheme="majorHAnsi" w:hAnsiTheme="majorHAnsi"/>
          <w:sz w:val="23"/>
          <w:szCs w:val="23"/>
        </w:rPr>
        <w:t>, so students grow in knowledge as well as skills</w:t>
      </w:r>
    </w:p>
    <w:p w14:paraId="575077B8" w14:textId="450DA3A3" w:rsidR="0070550F" w:rsidRPr="0087387D" w:rsidRDefault="0070550F" w:rsidP="0084063D">
      <w:pPr>
        <w:pStyle w:val="ListParagraph"/>
        <w:numPr>
          <w:ilvl w:val="0"/>
          <w:numId w:val="1"/>
        </w:numPr>
        <w:rPr>
          <w:rFonts w:asciiTheme="majorHAnsi" w:hAnsiTheme="majorHAnsi"/>
          <w:sz w:val="23"/>
          <w:szCs w:val="23"/>
        </w:rPr>
      </w:pPr>
      <w:r w:rsidRPr="0087387D">
        <w:rPr>
          <w:rFonts w:asciiTheme="majorHAnsi" w:hAnsiTheme="majorHAnsi"/>
          <w:sz w:val="23"/>
          <w:szCs w:val="23"/>
        </w:rPr>
        <w:t>Ways of exploring our approach to our practice</w:t>
      </w:r>
    </w:p>
    <w:p w14:paraId="240407A7" w14:textId="0B45C9CB" w:rsidR="0084063D" w:rsidRDefault="0084063D" w:rsidP="0084063D">
      <w:pPr>
        <w:pStyle w:val="ListParagraph"/>
        <w:numPr>
          <w:ilvl w:val="0"/>
          <w:numId w:val="1"/>
        </w:numPr>
        <w:rPr>
          <w:rFonts w:asciiTheme="majorHAnsi" w:hAnsiTheme="majorHAnsi"/>
          <w:sz w:val="23"/>
          <w:szCs w:val="23"/>
        </w:rPr>
      </w:pPr>
      <w:r w:rsidRPr="0087387D">
        <w:rPr>
          <w:rFonts w:asciiTheme="majorHAnsi" w:hAnsiTheme="majorHAnsi"/>
          <w:sz w:val="23"/>
          <w:szCs w:val="23"/>
        </w:rPr>
        <w:t xml:space="preserve">For </w:t>
      </w:r>
      <w:r w:rsidR="0070550F" w:rsidRPr="0087387D">
        <w:rPr>
          <w:rFonts w:asciiTheme="majorHAnsi" w:hAnsiTheme="majorHAnsi"/>
          <w:sz w:val="23"/>
          <w:szCs w:val="23"/>
        </w:rPr>
        <w:t xml:space="preserve">interest &amp; </w:t>
      </w:r>
      <w:r w:rsidRPr="0087387D">
        <w:rPr>
          <w:rFonts w:asciiTheme="majorHAnsi" w:hAnsiTheme="majorHAnsi"/>
          <w:sz w:val="23"/>
          <w:szCs w:val="23"/>
        </w:rPr>
        <w:t xml:space="preserve">inspiration </w:t>
      </w:r>
    </w:p>
    <w:p w14:paraId="0C555B7E" w14:textId="36FC6B35" w:rsidR="0084063D" w:rsidRPr="00351613" w:rsidRDefault="0084063D" w:rsidP="00351613">
      <w:pPr>
        <w:pStyle w:val="ListParagraph"/>
        <w:numPr>
          <w:ilvl w:val="0"/>
          <w:numId w:val="1"/>
        </w:numPr>
        <w:rPr>
          <w:rFonts w:asciiTheme="majorHAnsi" w:hAnsiTheme="majorHAnsi"/>
          <w:sz w:val="23"/>
          <w:szCs w:val="23"/>
        </w:rPr>
      </w:pPr>
      <w:r w:rsidRPr="00351613">
        <w:rPr>
          <w:rFonts w:asciiTheme="majorHAnsi" w:hAnsiTheme="majorHAnsi"/>
          <w:color w:val="4F81BD" w:themeColor="accent1"/>
        </w:rPr>
        <w:t>Can you think of any other reasons?</w:t>
      </w:r>
    </w:p>
    <w:p w14:paraId="41A3B82E" w14:textId="77777777" w:rsidR="0084063D" w:rsidRPr="00151ADE" w:rsidRDefault="0084063D">
      <w:pPr>
        <w:rPr>
          <w:rFonts w:asciiTheme="majorHAnsi" w:hAnsiTheme="majorHAnsi"/>
        </w:rPr>
      </w:pPr>
    </w:p>
    <w:p w14:paraId="26BEE0B6" w14:textId="77777777" w:rsidR="009460BD" w:rsidRPr="00151ADE" w:rsidRDefault="009460BD">
      <w:pPr>
        <w:rPr>
          <w:rFonts w:asciiTheme="majorHAnsi" w:hAnsiTheme="majorHAnsi"/>
        </w:rPr>
      </w:pPr>
    </w:p>
    <w:p w14:paraId="40DD9A85" w14:textId="77777777" w:rsidR="0084063D" w:rsidRPr="00151ADE" w:rsidRDefault="0084063D">
      <w:pPr>
        <w:rPr>
          <w:rFonts w:asciiTheme="majorHAnsi" w:hAnsiTheme="majorHAnsi"/>
        </w:rPr>
      </w:pPr>
    </w:p>
    <w:p w14:paraId="107DCA0B" w14:textId="77777777" w:rsidR="0084063D" w:rsidRPr="00151ADE" w:rsidRDefault="0084063D">
      <w:pPr>
        <w:rPr>
          <w:rFonts w:asciiTheme="majorHAnsi" w:hAnsiTheme="majorHAnsi"/>
          <w:b/>
        </w:rPr>
      </w:pPr>
      <w:r w:rsidRPr="00151ADE">
        <w:rPr>
          <w:rFonts w:asciiTheme="majorHAnsi" w:hAnsiTheme="majorHAnsi"/>
          <w:b/>
        </w:rPr>
        <w:t>To include theory &amp; philosophy we must:</w:t>
      </w:r>
    </w:p>
    <w:p w14:paraId="44BCC6C9" w14:textId="77777777" w:rsidR="0084063D" w:rsidRPr="0087387D" w:rsidRDefault="0084063D">
      <w:pPr>
        <w:rPr>
          <w:rFonts w:asciiTheme="majorHAnsi" w:hAnsiTheme="majorHAnsi"/>
          <w:sz w:val="23"/>
          <w:szCs w:val="23"/>
        </w:rPr>
      </w:pPr>
    </w:p>
    <w:p w14:paraId="1922EF1A" w14:textId="3C6DA89C" w:rsidR="0084063D" w:rsidRPr="0087387D" w:rsidRDefault="0084063D" w:rsidP="0084063D">
      <w:pPr>
        <w:pStyle w:val="ListParagraph"/>
        <w:numPr>
          <w:ilvl w:val="0"/>
          <w:numId w:val="2"/>
        </w:numPr>
        <w:rPr>
          <w:rFonts w:asciiTheme="majorHAnsi" w:hAnsiTheme="majorHAnsi"/>
          <w:sz w:val="23"/>
          <w:szCs w:val="23"/>
        </w:rPr>
      </w:pPr>
      <w:r w:rsidRPr="0087387D">
        <w:rPr>
          <w:rFonts w:asciiTheme="majorHAnsi" w:hAnsiTheme="majorHAnsi"/>
          <w:sz w:val="23"/>
          <w:szCs w:val="23"/>
        </w:rPr>
        <w:t xml:space="preserve">Research &amp; </w:t>
      </w:r>
      <w:r w:rsidR="00034DF9">
        <w:rPr>
          <w:rFonts w:asciiTheme="majorHAnsi" w:hAnsiTheme="majorHAnsi"/>
          <w:sz w:val="23"/>
          <w:szCs w:val="23"/>
        </w:rPr>
        <w:t>contemplate</w:t>
      </w:r>
      <w:r w:rsidRPr="0087387D">
        <w:rPr>
          <w:rFonts w:asciiTheme="majorHAnsi" w:hAnsiTheme="majorHAnsi"/>
          <w:sz w:val="23"/>
          <w:szCs w:val="23"/>
        </w:rPr>
        <w:t xml:space="preserve"> upon the subject &amp; apply it to our own practice/life first</w:t>
      </w:r>
    </w:p>
    <w:p w14:paraId="6C3B895E" w14:textId="1C4954FA" w:rsidR="0084063D" w:rsidRPr="0087387D" w:rsidRDefault="0084063D" w:rsidP="0084063D">
      <w:pPr>
        <w:pStyle w:val="ListParagraph"/>
        <w:numPr>
          <w:ilvl w:val="0"/>
          <w:numId w:val="2"/>
        </w:numPr>
        <w:rPr>
          <w:rFonts w:asciiTheme="majorHAnsi" w:hAnsiTheme="majorHAnsi"/>
          <w:sz w:val="23"/>
          <w:szCs w:val="23"/>
        </w:rPr>
      </w:pPr>
      <w:r w:rsidRPr="0087387D">
        <w:rPr>
          <w:rFonts w:asciiTheme="majorHAnsi" w:hAnsiTheme="majorHAnsi"/>
          <w:sz w:val="23"/>
          <w:szCs w:val="23"/>
        </w:rPr>
        <w:t xml:space="preserve">Be genuinely enthused by the subject so our teaching will be </w:t>
      </w:r>
      <w:r w:rsidR="002566EF" w:rsidRPr="0087387D">
        <w:rPr>
          <w:rFonts w:asciiTheme="majorHAnsi" w:hAnsiTheme="majorHAnsi"/>
          <w:sz w:val="23"/>
          <w:szCs w:val="23"/>
        </w:rPr>
        <w:t>authentic</w:t>
      </w:r>
    </w:p>
    <w:p w14:paraId="4311BB95" w14:textId="77777777" w:rsidR="0084063D" w:rsidRPr="0087387D" w:rsidRDefault="0084063D" w:rsidP="0084063D">
      <w:pPr>
        <w:pStyle w:val="ListParagraph"/>
        <w:numPr>
          <w:ilvl w:val="0"/>
          <w:numId w:val="2"/>
        </w:numPr>
        <w:rPr>
          <w:rFonts w:asciiTheme="majorHAnsi" w:hAnsiTheme="majorHAnsi"/>
          <w:sz w:val="23"/>
          <w:szCs w:val="23"/>
        </w:rPr>
      </w:pPr>
      <w:r w:rsidRPr="0087387D">
        <w:rPr>
          <w:rFonts w:asciiTheme="majorHAnsi" w:hAnsiTheme="majorHAnsi"/>
          <w:sz w:val="23"/>
          <w:szCs w:val="23"/>
        </w:rPr>
        <w:t>Ensure material is pitched at the correct level for our group</w:t>
      </w:r>
    </w:p>
    <w:p w14:paraId="1A561447" w14:textId="57DA8115" w:rsidR="0084063D" w:rsidRPr="0087387D" w:rsidRDefault="0084063D" w:rsidP="0084063D">
      <w:pPr>
        <w:pStyle w:val="ListParagraph"/>
        <w:numPr>
          <w:ilvl w:val="0"/>
          <w:numId w:val="2"/>
        </w:numPr>
        <w:rPr>
          <w:rFonts w:asciiTheme="majorHAnsi" w:hAnsiTheme="majorHAnsi"/>
          <w:sz w:val="23"/>
          <w:szCs w:val="23"/>
        </w:rPr>
      </w:pPr>
      <w:r w:rsidRPr="0087387D">
        <w:rPr>
          <w:rFonts w:asciiTheme="majorHAnsi" w:hAnsiTheme="majorHAnsi"/>
          <w:sz w:val="23"/>
          <w:szCs w:val="23"/>
        </w:rPr>
        <w:t xml:space="preserve">Ideally make it </w:t>
      </w:r>
      <w:r w:rsidR="00351613">
        <w:rPr>
          <w:rFonts w:asciiTheme="majorHAnsi" w:hAnsiTheme="majorHAnsi"/>
          <w:sz w:val="23"/>
          <w:szCs w:val="23"/>
        </w:rPr>
        <w:t xml:space="preserve">as </w:t>
      </w:r>
      <w:r w:rsidRPr="0087387D">
        <w:rPr>
          <w:rFonts w:asciiTheme="majorHAnsi" w:hAnsiTheme="majorHAnsi"/>
          <w:sz w:val="23"/>
          <w:szCs w:val="23"/>
        </w:rPr>
        <w:t xml:space="preserve">relevant </w:t>
      </w:r>
      <w:r w:rsidR="00351613">
        <w:rPr>
          <w:rFonts w:asciiTheme="majorHAnsi" w:hAnsiTheme="majorHAnsi"/>
          <w:sz w:val="23"/>
          <w:szCs w:val="23"/>
        </w:rPr>
        <w:t xml:space="preserve">as possible </w:t>
      </w:r>
      <w:r w:rsidRPr="0087387D">
        <w:rPr>
          <w:rFonts w:asciiTheme="majorHAnsi" w:hAnsiTheme="majorHAnsi"/>
          <w:sz w:val="23"/>
          <w:szCs w:val="23"/>
        </w:rPr>
        <w:t>to our students</w:t>
      </w:r>
    </w:p>
    <w:p w14:paraId="7354B6C4" w14:textId="77777777" w:rsidR="0084063D" w:rsidRPr="0087387D" w:rsidRDefault="0084063D" w:rsidP="0084063D">
      <w:pPr>
        <w:pStyle w:val="ListParagraph"/>
        <w:numPr>
          <w:ilvl w:val="0"/>
          <w:numId w:val="2"/>
        </w:numPr>
        <w:rPr>
          <w:rFonts w:asciiTheme="majorHAnsi" w:hAnsiTheme="majorHAnsi"/>
          <w:sz w:val="23"/>
          <w:szCs w:val="23"/>
        </w:rPr>
      </w:pPr>
      <w:r w:rsidRPr="0087387D">
        <w:rPr>
          <w:rFonts w:asciiTheme="majorHAnsi" w:hAnsiTheme="majorHAnsi"/>
          <w:sz w:val="23"/>
          <w:szCs w:val="23"/>
        </w:rPr>
        <w:t>Include memorable information</w:t>
      </w:r>
    </w:p>
    <w:p w14:paraId="6B9D3BA5" w14:textId="0A061777" w:rsidR="009460BD" w:rsidRPr="0087387D" w:rsidRDefault="009460BD" w:rsidP="0084063D">
      <w:pPr>
        <w:pStyle w:val="ListParagraph"/>
        <w:numPr>
          <w:ilvl w:val="0"/>
          <w:numId w:val="2"/>
        </w:numPr>
        <w:rPr>
          <w:rFonts w:asciiTheme="majorHAnsi" w:hAnsiTheme="majorHAnsi"/>
          <w:sz w:val="23"/>
          <w:szCs w:val="23"/>
        </w:rPr>
      </w:pPr>
      <w:r w:rsidRPr="0087387D">
        <w:rPr>
          <w:rFonts w:asciiTheme="majorHAnsi" w:hAnsiTheme="majorHAnsi"/>
          <w:sz w:val="23"/>
          <w:szCs w:val="23"/>
        </w:rPr>
        <w:t>Never preach, offering yoga concepts for consideration</w:t>
      </w:r>
    </w:p>
    <w:p w14:paraId="6610122E" w14:textId="47730641" w:rsidR="0070550F" w:rsidRPr="0087387D" w:rsidRDefault="0070550F" w:rsidP="0084063D">
      <w:pPr>
        <w:pStyle w:val="ListParagraph"/>
        <w:numPr>
          <w:ilvl w:val="0"/>
          <w:numId w:val="2"/>
        </w:numPr>
        <w:rPr>
          <w:rFonts w:asciiTheme="majorHAnsi" w:hAnsiTheme="majorHAnsi"/>
          <w:sz w:val="23"/>
          <w:szCs w:val="23"/>
        </w:rPr>
      </w:pPr>
      <w:r w:rsidRPr="0087387D">
        <w:rPr>
          <w:rFonts w:asciiTheme="majorHAnsi" w:hAnsiTheme="majorHAnsi"/>
          <w:sz w:val="23"/>
          <w:szCs w:val="23"/>
        </w:rPr>
        <w:t>Never spend too long simply talking and not over do a theme – keep it light and accessible</w:t>
      </w:r>
    </w:p>
    <w:p w14:paraId="13F46847" w14:textId="77777777" w:rsidR="0084063D" w:rsidRPr="00151ADE" w:rsidRDefault="0084063D">
      <w:pPr>
        <w:rPr>
          <w:rFonts w:asciiTheme="majorHAnsi" w:hAnsiTheme="majorHAnsi"/>
        </w:rPr>
      </w:pPr>
    </w:p>
    <w:p w14:paraId="22513500" w14:textId="77777777" w:rsidR="0084063D" w:rsidRPr="00151ADE" w:rsidRDefault="0084063D">
      <w:pPr>
        <w:rPr>
          <w:rFonts w:asciiTheme="majorHAnsi" w:hAnsiTheme="majorHAnsi"/>
        </w:rPr>
      </w:pPr>
    </w:p>
    <w:p w14:paraId="03BF6D9A" w14:textId="600F8E06" w:rsidR="009460BD" w:rsidRPr="00151ADE" w:rsidRDefault="009460BD">
      <w:pPr>
        <w:rPr>
          <w:rFonts w:asciiTheme="majorHAnsi" w:hAnsiTheme="majorHAnsi"/>
          <w:b/>
        </w:rPr>
      </w:pPr>
      <w:r w:rsidRPr="00151ADE">
        <w:rPr>
          <w:rFonts w:asciiTheme="majorHAnsi" w:hAnsiTheme="majorHAnsi"/>
          <w:b/>
        </w:rPr>
        <w:t>How can we include theory &amp; philosophy into our classes?</w:t>
      </w:r>
    </w:p>
    <w:p w14:paraId="61DC6B5C" w14:textId="77777777" w:rsidR="009460BD" w:rsidRPr="00151ADE" w:rsidRDefault="009460BD">
      <w:pPr>
        <w:rPr>
          <w:rFonts w:asciiTheme="majorHAnsi" w:hAnsiTheme="majorHAnsi"/>
        </w:rPr>
      </w:pPr>
    </w:p>
    <w:p w14:paraId="4FC861B5" w14:textId="22A1C958" w:rsidR="009460BD" w:rsidRPr="0087387D" w:rsidRDefault="009460BD" w:rsidP="009460BD">
      <w:pPr>
        <w:pStyle w:val="ListParagraph"/>
        <w:numPr>
          <w:ilvl w:val="0"/>
          <w:numId w:val="3"/>
        </w:numPr>
        <w:rPr>
          <w:rFonts w:asciiTheme="majorHAnsi" w:hAnsiTheme="majorHAnsi"/>
          <w:sz w:val="23"/>
          <w:szCs w:val="23"/>
        </w:rPr>
      </w:pPr>
      <w:r w:rsidRPr="0087387D">
        <w:rPr>
          <w:rFonts w:asciiTheme="majorHAnsi" w:hAnsiTheme="majorHAnsi"/>
          <w:sz w:val="23"/>
          <w:szCs w:val="23"/>
        </w:rPr>
        <w:t>Personal anecdotes</w:t>
      </w:r>
    </w:p>
    <w:p w14:paraId="55593B50" w14:textId="698596D4" w:rsidR="009460BD" w:rsidRPr="0087387D" w:rsidRDefault="009460BD" w:rsidP="009460BD">
      <w:pPr>
        <w:pStyle w:val="ListParagraph"/>
        <w:numPr>
          <w:ilvl w:val="0"/>
          <w:numId w:val="3"/>
        </w:numPr>
        <w:rPr>
          <w:rFonts w:asciiTheme="majorHAnsi" w:hAnsiTheme="majorHAnsi"/>
          <w:sz w:val="23"/>
          <w:szCs w:val="23"/>
        </w:rPr>
      </w:pPr>
      <w:r w:rsidRPr="0087387D">
        <w:rPr>
          <w:rFonts w:asciiTheme="majorHAnsi" w:hAnsiTheme="majorHAnsi"/>
          <w:sz w:val="23"/>
          <w:szCs w:val="23"/>
        </w:rPr>
        <w:t xml:space="preserve">Reading short passages </w:t>
      </w:r>
    </w:p>
    <w:p w14:paraId="33B6090A" w14:textId="7EF61E07" w:rsidR="009460BD" w:rsidRPr="0087387D" w:rsidRDefault="009460BD" w:rsidP="009460BD">
      <w:pPr>
        <w:pStyle w:val="ListParagraph"/>
        <w:numPr>
          <w:ilvl w:val="0"/>
          <w:numId w:val="3"/>
        </w:numPr>
        <w:rPr>
          <w:rFonts w:asciiTheme="majorHAnsi" w:hAnsiTheme="majorHAnsi"/>
          <w:sz w:val="23"/>
          <w:szCs w:val="23"/>
        </w:rPr>
      </w:pPr>
      <w:r w:rsidRPr="0087387D">
        <w:rPr>
          <w:rFonts w:asciiTheme="majorHAnsi" w:hAnsiTheme="majorHAnsi"/>
          <w:sz w:val="23"/>
          <w:szCs w:val="23"/>
        </w:rPr>
        <w:t>Reading poems</w:t>
      </w:r>
    </w:p>
    <w:p w14:paraId="44F826D2" w14:textId="48B78EFF" w:rsidR="009460BD" w:rsidRPr="0087387D" w:rsidRDefault="009460BD" w:rsidP="009460BD">
      <w:pPr>
        <w:pStyle w:val="ListParagraph"/>
        <w:numPr>
          <w:ilvl w:val="0"/>
          <w:numId w:val="3"/>
        </w:numPr>
        <w:rPr>
          <w:rFonts w:asciiTheme="majorHAnsi" w:hAnsiTheme="majorHAnsi"/>
          <w:sz w:val="23"/>
          <w:szCs w:val="23"/>
        </w:rPr>
      </w:pPr>
      <w:r w:rsidRPr="0087387D">
        <w:rPr>
          <w:rFonts w:asciiTheme="majorHAnsi" w:hAnsiTheme="majorHAnsi"/>
          <w:sz w:val="23"/>
          <w:szCs w:val="23"/>
        </w:rPr>
        <w:t>Bite sized pieces of information</w:t>
      </w:r>
    </w:p>
    <w:p w14:paraId="65B1FE25" w14:textId="1AAD17F3" w:rsidR="007225DE" w:rsidRPr="0087387D" w:rsidRDefault="007225DE" w:rsidP="009460BD">
      <w:pPr>
        <w:pStyle w:val="ListParagraph"/>
        <w:numPr>
          <w:ilvl w:val="0"/>
          <w:numId w:val="3"/>
        </w:numPr>
        <w:rPr>
          <w:rFonts w:asciiTheme="majorHAnsi" w:hAnsiTheme="majorHAnsi"/>
          <w:sz w:val="23"/>
          <w:szCs w:val="23"/>
        </w:rPr>
      </w:pPr>
      <w:r w:rsidRPr="0087387D">
        <w:rPr>
          <w:rFonts w:asciiTheme="majorHAnsi" w:hAnsiTheme="majorHAnsi"/>
          <w:sz w:val="23"/>
          <w:szCs w:val="23"/>
        </w:rPr>
        <w:t>Choice of language used</w:t>
      </w:r>
    </w:p>
    <w:p w14:paraId="7368E884" w14:textId="7D7C92D3" w:rsidR="007225DE" w:rsidRPr="0087387D" w:rsidRDefault="007225DE" w:rsidP="009460BD">
      <w:pPr>
        <w:pStyle w:val="ListParagraph"/>
        <w:numPr>
          <w:ilvl w:val="0"/>
          <w:numId w:val="3"/>
        </w:numPr>
        <w:rPr>
          <w:rFonts w:asciiTheme="majorHAnsi" w:hAnsiTheme="majorHAnsi"/>
          <w:sz w:val="23"/>
          <w:szCs w:val="23"/>
        </w:rPr>
      </w:pPr>
      <w:r w:rsidRPr="0087387D">
        <w:rPr>
          <w:rFonts w:asciiTheme="majorHAnsi" w:hAnsiTheme="majorHAnsi"/>
          <w:sz w:val="23"/>
          <w:szCs w:val="23"/>
        </w:rPr>
        <w:t>Images and metaphors when teaching</w:t>
      </w:r>
    </w:p>
    <w:p w14:paraId="42EAE748" w14:textId="1DC71617" w:rsidR="009460BD" w:rsidRPr="0087387D" w:rsidRDefault="009460BD" w:rsidP="009460BD">
      <w:pPr>
        <w:pStyle w:val="ListParagraph"/>
        <w:numPr>
          <w:ilvl w:val="0"/>
          <w:numId w:val="3"/>
        </w:numPr>
        <w:rPr>
          <w:rFonts w:asciiTheme="majorHAnsi" w:hAnsiTheme="majorHAnsi"/>
          <w:sz w:val="23"/>
          <w:szCs w:val="23"/>
        </w:rPr>
      </w:pPr>
      <w:r w:rsidRPr="0087387D">
        <w:rPr>
          <w:rFonts w:asciiTheme="majorHAnsi" w:hAnsiTheme="majorHAnsi"/>
          <w:sz w:val="23"/>
          <w:szCs w:val="23"/>
        </w:rPr>
        <w:t>Short discussions</w:t>
      </w:r>
    </w:p>
    <w:p w14:paraId="44F59E4F" w14:textId="2018A5E2" w:rsidR="009460BD" w:rsidRPr="0087387D" w:rsidRDefault="009460BD" w:rsidP="009460BD">
      <w:pPr>
        <w:pStyle w:val="ListParagraph"/>
        <w:numPr>
          <w:ilvl w:val="0"/>
          <w:numId w:val="3"/>
        </w:numPr>
        <w:rPr>
          <w:rFonts w:asciiTheme="majorHAnsi" w:hAnsiTheme="majorHAnsi"/>
          <w:sz w:val="23"/>
          <w:szCs w:val="23"/>
        </w:rPr>
      </w:pPr>
      <w:r w:rsidRPr="0087387D">
        <w:rPr>
          <w:rFonts w:asciiTheme="majorHAnsi" w:hAnsiTheme="majorHAnsi"/>
          <w:sz w:val="23"/>
          <w:szCs w:val="23"/>
        </w:rPr>
        <w:t>Answering questions raised</w:t>
      </w:r>
    </w:p>
    <w:p w14:paraId="308150B4" w14:textId="6C01E8B2" w:rsidR="00613220" w:rsidRPr="0087387D" w:rsidRDefault="00613220" w:rsidP="009460BD">
      <w:pPr>
        <w:pStyle w:val="ListParagraph"/>
        <w:numPr>
          <w:ilvl w:val="0"/>
          <w:numId w:val="3"/>
        </w:numPr>
        <w:rPr>
          <w:rFonts w:asciiTheme="majorHAnsi" w:hAnsiTheme="majorHAnsi"/>
          <w:sz w:val="23"/>
          <w:szCs w:val="23"/>
        </w:rPr>
      </w:pPr>
      <w:r w:rsidRPr="0087387D">
        <w:rPr>
          <w:rFonts w:asciiTheme="majorHAnsi" w:hAnsiTheme="majorHAnsi"/>
          <w:sz w:val="23"/>
          <w:szCs w:val="23"/>
        </w:rPr>
        <w:t>Handouts</w:t>
      </w:r>
    </w:p>
    <w:p w14:paraId="2048F6AB" w14:textId="2A2BB74B" w:rsidR="00613220" w:rsidRPr="0087387D" w:rsidRDefault="00613220" w:rsidP="009460BD">
      <w:pPr>
        <w:pStyle w:val="ListParagraph"/>
        <w:numPr>
          <w:ilvl w:val="0"/>
          <w:numId w:val="3"/>
        </w:numPr>
        <w:rPr>
          <w:rFonts w:asciiTheme="majorHAnsi" w:hAnsiTheme="majorHAnsi"/>
          <w:color w:val="4F81BD" w:themeColor="accent1"/>
          <w:sz w:val="23"/>
          <w:szCs w:val="23"/>
        </w:rPr>
      </w:pPr>
      <w:r w:rsidRPr="0087387D">
        <w:rPr>
          <w:rFonts w:asciiTheme="majorHAnsi" w:hAnsiTheme="majorHAnsi"/>
          <w:color w:val="4F81BD" w:themeColor="accent1"/>
          <w:sz w:val="23"/>
          <w:szCs w:val="23"/>
        </w:rPr>
        <w:t>Any others?</w:t>
      </w:r>
    </w:p>
    <w:p w14:paraId="5D5911BD" w14:textId="77777777" w:rsidR="007225DE" w:rsidRDefault="007225DE">
      <w:pPr>
        <w:rPr>
          <w:rFonts w:asciiTheme="majorHAnsi" w:hAnsiTheme="majorHAnsi"/>
        </w:rPr>
      </w:pPr>
    </w:p>
    <w:p w14:paraId="175A2375" w14:textId="77777777" w:rsidR="007225DE" w:rsidRPr="00151ADE" w:rsidRDefault="007225DE">
      <w:pPr>
        <w:rPr>
          <w:rFonts w:asciiTheme="majorHAnsi" w:hAnsiTheme="majorHAnsi"/>
        </w:rPr>
      </w:pPr>
    </w:p>
    <w:p w14:paraId="686D0F04" w14:textId="2120B869" w:rsidR="009460BD" w:rsidRPr="00151ADE" w:rsidRDefault="00351613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Are there t</w:t>
      </w:r>
      <w:r w:rsidR="007225DE">
        <w:rPr>
          <w:rFonts w:asciiTheme="majorHAnsi" w:hAnsiTheme="majorHAnsi"/>
          <w:b/>
        </w:rPr>
        <w:t>imes when we can</w:t>
      </w:r>
      <w:r w:rsidR="009460BD" w:rsidRPr="00151ADE">
        <w:rPr>
          <w:rFonts w:asciiTheme="majorHAnsi" w:hAnsiTheme="majorHAnsi"/>
          <w:b/>
        </w:rPr>
        <w:t xml:space="preserve"> interweave theory &amp; philo</w:t>
      </w:r>
      <w:r w:rsidR="008B42B2" w:rsidRPr="00151ADE">
        <w:rPr>
          <w:rFonts w:asciiTheme="majorHAnsi" w:hAnsiTheme="majorHAnsi"/>
          <w:b/>
        </w:rPr>
        <w:t>sophy into a class</w:t>
      </w:r>
      <w:r>
        <w:rPr>
          <w:rFonts w:asciiTheme="majorHAnsi" w:hAnsiTheme="majorHAnsi"/>
          <w:b/>
        </w:rPr>
        <w:t>?</w:t>
      </w:r>
    </w:p>
    <w:p w14:paraId="2F13BE01" w14:textId="77777777" w:rsidR="009460BD" w:rsidRPr="0087387D" w:rsidRDefault="009460BD">
      <w:pPr>
        <w:rPr>
          <w:rFonts w:asciiTheme="majorHAnsi" w:hAnsiTheme="majorHAnsi"/>
          <w:b/>
          <w:sz w:val="23"/>
          <w:szCs w:val="23"/>
        </w:rPr>
      </w:pPr>
    </w:p>
    <w:p w14:paraId="22C3D08B" w14:textId="009270C6" w:rsidR="0070550F" w:rsidRPr="00351613" w:rsidRDefault="0070550F" w:rsidP="00351613">
      <w:pPr>
        <w:pStyle w:val="ListParagraph"/>
        <w:numPr>
          <w:ilvl w:val="0"/>
          <w:numId w:val="5"/>
        </w:numPr>
        <w:rPr>
          <w:rFonts w:asciiTheme="majorHAnsi" w:hAnsiTheme="majorHAnsi"/>
          <w:sz w:val="23"/>
          <w:szCs w:val="23"/>
        </w:rPr>
      </w:pPr>
      <w:r w:rsidRPr="00351613">
        <w:rPr>
          <w:rFonts w:asciiTheme="majorHAnsi" w:hAnsiTheme="majorHAnsi"/>
          <w:sz w:val="23"/>
          <w:szCs w:val="23"/>
        </w:rPr>
        <w:t>At the start of class when initially resting/centering</w:t>
      </w:r>
    </w:p>
    <w:p w14:paraId="0CFD14E1" w14:textId="43EB8EA3" w:rsidR="0070550F" w:rsidRPr="00351613" w:rsidRDefault="0070550F" w:rsidP="00351613">
      <w:pPr>
        <w:pStyle w:val="ListParagraph"/>
        <w:numPr>
          <w:ilvl w:val="0"/>
          <w:numId w:val="5"/>
        </w:numPr>
        <w:rPr>
          <w:rFonts w:asciiTheme="majorHAnsi" w:hAnsiTheme="majorHAnsi"/>
          <w:sz w:val="23"/>
          <w:szCs w:val="23"/>
        </w:rPr>
      </w:pPr>
      <w:r w:rsidRPr="00351613">
        <w:rPr>
          <w:rFonts w:asciiTheme="majorHAnsi" w:hAnsiTheme="majorHAnsi"/>
          <w:sz w:val="23"/>
          <w:szCs w:val="23"/>
        </w:rPr>
        <w:t>During the initial part of the practice</w:t>
      </w:r>
    </w:p>
    <w:p w14:paraId="703532D2" w14:textId="3DA3E382" w:rsidR="0070550F" w:rsidRPr="00351613" w:rsidRDefault="0070550F" w:rsidP="00351613">
      <w:pPr>
        <w:pStyle w:val="ListParagraph"/>
        <w:numPr>
          <w:ilvl w:val="0"/>
          <w:numId w:val="5"/>
        </w:numPr>
        <w:rPr>
          <w:rFonts w:asciiTheme="majorHAnsi" w:hAnsiTheme="majorHAnsi"/>
          <w:sz w:val="23"/>
          <w:szCs w:val="23"/>
        </w:rPr>
      </w:pPr>
      <w:r w:rsidRPr="00351613">
        <w:rPr>
          <w:rFonts w:asciiTheme="majorHAnsi" w:hAnsiTheme="majorHAnsi"/>
          <w:sz w:val="23"/>
          <w:szCs w:val="23"/>
        </w:rPr>
        <w:t>Bite sized pieces during the class when practicing or resting</w:t>
      </w:r>
    </w:p>
    <w:p w14:paraId="535BC34C" w14:textId="42335958" w:rsidR="0070550F" w:rsidRPr="00351613" w:rsidRDefault="0070550F" w:rsidP="00351613">
      <w:pPr>
        <w:pStyle w:val="ListParagraph"/>
        <w:numPr>
          <w:ilvl w:val="0"/>
          <w:numId w:val="5"/>
        </w:numPr>
        <w:rPr>
          <w:rFonts w:asciiTheme="majorHAnsi" w:hAnsiTheme="majorHAnsi"/>
          <w:sz w:val="23"/>
          <w:szCs w:val="23"/>
        </w:rPr>
      </w:pPr>
      <w:r w:rsidRPr="00351613">
        <w:rPr>
          <w:rFonts w:asciiTheme="majorHAnsi" w:hAnsiTheme="majorHAnsi"/>
          <w:sz w:val="23"/>
          <w:szCs w:val="23"/>
        </w:rPr>
        <w:t>As a final thought</w:t>
      </w:r>
      <w:r w:rsidR="00351613">
        <w:rPr>
          <w:rFonts w:asciiTheme="majorHAnsi" w:hAnsiTheme="majorHAnsi"/>
          <w:sz w:val="23"/>
          <w:szCs w:val="23"/>
        </w:rPr>
        <w:t xml:space="preserve"> at the end of or after relaxation</w:t>
      </w:r>
    </w:p>
    <w:p w14:paraId="236CE71C" w14:textId="18A529F5" w:rsidR="009460BD" w:rsidRPr="00351613" w:rsidRDefault="009460BD" w:rsidP="00351613">
      <w:pPr>
        <w:pStyle w:val="ListParagraph"/>
        <w:numPr>
          <w:ilvl w:val="0"/>
          <w:numId w:val="5"/>
        </w:numPr>
        <w:rPr>
          <w:rFonts w:asciiTheme="majorHAnsi" w:hAnsiTheme="majorHAnsi"/>
          <w:color w:val="4F81BD" w:themeColor="accent1"/>
          <w:sz w:val="23"/>
          <w:szCs w:val="23"/>
        </w:rPr>
      </w:pPr>
      <w:r w:rsidRPr="00351613">
        <w:rPr>
          <w:rFonts w:asciiTheme="majorHAnsi" w:hAnsiTheme="majorHAnsi"/>
          <w:color w:val="4F81BD" w:themeColor="accent1"/>
          <w:sz w:val="23"/>
          <w:szCs w:val="23"/>
        </w:rPr>
        <w:t xml:space="preserve">Can you think of </w:t>
      </w:r>
      <w:r w:rsidR="0087387D" w:rsidRPr="00351613">
        <w:rPr>
          <w:rFonts w:asciiTheme="majorHAnsi" w:hAnsiTheme="majorHAnsi"/>
          <w:color w:val="4F81BD" w:themeColor="accent1"/>
          <w:sz w:val="23"/>
          <w:szCs w:val="23"/>
        </w:rPr>
        <w:t xml:space="preserve">other </w:t>
      </w:r>
      <w:r w:rsidRPr="00351613">
        <w:rPr>
          <w:rFonts w:asciiTheme="majorHAnsi" w:hAnsiTheme="majorHAnsi"/>
          <w:color w:val="4F81BD" w:themeColor="accent1"/>
          <w:sz w:val="23"/>
          <w:szCs w:val="23"/>
        </w:rPr>
        <w:t>times in the class when we can introduce different elements of theory &amp; philosophy?</w:t>
      </w:r>
    </w:p>
    <w:p w14:paraId="476A6CF9" w14:textId="77777777" w:rsidR="009460BD" w:rsidRDefault="009460BD">
      <w:pPr>
        <w:rPr>
          <w:rFonts w:asciiTheme="majorHAnsi" w:hAnsiTheme="majorHAnsi"/>
          <w:color w:val="4F81BD" w:themeColor="accent1"/>
        </w:rPr>
      </w:pPr>
    </w:p>
    <w:p w14:paraId="5047FC4A" w14:textId="77777777" w:rsidR="0087387D" w:rsidRDefault="0087387D">
      <w:pPr>
        <w:rPr>
          <w:rFonts w:asciiTheme="majorHAnsi" w:hAnsiTheme="majorHAnsi"/>
          <w:color w:val="4F81BD" w:themeColor="accent1"/>
        </w:rPr>
      </w:pPr>
    </w:p>
    <w:p w14:paraId="64F4C60A" w14:textId="55EA4BE0" w:rsidR="00642133" w:rsidRDefault="008B42B2">
      <w:pPr>
        <w:rPr>
          <w:rFonts w:asciiTheme="majorHAnsi" w:hAnsiTheme="majorHAnsi"/>
          <w:b/>
        </w:rPr>
      </w:pPr>
      <w:r w:rsidRPr="00151ADE">
        <w:rPr>
          <w:rFonts w:asciiTheme="majorHAnsi" w:hAnsiTheme="majorHAnsi"/>
          <w:b/>
        </w:rPr>
        <w:lastRenderedPageBreak/>
        <w:t>Which</w:t>
      </w:r>
      <w:r w:rsidR="006C18C1" w:rsidRPr="00151ADE">
        <w:rPr>
          <w:rFonts w:asciiTheme="majorHAnsi" w:hAnsiTheme="majorHAnsi"/>
          <w:b/>
        </w:rPr>
        <w:t xml:space="preserve"> </w:t>
      </w:r>
      <w:r w:rsidR="0087387D">
        <w:rPr>
          <w:rFonts w:asciiTheme="majorHAnsi" w:hAnsiTheme="majorHAnsi"/>
          <w:b/>
        </w:rPr>
        <w:t>cl</w:t>
      </w:r>
      <w:r w:rsidR="006C18C1" w:rsidRPr="00151ADE">
        <w:rPr>
          <w:rFonts w:asciiTheme="majorHAnsi" w:hAnsiTheme="majorHAnsi"/>
          <w:b/>
        </w:rPr>
        <w:t xml:space="preserve">ass practices </w:t>
      </w:r>
      <w:r w:rsidRPr="00151ADE">
        <w:rPr>
          <w:rFonts w:asciiTheme="majorHAnsi" w:hAnsiTheme="majorHAnsi"/>
          <w:b/>
        </w:rPr>
        <w:t xml:space="preserve">can we use </w:t>
      </w:r>
      <w:r w:rsidR="006C18C1" w:rsidRPr="00151ADE">
        <w:rPr>
          <w:rFonts w:asciiTheme="majorHAnsi" w:hAnsiTheme="majorHAnsi"/>
          <w:b/>
        </w:rPr>
        <w:t>to highlight</w:t>
      </w:r>
      <w:r w:rsidR="00642133" w:rsidRPr="00151ADE">
        <w:rPr>
          <w:rFonts w:asciiTheme="majorHAnsi" w:hAnsiTheme="majorHAnsi"/>
          <w:b/>
        </w:rPr>
        <w:t xml:space="preserve"> theory &amp; philosophy?</w:t>
      </w:r>
    </w:p>
    <w:p w14:paraId="49BE30A2" w14:textId="77777777" w:rsidR="0087387D" w:rsidRDefault="0087387D">
      <w:pPr>
        <w:rPr>
          <w:rFonts w:asciiTheme="majorHAnsi" w:hAnsiTheme="majorHAnsi"/>
          <w:b/>
        </w:rPr>
      </w:pPr>
    </w:p>
    <w:p w14:paraId="1D5E51BD" w14:textId="72A00F48" w:rsidR="00642133" w:rsidRPr="0087387D" w:rsidRDefault="0087387D">
      <w:pPr>
        <w:rPr>
          <w:rFonts w:asciiTheme="majorHAnsi" w:hAnsiTheme="majorHAnsi"/>
          <w:sz w:val="23"/>
          <w:szCs w:val="23"/>
        </w:rPr>
      </w:pPr>
      <w:r w:rsidRPr="00351613">
        <w:rPr>
          <w:rFonts w:asciiTheme="majorHAnsi" w:hAnsiTheme="majorHAnsi"/>
          <w:bCs/>
          <w:sz w:val="23"/>
          <w:szCs w:val="23"/>
        </w:rPr>
        <w:t xml:space="preserve">We can use all </w:t>
      </w:r>
      <w:r w:rsidR="00034DF9" w:rsidRPr="00351613">
        <w:rPr>
          <w:rFonts w:asciiTheme="majorHAnsi" w:hAnsiTheme="majorHAnsi"/>
          <w:bCs/>
          <w:sz w:val="23"/>
          <w:szCs w:val="23"/>
        </w:rPr>
        <w:t>practice</w:t>
      </w:r>
      <w:r w:rsidR="00351613">
        <w:rPr>
          <w:rFonts w:asciiTheme="majorHAnsi" w:hAnsiTheme="majorHAnsi"/>
          <w:bCs/>
          <w:sz w:val="23"/>
          <w:szCs w:val="23"/>
        </w:rPr>
        <w:t>s,</w:t>
      </w:r>
      <w:r w:rsidRPr="0087387D">
        <w:rPr>
          <w:rFonts w:asciiTheme="majorHAnsi" w:hAnsiTheme="majorHAnsi"/>
          <w:b/>
          <w:sz w:val="23"/>
          <w:szCs w:val="23"/>
        </w:rPr>
        <w:t xml:space="preserve"> </w:t>
      </w:r>
      <w:proofErr w:type="gramStart"/>
      <w:r w:rsidRPr="0087387D">
        <w:rPr>
          <w:rFonts w:asciiTheme="majorHAnsi" w:hAnsiTheme="majorHAnsi"/>
          <w:sz w:val="23"/>
          <w:szCs w:val="23"/>
        </w:rPr>
        <w:t>e.g.</w:t>
      </w:r>
      <w:proofErr w:type="gramEnd"/>
      <w:r w:rsidRPr="0087387D">
        <w:rPr>
          <w:rFonts w:asciiTheme="majorHAnsi" w:hAnsiTheme="majorHAnsi"/>
          <w:sz w:val="23"/>
          <w:szCs w:val="23"/>
        </w:rPr>
        <w:t xml:space="preserve"> centering, asana, basic breathing, meditation etc.</w:t>
      </w:r>
    </w:p>
    <w:p w14:paraId="0C247A29" w14:textId="77777777" w:rsidR="006C18C1" w:rsidRDefault="006C18C1">
      <w:pPr>
        <w:rPr>
          <w:rFonts w:asciiTheme="majorHAnsi" w:hAnsiTheme="majorHAnsi"/>
        </w:rPr>
      </w:pPr>
    </w:p>
    <w:p w14:paraId="205C9484" w14:textId="77777777" w:rsidR="0087387D" w:rsidRPr="00151ADE" w:rsidRDefault="0087387D">
      <w:pPr>
        <w:rPr>
          <w:rFonts w:asciiTheme="majorHAnsi" w:hAnsiTheme="majorHAnsi"/>
        </w:rPr>
      </w:pPr>
    </w:p>
    <w:p w14:paraId="68C4CBA4" w14:textId="6FD97C82" w:rsidR="009460BD" w:rsidRPr="00151ADE" w:rsidRDefault="006C18C1">
      <w:pPr>
        <w:rPr>
          <w:rFonts w:asciiTheme="majorHAnsi" w:hAnsiTheme="majorHAnsi"/>
        </w:rPr>
      </w:pPr>
      <w:r w:rsidRPr="00151ADE">
        <w:rPr>
          <w:rFonts w:asciiTheme="majorHAnsi" w:hAnsiTheme="majorHAnsi"/>
          <w:b/>
        </w:rPr>
        <w:t>Mind Maps:</w:t>
      </w:r>
      <w:r w:rsidRPr="00151ADE">
        <w:rPr>
          <w:rFonts w:asciiTheme="majorHAnsi" w:hAnsiTheme="majorHAnsi"/>
        </w:rPr>
        <w:t xml:space="preserve"> It is possible to use a mind map to help us create a themed class plan </w:t>
      </w:r>
      <w:r w:rsidR="00262757" w:rsidRPr="00151ADE">
        <w:rPr>
          <w:rFonts w:asciiTheme="majorHAnsi" w:hAnsiTheme="majorHAnsi"/>
        </w:rPr>
        <w:t>where in the first instance we can jot down our ideas of how we can convey the essence of our</w:t>
      </w:r>
      <w:r w:rsidR="00240FDF" w:rsidRPr="00151ADE">
        <w:rPr>
          <w:rFonts w:asciiTheme="majorHAnsi" w:hAnsiTheme="majorHAnsi"/>
        </w:rPr>
        <w:t xml:space="preserve"> concept. The mind map below is an example of this</w:t>
      </w:r>
      <w:r w:rsidR="008B42B2" w:rsidRPr="00151ADE">
        <w:rPr>
          <w:rFonts w:asciiTheme="majorHAnsi" w:hAnsiTheme="majorHAnsi"/>
        </w:rPr>
        <w:t>:</w:t>
      </w:r>
    </w:p>
    <w:p w14:paraId="206B063C" w14:textId="6B78F7C2" w:rsidR="0084063D" w:rsidRPr="00151ADE" w:rsidRDefault="0084063D">
      <w:pPr>
        <w:rPr>
          <w:rFonts w:asciiTheme="majorHAnsi" w:hAnsiTheme="majorHAnsi"/>
        </w:rPr>
      </w:pPr>
    </w:p>
    <w:p w14:paraId="44DAFF58" w14:textId="6C2D1802" w:rsidR="00D741E5" w:rsidRPr="00151ADE" w:rsidRDefault="00262757">
      <w:pPr>
        <w:rPr>
          <w:rFonts w:asciiTheme="majorHAnsi" w:hAnsiTheme="majorHAnsi"/>
        </w:rPr>
      </w:pPr>
      <w:r w:rsidRPr="00151ADE">
        <w:rPr>
          <w:rFonts w:asciiTheme="majorHAnsi" w:hAnsiTheme="majorHAnsi"/>
          <w:noProof/>
        </w:rPr>
        <w:drawing>
          <wp:inline distT="0" distB="0" distL="0" distR="0" wp14:anchorId="2D2EEEE6" wp14:editId="061C94A8">
            <wp:extent cx="5622388" cy="5244319"/>
            <wp:effectExtent l="152400" t="0" r="156210" b="6477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229D2942" w14:textId="77777777" w:rsidR="00D741E5" w:rsidRPr="00151ADE" w:rsidRDefault="00D741E5" w:rsidP="00D741E5">
      <w:pPr>
        <w:rPr>
          <w:rFonts w:asciiTheme="majorHAnsi" w:hAnsiTheme="majorHAnsi"/>
          <w:color w:val="4F81BD" w:themeColor="accent1"/>
        </w:rPr>
      </w:pPr>
    </w:p>
    <w:p w14:paraId="1ABA4161" w14:textId="77777777" w:rsidR="0087387D" w:rsidRDefault="0087387D" w:rsidP="00D741E5">
      <w:pPr>
        <w:rPr>
          <w:rFonts w:asciiTheme="majorHAnsi" w:hAnsiTheme="majorHAnsi"/>
          <w:color w:val="4F81BD" w:themeColor="accent1"/>
        </w:rPr>
      </w:pPr>
    </w:p>
    <w:p w14:paraId="766AED44" w14:textId="77777777" w:rsidR="0087387D" w:rsidRDefault="0087387D" w:rsidP="00D741E5">
      <w:pPr>
        <w:rPr>
          <w:rFonts w:asciiTheme="majorHAnsi" w:hAnsiTheme="majorHAnsi"/>
          <w:color w:val="4F81BD" w:themeColor="accent1"/>
        </w:rPr>
      </w:pPr>
    </w:p>
    <w:p w14:paraId="7F1D5165" w14:textId="698EC624" w:rsidR="0087387D" w:rsidRDefault="0087387D" w:rsidP="00D741E5">
      <w:pPr>
        <w:rPr>
          <w:rFonts w:asciiTheme="majorHAnsi" w:hAnsiTheme="majorHAnsi"/>
          <w:color w:val="4F81BD" w:themeColor="accent1"/>
        </w:rPr>
      </w:pPr>
    </w:p>
    <w:p w14:paraId="255440C6" w14:textId="2C45C2C6" w:rsidR="000B5147" w:rsidRDefault="000B5147" w:rsidP="00D741E5">
      <w:pPr>
        <w:rPr>
          <w:rFonts w:asciiTheme="majorHAnsi" w:hAnsiTheme="majorHAnsi"/>
          <w:color w:val="4F81BD" w:themeColor="accent1"/>
        </w:rPr>
      </w:pPr>
    </w:p>
    <w:p w14:paraId="0B4DED6A" w14:textId="4799B9EC" w:rsidR="000B5147" w:rsidRDefault="000B5147" w:rsidP="00D741E5">
      <w:pPr>
        <w:rPr>
          <w:rFonts w:asciiTheme="majorHAnsi" w:hAnsiTheme="majorHAnsi"/>
          <w:color w:val="4F81BD" w:themeColor="accent1"/>
        </w:rPr>
      </w:pPr>
    </w:p>
    <w:p w14:paraId="6F7E7856" w14:textId="77777777" w:rsidR="000B5147" w:rsidRDefault="000B5147" w:rsidP="00D741E5">
      <w:pPr>
        <w:rPr>
          <w:rFonts w:asciiTheme="majorHAnsi" w:hAnsiTheme="majorHAnsi"/>
          <w:color w:val="4F81BD" w:themeColor="accent1"/>
        </w:rPr>
      </w:pPr>
    </w:p>
    <w:p w14:paraId="22C88E19" w14:textId="77777777" w:rsidR="0087387D" w:rsidRDefault="0087387D" w:rsidP="00D741E5">
      <w:pPr>
        <w:rPr>
          <w:rFonts w:asciiTheme="majorHAnsi" w:hAnsiTheme="majorHAnsi"/>
          <w:color w:val="4F81BD" w:themeColor="accent1"/>
        </w:rPr>
      </w:pPr>
    </w:p>
    <w:p w14:paraId="33E88B9F" w14:textId="61DB60C5" w:rsidR="0084063D" w:rsidRPr="000B5147" w:rsidRDefault="00D741E5" w:rsidP="00D741E5">
      <w:pPr>
        <w:rPr>
          <w:rFonts w:asciiTheme="majorHAnsi" w:hAnsiTheme="majorHAnsi"/>
        </w:rPr>
      </w:pPr>
      <w:r w:rsidRPr="000B5147">
        <w:rPr>
          <w:rFonts w:asciiTheme="majorHAnsi" w:hAnsiTheme="majorHAnsi"/>
        </w:rPr>
        <w:lastRenderedPageBreak/>
        <w:t>Make a mind map below for the concept of balance</w:t>
      </w:r>
      <w:r w:rsidR="000B5147" w:rsidRPr="000B5147">
        <w:rPr>
          <w:rFonts w:asciiTheme="majorHAnsi" w:hAnsiTheme="majorHAnsi"/>
        </w:rPr>
        <w:t>:</w:t>
      </w:r>
    </w:p>
    <w:p w14:paraId="58B076A9" w14:textId="77777777" w:rsidR="00D741E5" w:rsidRPr="00151ADE" w:rsidRDefault="00D741E5" w:rsidP="00D741E5">
      <w:pPr>
        <w:rPr>
          <w:rFonts w:asciiTheme="majorHAnsi" w:hAnsiTheme="majorHAnsi"/>
        </w:rPr>
      </w:pPr>
    </w:p>
    <w:p w14:paraId="004F703F" w14:textId="77777777" w:rsidR="00D741E5" w:rsidRPr="00151ADE" w:rsidRDefault="00D741E5" w:rsidP="00D741E5">
      <w:pPr>
        <w:rPr>
          <w:rFonts w:asciiTheme="majorHAnsi" w:hAnsiTheme="majorHAnsi"/>
        </w:rPr>
      </w:pPr>
    </w:p>
    <w:p w14:paraId="0291CFCC" w14:textId="77777777" w:rsidR="00D741E5" w:rsidRPr="00151ADE" w:rsidRDefault="00D741E5" w:rsidP="00D741E5">
      <w:pPr>
        <w:rPr>
          <w:rFonts w:asciiTheme="majorHAnsi" w:hAnsiTheme="majorHAnsi"/>
        </w:rPr>
      </w:pPr>
    </w:p>
    <w:p w14:paraId="2EDD6D59" w14:textId="77777777" w:rsidR="00D741E5" w:rsidRPr="00151ADE" w:rsidRDefault="00D741E5" w:rsidP="00D741E5">
      <w:pPr>
        <w:rPr>
          <w:rFonts w:asciiTheme="majorHAnsi" w:hAnsiTheme="majorHAnsi"/>
        </w:rPr>
      </w:pPr>
    </w:p>
    <w:p w14:paraId="7FB8C5EF" w14:textId="544D4AA5" w:rsidR="00D741E5" w:rsidRPr="00151ADE" w:rsidRDefault="00D741E5" w:rsidP="00D741E5">
      <w:pPr>
        <w:rPr>
          <w:rFonts w:asciiTheme="majorHAnsi" w:hAnsiTheme="majorHAnsi"/>
        </w:rPr>
      </w:pPr>
    </w:p>
    <w:p w14:paraId="4BEA8191" w14:textId="77777777" w:rsidR="00D741E5" w:rsidRPr="00151ADE" w:rsidRDefault="00D741E5" w:rsidP="00D741E5">
      <w:pPr>
        <w:rPr>
          <w:rFonts w:asciiTheme="majorHAnsi" w:hAnsiTheme="majorHAnsi"/>
        </w:rPr>
      </w:pPr>
    </w:p>
    <w:p w14:paraId="1263D961" w14:textId="77777777" w:rsidR="00D741E5" w:rsidRPr="00151ADE" w:rsidRDefault="00D741E5" w:rsidP="00D741E5">
      <w:pPr>
        <w:rPr>
          <w:rFonts w:asciiTheme="majorHAnsi" w:hAnsiTheme="majorHAnsi"/>
        </w:rPr>
      </w:pPr>
    </w:p>
    <w:p w14:paraId="10D105A7" w14:textId="77777777" w:rsidR="00D741E5" w:rsidRPr="00151ADE" w:rsidRDefault="00D741E5" w:rsidP="00D741E5">
      <w:pPr>
        <w:rPr>
          <w:rFonts w:asciiTheme="majorHAnsi" w:hAnsiTheme="majorHAnsi"/>
        </w:rPr>
      </w:pPr>
    </w:p>
    <w:p w14:paraId="503F66FA" w14:textId="77777777" w:rsidR="00D741E5" w:rsidRPr="00151ADE" w:rsidRDefault="00D741E5" w:rsidP="00D741E5">
      <w:pPr>
        <w:rPr>
          <w:rFonts w:asciiTheme="majorHAnsi" w:hAnsiTheme="majorHAnsi"/>
        </w:rPr>
      </w:pPr>
    </w:p>
    <w:p w14:paraId="5E738A4A" w14:textId="77777777" w:rsidR="00D741E5" w:rsidRPr="00151ADE" w:rsidRDefault="00D741E5" w:rsidP="00D741E5">
      <w:pPr>
        <w:rPr>
          <w:rFonts w:asciiTheme="majorHAnsi" w:hAnsiTheme="majorHAnsi"/>
        </w:rPr>
      </w:pPr>
    </w:p>
    <w:p w14:paraId="6E0DFE1D" w14:textId="77777777" w:rsidR="00D741E5" w:rsidRPr="00151ADE" w:rsidRDefault="00D741E5" w:rsidP="00D741E5">
      <w:pPr>
        <w:rPr>
          <w:rFonts w:asciiTheme="majorHAnsi" w:hAnsiTheme="majorHAnsi"/>
        </w:rPr>
      </w:pPr>
    </w:p>
    <w:p w14:paraId="438144FA" w14:textId="77777777" w:rsidR="00D741E5" w:rsidRPr="00151ADE" w:rsidRDefault="00D741E5" w:rsidP="00D741E5">
      <w:pPr>
        <w:rPr>
          <w:rFonts w:asciiTheme="majorHAnsi" w:hAnsiTheme="majorHAnsi"/>
        </w:rPr>
      </w:pPr>
    </w:p>
    <w:p w14:paraId="1E088FB3" w14:textId="77777777" w:rsidR="00D741E5" w:rsidRPr="00151ADE" w:rsidRDefault="00D741E5" w:rsidP="00D741E5">
      <w:pPr>
        <w:rPr>
          <w:rFonts w:asciiTheme="majorHAnsi" w:hAnsiTheme="majorHAnsi"/>
        </w:rPr>
      </w:pPr>
    </w:p>
    <w:p w14:paraId="7231876A" w14:textId="55709E5A" w:rsidR="00D741E5" w:rsidRPr="00151ADE" w:rsidRDefault="00D741E5" w:rsidP="00D741E5">
      <w:pPr>
        <w:rPr>
          <w:rFonts w:asciiTheme="majorHAnsi" w:hAnsiTheme="majorHAnsi"/>
        </w:rPr>
      </w:pPr>
    </w:p>
    <w:p w14:paraId="2F02A4D6" w14:textId="5C77BBC9" w:rsidR="00D741E5" w:rsidRPr="00151ADE" w:rsidRDefault="000B5147" w:rsidP="00D741E5">
      <w:pPr>
        <w:rPr>
          <w:rFonts w:asciiTheme="majorHAnsi" w:hAnsiTheme="majorHAnsi"/>
        </w:rPr>
      </w:pPr>
      <w:r w:rsidRPr="00151ADE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58A767" wp14:editId="51C19505">
                <wp:simplePos x="0" y="0"/>
                <wp:positionH relativeFrom="column">
                  <wp:posOffset>1612265</wp:posOffset>
                </wp:positionH>
                <wp:positionV relativeFrom="paragraph">
                  <wp:posOffset>42545</wp:posOffset>
                </wp:positionV>
                <wp:extent cx="1520825" cy="659765"/>
                <wp:effectExtent l="50800" t="25400" r="66675" b="76835"/>
                <wp:wrapThrough wrapText="bothSides">
                  <wp:wrapPolygon edited="0">
                    <wp:start x="20337" y="22432"/>
                    <wp:lineTo x="22322" y="22016"/>
                    <wp:lineTo x="22322" y="-21"/>
                    <wp:lineTo x="20878" y="-2100"/>
                    <wp:lineTo x="676" y="-2100"/>
                    <wp:lineTo x="496" y="-1684"/>
                    <wp:lineTo x="-767" y="1642"/>
                    <wp:lineTo x="-767" y="17026"/>
                    <wp:lineTo x="857" y="22016"/>
                    <wp:lineTo x="1398" y="22432"/>
                    <wp:lineTo x="20337" y="22432"/>
                  </wp:wrapPolygon>
                </wp:wrapThrough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520825" cy="65976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tint val="100000"/>
                                <a:shade val="100000"/>
                                <a:satMod val="130000"/>
                                <a:alpha val="59000"/>
                              </a:schemeClr>
                            </a:gs>
                            <a:gs pos="100000">
                              <a:schemeClr val="accent5">
                                <a:tint val="50000"/>
                                <a:shade val="100000"/>
                                <a:satMod val="350000"/>
                                <a:alpha val="5900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1C57BD" w14:textId="566BD2EE" w:rsidR="0070550F" w:rsidRPr="00D741E5" w:rsidRDefault="0070550F" w:rsidP="00D741E5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741E5">
                              <w:rPr>
                                <w:color w:val="000000"/>
                                <w:sz w:val="28"/>
                                <w:szCs w:val="28"/>
                              </w:rPr>
                              <w:t>BALANCE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58A767" id="Rounded Rectangle 5" o:spid="_x0000_s1026" style="position:absolute;margin-left:126.95pt;margin-top:3.35pt;width:119.75pt;height:51.95pt;rotation:18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" fillcolor="#4bacc6 [3208]" strokecolor="#40a7c2 [3048]">
                <v:fill opacity="38666f" color2="#a5d5e2 [1624]" o:opacity2="38666f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261C57BD" w14:textId="566BD2EE" w:rsidR="0070550F" w:rsidRPr="00D741E5" w:rsidRDefault="0070550F" w:rsidP="00D741E5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D741E5">
                        <w:rPr>
                          <w:color w:val="000000"/>
                          <w:sz w:val="28"/>
                          <w:szCs w:val="28"/>
                        </w:rPr>
                        <w:t>BALANCE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5B6C6098" w14:textId="61F3D96D" w:rsidR="00D741E5" w:rsidRPr="00151ADE" w:rsidRDefault="00D741E5" w:rsidP="00D741E5">
      <w:pPr>
        <w:rPr>
          <w:rFonts w:asciiTheme="majorHAnsi" w:hAnsiTheme="majorHAnsi"/>
        </w:rPr>
      </w:pPr>
    </w:p>
    <w:p w14:paraId="30337C34" w14:textId="6DA3ADD6" w:rsidR="00D741E5" w:rsidRPr="00151ADE" w:rsidRDefault="00D741E5" w:rsidP="00D741E5">
      <w:pPr>
        <w:rPr>
          <w:rFonts w:asciiTheme="majorHAnsi" w:hAnsiTheme="majorHAnsi"/>
        </w:rPr>
      </w:pPr>
    </w:p>
    <w:p w14:paraId="5E3B6729" w14:textId="1330C779" w:rsidR="00D741E5" w:rsidRPr="00151ADE" w:rsidRDefault="00D741E5" w:rsidP="00D741E5">
      <w:pPr>
        <w:rPr>
          <w:rFonts w:asciiTheme="majorHAnsi" w:hAnsiTheme="majorHAnsi"/>
        </w:rPr>
      </w:pPr>
    </w:p>
    <w:p w14:paraId="749755C6" w14:textId="77777777" w:rsidR="00D741E5" w:rsidRPr="00151ADE" w:rsidRDefault="00D741E5" w:rsidP="00D741E5">
      <w:pPr>
        <w:rPr>
          <w:rFonts w:asciiTheme="majorHAnsi" w:hAnsiTheme="majorHAnsi"/>
        </w:rPr>
      </w:pPr>
    </w:p>
    <w:p w14:paraId="7EDB2107" w14:textId="77777777" w:rsidR="00D741E5" w:rsidRPr="00151ADE" w:rsidRDefault="00D741E5" w:rsidP="00D741E5">
      <w:pPr>
        <w:rPr>
          <w:rFonts w:asciiTheme="majorHAnsi" w:hAnsiTheme="majorHAnsi"/>
        </w:rPr>
      </w:pPr>
    </w:p>
    <w:p w14:paraId="72D15A46" w14:textId="378EF4C4" w:rsidR="00D741E5" w:rsidRPr="00151ADE" w:rsidRDefault="00D741E5" w:rsidP="00D741E5">
      <w:pPr>
        <w:rPr>
          <w:rFonts w:asciiTheme="majorHAnsi" w:hAnsiTheme="majorHAnsi"/>
        </w:rPr>
      </w:pPr>
    </w:p>
    <w:p w14:paraId="0250DA59" w14:textId="72D54552" w:rsidR="00D741E5" w:rsidRPr="00151ADE" w:rsidRDefault="00D741E5" w:rsidP="00D741E5">
      <w:pPr>
        <w:tabs>
          <w:tab w:val="left" w:pos="1480"/>
        </w:tabs>
        <w:rPr>
          <w:rFonts w:asciiTheme="majorHAnsi" w:hAnsiTheme="majorHAnsi"/>
        </w:rPr>
      </w:pPr>
      <w:r w:rsidRPr="00151ADE">
        <w:rPr>
          <w:rFonts w:asciiTheme="majorHAnsi" w:hAnsiTheme="majorHAnsi"/>
        </w:rPr>
        <w:tab/>
      </w:r>
    </w:p>
    <w:p w14:paraId="7AD15572" w14:textId="0F829227" w:rsidR="00D741E5" w:rsidRPr="00151ADE" w:rsidRDefault="00D741E5" w:rsidP="00D741E5">
      <w:pPr>
        <w:tabs>
          <w:tab w:val="left" w:pos="1480"/>
        </w:tabs>
        <w:rPr>
          <w:rFonts w:asciiTheme="majorHAnsi" w:hAnsiTheme="majorHAnsi"/>
        </w:rPr>
      </w:pPr>
    </w:p>
    <w:p w14:paraId="4BC7F485" w14:textId="73F6460B" w:rsidR="00D741E5" w:rsidRPr="00151ADE" w:rsidRDefault="00D741E5" w:rsidP="00D741E5">
      <w:pPr>
        <w:tabs>
          <w:tab w:val="left" w:pos="1480"/>
        </w:tabs>
        <w:rPr>
          <w:rFonts w:asciiTheme="majorHAnsi" w:hAnsiTheme="majorHAnsi"/>
        </w:rPr>
      </w:pPr>
    </w:p>
    <w:p w14:paraId="50FC60C4" w14:textId="77777777" w:rsidR="00D741E5" w:rsidRPr="00151ADE" w:rsidRDefault="00D741E5" w:rsidP="00D741E5">
      <w:pPr>
        <w:tabs>
          <w:tab w:val="left" w:pos="1480"/>
        </w:tabs>
        <w:rPr>
          <w:rFonts w:asciiTheme="majorHAnsi" w:hAnsiTheme="majorHAnsi"/>
        </w:rPr>
      </w:pPr>
    </w:p>
    <w:p w14:paraId="7D191FDB" w14:textId="77777777" w:rsidR="00D741E5" w:rsidRPr="00151ADE" w:rsidRDefault="00D741E5" w:rsidP="00D741E5">
      <w:pPr>
        <w:tabs>
          <w:tab w:val="left" w:pos="1480"/>
        </w:tabs>
        <w:rPr>
          <w:rFonts w:asciiTheme="majorHAnsi" w:hAnsiTheme="majorHAnsi"/>
        </w:rPr>
      </w:pPr>
    </w:p>
    <w:p w14:paraId="47E820E6" w14:textId="08187F55" w:rsidR="00D741E5" w:rsidRPr="00151ADE" w:rsidRDefault="00D741E5" w:rsidP="00D741E5">
      <w:pPr>
        <w:tabs>
          <w:tab w:val="left" w:pos="1480"/>
        </w:tabs>
        <w:rPr>
          <w:rFonts w:asciiTheme="majorHAnsi" w:hAnsiTheme="majorHAnsi"/>
        </w:rPr>
      </w:pPr>
    </w:p>
    <w:p w14:paraId="2F42F9A3" w14:textId="77777777" w:rsidR="00D741E5" w:rsidRPr="00151ADE" w:rsidRDefault="00D741E5" w:rsidP="00D741E5">
      <w:pPr>
        <w:tabs>
          <w:tab w:val="left" w:pos="1480"/>
        </w:tabs>
        <w:rPr>
          <w:rFonts w:asciiTheme="majorHAnsi" w:hAnsiTheme="majorHAnsi"/>
        </w:rPr>
      </w:pPr>
    </w:p>
    <w:p w14:paraId="78FD37D7" w14:textId="77777777" w:rsidR="00921D52" w:rsidRPr="00151ADE" w:rsidRDefault="00921D52" w:rsidP="00D741E5">
      <w:pPr>
        <w:tabs>
          <w:tab w:val="left" w:pos="1480"/>
        </w:tabs>
        <w:rPr>
          <w:rFonts w:asciiTheme="majorHAnsi" w:hAnsiTheme="majorHAnsi"/>
        </w:rPr>
      </w:pPr>
    </w:p>
    <w:p w14:paraId="25543EEC" w14:textId="77777777" w:rsidR="00921D52" w:rsidRPr="00151ADE" w:rsidRDefault="00921D52" w:rsidP="00D741E5">
      <w:pPr>
        <w:tabs>
          <w:tab w:val="left" w:pos="1480"/>
        </w:tabs>
        <w:rPr>
          <w:rFonts w:asciiTheme="majorHAnsi" w:hAnsiTheme="majorHAnsi"/>
        </w:rPr>
      </w:pPr>
    </w:p>
    <w:p w14:paraId="2BFEBB7A" w14:textId="77777777" w:rsidR="00921D52" w:rsidRPr="00151ADE" w:rsidRDefault="00921D52" w:rsidP="00D741E5">
      <w:pPr>
        <w:tabs>
          <w:tab w:val="left" w:pos="1480"/>
        </w:tabs>
        <w:rPr>
          <w:rFonts w:asciiTheme="majorHAnsi" w:hAnsiTheme="majorHAnsi"/>
        </w:rPr>
      </w:pPr>
    </w:p>
    <w:p w14:paraId="666B05B1" w14:textId="77777777" w:rsidR="00921D52" w:rsidRPr="00151ADE" w:rsidRDefault="00921D52" w:rsidP="00D741E5">
      <w:pPr>
        <w:tabs>
          <w:tab w:val="left" w:pos="1480"/>
        </w:tabs>
        <w:rPr>
          <w:rFonts w:asciiTheme="majorHAnsi" w:hAnsiTheme="majorHAnsi"/>
        </w:rPr>
      </w:pPr>
    </w:p>
    <w:p w14:paraId="32C6575B" w14:textId="77777777" w:rsidR="00921D52" w:rsidRPr="00151ADE" w:rsidRDefault="00921D52" w:rsidP="00D741E5">
      <w:pPr>
        <w:tabs>
          <w:tab w:val="left" w:pos="1480"/>
        </w:tabs>
        <w:rPr>
          <w:rFonts w:asciiTheme="majorHAnsi" w:hAnsiTheme="majorHAnsi"/>
        </w:rPr>
      </w:pPr>
    </w:p>
    <w:p w14:paraId="7E1201CA" w14:textId="77777777" w:rsidR="00921D52" w:rsidRPr="00151ADE" w:rsidRDefault="00921D52" w:rsidP="00D741E5">
      <w:pPr>
        <w:tabs>
          <w:tab w:val="left" w:pos="1480"/>
        </w:tabs>
        <w:rPr>
          <w:rFonts w:asciiTheme="majorHAnsi" w:hAnsiTheme="majorHAnsi"/>
        </w:rPr>
      </w:pPr>
    </w:p>
    <w:p w14:paraId="13DBAA61" w14:textId="77777777" w:rsidR="00921D52" w:rsidRPr="00151ADE" w:rsidRDefault="00921D52" w:rsidP="00D741E5">
      <w:pPr>
        <w:tabs>
          <w:tab w:val="left" w:pos="1480"/>
        </w:tabs>
        <w:rPr>
          <w:rFonts w:asciiTheme="majorHAnsi" w:hAnsiTheme="majorHAnsi"/>
        </w:rPr>
      </w:pPr>
    </w:p>
    <w:p w14:paraId="6D2418C9" w14:textId="77777777" w:rsidR="00921D52" w:rsidRPr="00151ADE" w:rsidRDefault="00921D52" w:rsidP="00D741E5">
      <w:pPr>
        <w:tabs>
          <w:tab w:val="left" w:pos="1480"/>
        </w:tabs>
        <w:rPr>
          <w:rFonts w:asciiTheme="majorHAnsi" w:hAnsiTheme="majorHAnsi"/>
        </w:rPr>
      </w:pPr>
    </w:p>
    <w:p w14:paraId="1CD7D726" w14:textId="77777777" w:rsidR="00921D52" w:rsidRPr="00151ADE" w:rsidRDefault="00921D52" w:rsidP="00D741E5">
      <w:pPr>
        <w:tabs>
          <w:tab w:val="left" w:pos="1480"/>
        </w:tabs>
        <w:rPr>
          <w:rFonts w:asciiTheme="majorHAnsi" w:hAnsiTheme="majorHAnsi"/>
        </w:rPr>
      </w:pPr>
    </w:p>
    <w:p w14:paraId="1F6597A9" w14:textId="77777777" w:rsidR="00921D52" w:rsidRPr="00151ADE" w:rsidRDefault="00921D52" w:rsidP="00D741E5">
      <w:pPr>
        <w:tabs>
          <w:tab w:val="left" w:pos="1480"/>
        </w:tabs>
        <w:rPr>
          <w:rFonts w:asciiTheme="majorHAnsi" w:hAnsiTheme="majorHAnsi"/>
        </w:rPr>
      </w:pPr>
    </w:p>
    <w:p w14:paraId="1777F37B" w14:textId="77777777" w:rsidR="00921D52" w:rsidRPr="00151ADE" w:rsidRDefault="00921D52" w:rsidP="00D741E5">
      <w:pPr>
        <w:tabs>
          <w:tab w:val="left" w:pos="1480"/>
        </w:tabs>
        <w:rPr>
          <w:rFonts w:asciiTheme="majorHAnsi" w:hAnsiTheme="majorHAnsi"/>
        </w:rPr>
      </w:pPr>
    </w:p>
    <w:p w14:paraId="6FC47B4A" w14:textId="77777777" w:rsidR="00921D52" w:rsidRPr="00151ADE" w:rsidRDefault="00921D52" w:rsidP="00D741E5">
      <w:pPr>
        <w:tabs>
          <w:tab w:val="left" w:pos="1480"/>
        </w:tabs>
        <w:rPr>
          <w:rFonts w:asciiTheme="majorHAnsi" w:hAnsiTheme="majorHAnsi"/>
        </w:rPr>
      </w:pPr>
    </w:p>
    <w:p w14:paraId="5FBABC45" w14:textId="77777777" w:rsidR="00921D52" w:rsidRPr="00151ADE" w:rsidRDefault="00921D52" w:rsidP="00D741E5">
      <w:pPr>
        <w:tabs>
          <w:tab w:val="left" w:pos="1480"/>
        </w:tabs>
        <w:rPr>
          <w:rFonts w:asciiTheme="majorHAnsi" w:hAnsiTheme="majorHAnsi"/>
        </w:rPr>
      </w:pPr>
    </w:p>
    <w:p w14:paraId="19D57C9C" w14:textId="77777777" w:rsidR="00921D52" w:rsidRPr="00151ADE" w:rsidRDefault="00921D52" w:rsidP="00D741E5">
      <w:pPr>
        <w:tabs>
          <w:tab w:val="left" w:pos="1480"/>
        </w:tabs>
        <w:rPr>
          <w:rFonts w:asciiTheme="majorHAnsi" w:hAnsiTheme="majorHAnsi"/>
        </w:rPr>
      </w:pPr>
    </w:p>
    <w:p w14:paraId="2E1A2279" w14:textId="77777777" w:rsidR="00921D52" w:rsidRPr="00151ADE" w:rsidRDefault="00921D52" w:rsidP="00D741E5">
      <w:pPr>
        <w:tabs>
          <w:tab w:val="left" w:pos="1480"/>
        </w:tabs>
        <w:rPr>
          <w:rFonts w:asciiTheme="majorHAnsi" w:hAnsiTheme="majorHAnsi"/>
        </w:rPr>
      </w:pPr>
    </w:p>
    <w:p w14:paraId="3BA93F78" w14:textId="77777777" w:rsidR="00921D52" w:rsidRPr="00151ADE" w:rsidRDefault="00921D52" w:rsidP="00D741E5">
      <w:pPr>
        <w:tabs>
          <w:tab w:val="left" w:pos="1480"/>
        </w:tabs>
        <w:rPr>
          <w:rFonts w:asciiTheme="majorHAnsi" w:hAnsiTheme="majorHAnsi"/>
        </w:rPr>
      </w:pPr>
    </w:p>
    <w:p w14:paraId="66F4AB51" w14:textId="77777777" w:rsidR="00921D52" w:rsidRPr="00151ADE" w:rsidRDefault="00921D52" w:rsidP="00D741E5">
      <w:pPr>
        <w:tabs>
          <w:tab w:val="left" w:pos="1480"/>
        </w:tabs>
        <w:rPr>
          <w:rFonts w:asciiTheme="majorHAnsi" w:hAnsiTheme="majorHAnsi"/>
        </w:rPr>
      </w:pPr>
    </w:p>
    <w:p w14:paraId="025F3217" w14:textId="478117F1" w:rsidR="00D741E5" w:rsidRPr="001E0F94" w:rsidRDefault="00D741E5" w:rsidP="00D741E5">
      <w:pPr>
        <w:tabs>
          <w:tab w:val="left" w:pos="1480"/>
        </w:tabs>
        <w:rPr>
          <w:rFonts w:asciiTheme="majorHAnsi" w:hAnsiTheme="majorHAnsi"/>
          <w:b/>
          <w:sz w:val="22"/>
          <w:szCs w:val="22"/>
        </w:rPr>
      </w:pPr>
      <w:r w:rsidRPr="001E0F94">
        <w:rPr>
          <w:rFonts w:asciiTheme="majorHAnsi" w:hAnsiTheme="majorHAnsi"/>
          <w:b/>
          <w:sz w:val="22"/>
          <w:szCs w:val="22"/>
        </w:rPr>
        <w:lastRenderedPageBreak/>
        <w:t>Potential ideas for themes</w:t>
      </w:r>
    </w:p>
    <w:p w14:paraId="19114B43" w14:textId="77777777" w:rsidR="00D741E5" w:rsidRPr="001E0F94" w:rsidRDefault="00D741E5" w:rsidP="00D741E5">
      <w:pPr>
        <w:tabs>
          <w:tab w:val="left" w:pos="1480"/>
        </w:tabs>
        <w:rPr>
          <w:rFonts w:asciiTheme="majorHAnsi" w:hAnsiTheme="majorHAnsi"/>
          <w:sz w:val="22"/>
          <w:szCs w:val="22"/>
        </w:rPr>
      </w:pPr>
    </w:p>
    <w:p w14:paraId="75573D1B" w14:textId="4549A88B" w:rsidR="004B1D27" w:rsidRPr="001E0F94" w:rsidRDefault="004B1D27" w:rsidP="00D741E5">
      <w:pPr>
        <w:tabs>
          <w:tab w:val="left" w:pos="1480"/>
        </w:tabs>
        <w:rPr>
          <w:rFonts w:asciiTheme="majorHAnsi" w:hAnsiTheme="majorHAnsi"/>
          <w:b/>
          <w:sz w:val="22"/>
          <w:szCs w:val="22"/>
        </w:rPr>
      </w:pPr>
      <w:r w:rsidRPr="001E0F94">
        <w:rPr>
          <w:rFonts w:asciiTheme="majorHAnsi" w:hAnsiTheme="majorHAnsi"/>
          <w:b/>
          <w:sz w:val="22"/>
          <w:szCs w:val="22"/>
        </w:rPr>
        <w:t>General</w:t>
      </w:r>
    </w:p>
    <w:p w14:paraId="37DB0FFF" w14:textId="77777777" w:rsidR="00694518" w:rsidRPr="001E0F94" w:rsidRDefault="00694518" w:rsidP="00D741E5">
      <w:pPr>
        <w:tabs>
          <w:tab w:val="left" w:pos="1480"/>
        </w:tabs>
        <w:rPr>
          <w:rFonts w:asciiTheme="majorHAnsi" w:hAnsiTheme="majorHAnsi"/>
          <w:sz w:val="22"/>
          <w:szCs w:val="22"/>
        </w:rPr>
        <w:sectPr w:rsidR="00694518" w:rsidRPr="001E0F94" w:rsidSect="00113E5C">
          <w:headerReference w:type="default" r:id="rId13"/>
          <w:footerReference w:type="even" r:id="rId14"/>
          <w:footerReference w:type="default" r:id="rId15"/>
          <w:pgSz w:w="11900" w:h="16840"/>
          <w:pgMar w:top="1440" w:right="1800" w:bottom="1440" w:left="1800" w:header="708" w:footer="708" w:gutter="0"/>
          <w:cols w:space="708"/>
          <w:docGrid w:linePitch="360"/>
        </w:sectPr>
      </w:pPr>
    </w:p>
    <w:p w14:paraId="35D3AFBE" w14:textId="7204A92D" w:rsidR="004B1D27" w:rsidRPr="001E0F94" w:rsidRDefault="004B1D27" w:rsidP="00D741E5">
      <w:pPr>
        <w:tabs>
          <w:tab w:val="left" w:pos="1480"/>
        </w:tabs>
        <w:rPr>
          <w:rFonts w:asciiTheme="majorHAnsi" w:hAnsiTheme="majorHAnsi"/>
          <w:sz w:val="22"/>
          <w:szCs w:val="22"/>
        </w:rPr>
      </w:pPr>
      <w:r w:rsidRPr="001E0F94">
        <w:rPr>
          <w:rFonts w:asciiTheme="majorHAnsi" w:hAnsiTheme="majorHAnsi"/>
          <w:sz w:val="22"/>
          <w:szCs w:val="22"/>
        </w:rPr>
        <w:t>Balance</w:t>
      </w:r>
    </w:p>
    <w:p w14:paraId="1509DE4C" w14:textId="2B7884FE" w:rsidR="004B1D27" w:rsidRPr="001E0F94" w:rsidRDefault="004B1D27" w:rsidP="00D741E5">
      <w:pPr>
        <w:tabs>
          <w:tab w:val="left" w:pos="1480"/>
        </w:tabs>
        <w:rPr>
          <w:rFonts w:asciiTheme="majorHAnsi" w:hAnsiTheme="majorHAnsi"/>
          <w:sz w:val="22"/>
          <w:szCs w:val="22"/>
        </w:rPr>
      </w:pPr>
      <w:r w:rsidRPr="001E0F94">
        <w:rPr>
          <w:rFonts w:asciiTheme="majorHAnsi" w:hAnsiTheme="majorHAnsi"/>
          <w:sz w:val="22"/>
          <w:szCs w:val="22"/>
        </w:rPr>
        <w:t>Beginner’s Mind</w:t>
      </w:r>
    </w:p>
    <w:p w14:paraId="15D7272D" w14:textId="7A06B47F" w:rsidR="00A17621" w:rsidRPr="001E0F94" w:rsidRDefault="00A17621" w:rsidP="00D741E5">
      <w:pPr>
        <w:tabs>
          <w:tab w:val="left" w:pos="1480"/>
        </w:tabs>
        <w:rPr>
          <w:rFonts w:asciiTheme="majorHAnsi" w:hAnsiTheme="majorHAnsi"/>
          <w:sz w:val="22"/>
          <w:szCs w:val="22"/>
        </w:rPr>
      </w:pPr>
      <w:r w:rsidRPr="001E0F94">
        <w:rPr>
          <w:rFonts w:asciiTheme="majorHAnsi" w:hAnsiTheme="majorHAnsi"/>
          <w:sz w:val="22"/>
          <w:szCs w:val="22"/>
        </w:rPr>
        <w:t>Breath</w:t>
      </w:r>
    </w:p>
    <w:p w14:paraId="6E2F4ED3" w14:textId="27EFE62C" w:rsidR="00921D52" w:rsidRPr="001E0F94" w:rsidRDefault="00921D52" w:rsidP="00D741E5">
      <w:pPr>
        <w:tabs>
          <w:tab w:val="left" w:pos="1480"/>
        </w:tabs>
        <w:rPr>
          <w:rFonts w:asciiTheme="majorHAnsi" w:hAnsiTheme="majorHAnsi"/>
          <w:sz w:val="22"/>
          <w:szCs w:val="22"/>
        </w:rPr>
      </w:pPr>
      <w:r w:rsidRPr="001E0F94">
        <w:rPr>
          <w:rFonts w:asciiTheme="majorHAnsi" w:hAnsiTheme="majorHAnsi"/>
          <w:sz w:val="22"/>
          <w:szCs w:val="22"/>
        </w:rPr>
        <w:t>Courage &amp; Vulnerability</w:t>
      </w:r>
    </w:p>
    <w:p w14:paraId="1610C241" w14:textId="1BF8F0F0" w:rsidR="00A17621" w:rsidRPr="001E0F94" w:rsidRDefault="00A17621" w:rsidP="00D741E5">
      <w:pPr>
        <w:tabs>
          <w:tab w:val="left" w:pos="1480"/>
        </w:tabs>
        <w:rPr>
          <w:rFonts w:asciiTheme="majorHAnsi" w:hAnsiTheme="majorHAnsi"/>
          <w:sz w:val="22"/>
          <w:szCs w:val="22"/>
        </w:rPr>
      </w:pPr>
      <w:r w:rsidRPr="001E0F94">
        <w:rPr>
          <w:rFonts w:asciiTheme="majorHAnsi" w:hAnsiTheme="majorHAnsi"/>
          <w:sz w:val="22"/>
          <w:szCs w:val="22"/>
        </w:rPr>
        <w:t>Effort &amp; Surrender</w:t>
      </w:r>
    </w:p>
    <w:p w14:paraId="116F579D" w14:textId="2488F465" w:rsidR="00921D52" w:rsidRPr="001E0F94" w:rsidRDefault="00921D52" w:rsidP="00D741E5">
      <w:pPr>
        <w:tabs>
          <w:tab w:val="left" w:pos="1480"/>
        </w:tabs>
        <w:rPr>
          <w:rFonts w:asciiTheme="majorHAnsi" w:hAnsiTheme="majorHAnsi"/>
          <w:sz w:val="22"/>
          <w:szCs w:val="22"/>
        </w:rPr>
      </w:pPr>
      <w:r w:rsidRPr="001E0F94">
        <w:rPr>
          <w:rFonts w:asciiTheme="majorHAnsi" w:hAnsiTheme="majorHAnsi"/>
          <w:sz w:val="22"/>
          <w:szCs w:val="22"/>
        </w:rPr>
        <w:t>Foundation</w:t>
      </w:r>
    </w:p>
    <w:p w14:paraId="383FD8F1" w14:textId="04726068" w:rsidR="00A17621" w:rsidRPr="001E0F94" w:rsidRDefault="00A17621" w:rsidP="00D741E5">
      <w:pPr>
        <w:tabs>
          <w:tab w:val="left" w:pos="1480"/>
        </w:tabs>
        <w:rPr>
          <w:rFonts w:asciiTheme="majorHAnsi" w:hAnsiTheme="majorHAnsi"/>
          <w:sz w:val="22"/>
          <w:szCs w:val="22"/>
        </w:rPr>
      </w:pPr>
      <w:r w:rsidRPr="001E0F94">
        <w:rPr>
          <w:rFonts w:asciiTheme="majorHAnsi" w:hAnsiTheme="majorHAnsi"/>
          <w:sz w:val="22"/>
          <w:szCs w:val="22"/>
        </w:rPr>
        <w:t>Giving &amp; Receiving</w:t>
      </w:r>
    </w:p>
    <w:p w14:paraId="7780D56F" w14:textId="35147DEA" w:rsidR="00921D52" w:rsidRPr="001E0F94" w:rsidRDefault="00921D52" w:rsidP="00D741E5">
      <w:pPr>
        <w:tabs>
          <w:tab w:val="left" w:pos="1480"/>
        </w:tabs>
        <w:rPr>
          <w:rFonts w:asciiTheme="majorHAnsi" w:hAnsiTheme="majorHAnsi"/>
          <w:sz w:val="22"/>
          <w:szCs w:val="22"/>
        </w:rPr>
      </w:pPr>
      <w:r w:rsidRPr="001E0F94">
        <w:rPr>
          <w:rFonts w:asciiTheme="majorHAnsi" w:hAnsiTheme="majorHAnsi"/>
          <w:sz w:val="22"/>
          <w:szCs w:val="22"/>
        </w:rPr>
        <w:t>Intention</w:t>
      </w:r>
    </w:p>
    <w:p w14:paraId="32E93ADE" w14:textId="38841C42" w:rsidR="00A17621" w:rsidRPr="001E0F94" w:rsidRDefault="00A17621" w:rsidP="00D741E5">
      <w:pPr>
        <w:tabs>
          <w:tab w:val="left" w:pos="1480"/>
        </w:tabs>
        <w:rPr>
          <w:rFonts w:asciiTheme="majorHAnsi" w:hAnsiTheme="majorHAnsi"/>
          <w:sz w:val="22"/>
          <w:szCs w:val="22"/>
        </w:rPr>
      </w:pPr>
      <w:r w:rsidRPr="001E0F94">
        <w:rPr>
          <w:rFonts w:asciiTheme="majorHAnsi" w:hAnsiTheme="majorHAnsi"/>
          <w:sz w:val="22"/>
          <w:szCs w:val="22"/>
        </w:rPr>
        <w:t>Less is more</w:t>
      </w:r>
    </w:p>
    <w:p w14:paraId="4E915DA0" w14:textId="39C1915A" w:rsidR="00A17621" w:rsidRPr="001E0F94" w:rsidRDefault="00A17621" w:rsidP="00D741E5">
      <w:pPr>
        <w:tabs>
          <w:tab w:val="left" w:pos="1480"/>
        </w:tabs>
        <w:rPr>
          <w:rFonts w:asciiTheme="majorHAnsi" w:hAnsiTheme="majorHAnsi"/>
          <w:sz w:val="22"/>
          <w:szCs w:val="22"/>
        </w:rPr>
      </w:pPr>
      <w:r w:rsidRPr="001E0F94">
        <w:rPr>
          <w:rFonts w:asciiTheme="majorHAnsi" w:hAnsiTheme="majorHAnsi"/>
          <w:sz w:val="22"/>
          <w:szCs w:val="22"/>
        </w:rPr>
        <w:t>Listening</w:t>
      </w:r>
    </w:p>
    <w:p w14:paraId="7F5DBA48" w14:textId="49C050BF" w:rsidR="00921D52" w:rsidRPr="001E0F94" w:rsidRDefault="00921D52" w:rsidP="00D741E5">
      <w:pPr>
        <w:tabs>
          <w:tab w:val="left" w:pos="1480"/>
        </w:tabs>
        <w:rPr>
          <w:rFonts w:asciiTheme="majorHAnsi" w:hAnsiTheme="majorHAnsi"/>
          <w:sz w:val="22"/>
          <w:szCs w:val="22"/>
        </w:rPr>
      </w:pPr>
      <w:r w:rsidRPr="001E0F94">
        <w:rPr>
          <w:rFonts w:asciiTheme="majorHAnsi" w:hAnsiTheme="majorHAnsi"/>
          <w:sz w:val="22"/>
          <w:szCs w:val="22"/>
        </w:rPr>
        <w:t>Play</w:t>
      </w:r>
    </w:p>
    <w:p w14:paraId="3F3CE000" w14:textId="197413FE" w:rsidR="00A17621" w:rsidRPr="001E0F94" w:rsidRDefault="00A17621" w:rsidP="00D741E5">
      <w:pPr>
        <w:tabs>
          <w:tab w:val="left" w:pos="1480"/>
        </w:tabs>
        <w:rPr>
          <w:rFonts w:asciiTheme="majorHAnsi" w:hAnsiTheme="majorHAnsi"/>
          <w:sz w:val="22"/>
          <w:szCs w:val="22"/>
        </w:rPr>
      </w:pPr>
      <w:r w:rsidRPr="001E0F94">
        <w:rPr>
          <w:rFonts w:asciiTheme="majorHAnsi" w:hAnsiTheme="majorHAnsi"/>
          <w:sz w:val="22"/>
          <w:szCs w:val="22"/>
        </w:rPr>
        <w:t>Right effort</w:t>
      </w:r>
    </w:p>
    <w:p w14:paraId="7FB65A1D" w14:textId="11AC135B" w:rsidR="00921D52" w:rsidRPr="001E0F94" w:rsidRDefault="00921D52" w:rsidP="00D741E5">
      <w:pPr>
        <w:tabs>
          <w:tab w:val="left" w:pos="1480"/>
        </w:tabs>
        <w:rPr>
          <w:rFonts w:asciiTheme="majorHAnsi" w:hAnsiTheme="majorHAnsi"/>
          <w:sz w:val="22"/>
          <w:szCs w:val="22"/>
        </w:rPr>
      </w:pPr>
      <w:r w:rsidRPr="001E0F94">
        <w:rPr>
          <w:rFonts w:asciiTheme="majorHAnsi" w:hAnsiTheme="majorHAnsi"/>
          <w:sz w:val="22"/>
          <w:szCs w:val="22"/>
        </w:rPr>
        <w:t>Spaciousness</w:t>
      </w:r>
    </w:p>
    <w:p w14:paraId="535D42A1" w14:textId="3BD1EC29" w:rsidR="00921D52" w:rsidRPr="001E0F94" w:rsidRDefault="00921D52" w:rsidP="00D741E5">
      <w:pPr>
        <w:tabs>
          <w:tab w:val="left" w:pos="1480"/>
        </w:tabs>
        <w:rPr>
          <w:rFonts w:asciiTheme="majorHAnsi" w:hAnsiTheme="majorHAnsi"/>
          <w:sz w:val="22"/>
          <w:szCs w:val="22"/>
        </w:rPr>
      </w:pPr>
      <w:r w:rsidRPr="001E0F94">
        <w:rPr>
          <w:rFonts w:asciiTheme="majorHAnsi" w:hAnsiTheme="majorHAnsi"/>
          <w:sz w:val="22"/>
          <w:szCs w:val="22"/>
        </w:rPr>
        <w:t>Stillness</w:t>
      </w:r>
    </w:p>
    <w:p w14:paraId="71E67B23" w14:textId="6180491F" w:rsidR="00921D52" w:rsidRPr="001E0F94" w:rsidRDefault="00921D52" w:rsidP="00D741E5">
      <w:pPr>
        <w:tabs>
          <w:tab w:val="left" w:pos="1480"/>
        </w:tabs>
        <w:rPr>
          <w:rFonts w:asciiTheme="majorHAnsi" w:hAnsiTheme="majorHAnsi"/>
          <w:sz w:val="22"/>
          <w:szCs w:val="22"/>
        </w:rPr>
      </w:pPr>
      <w:r w:rsidRPr="001E0F94">
        <w:rPr>
          <w:rFonts w:asciiTheme="majorHAnsi" w:hAnsiTheme="majorHAnsi"/>
          <w:sz w:val="22"/>
          <w:szCs w:val="22"/>
        </w:rPr>
        <w:t>Strength &amp; Softness</w:t>
      </w:r>
    </w:p>
    <w:p w14:paraId="539159DC" w14:textId="77777777" w:rsidR="00694518" w:rsidRPr="001E0F94" w:rsidRDefault="00694518" w:rsidP="00D741E5">
      <w:pPr>
        <w:tabs>
          <w:tab w:val="left" w:pos="1480"/>
        </w:tabs>
        <w:rPr>
          <w:rFonts w:asciiTheme="majorHAnsi" w:hAnsiTheme="majorHAnsi"/>
          <w:sz w:val="22"/>
          <w:szCs w:val="22"/>
        </w:rPr>
        <w:sectPr w:rsidR="00694518" w:rsidRPr="001E0F94" w:rsidSect="00694518">
          <w:type w:val="continuous"/>
          <w:pgSz w:w="11900" w:h="16840"/>
          <w:pgMar w:top="1440" w:right="1800" w:bottom="1440" w:left="1800" w:header="708" w:footer="708" w:gutter="0"/>
          <w:cols w:num="2" w:space="708"/>
          <w:docGrid w:linePitch="360"/>
        </w:sectPr>
      </w:pPr>
    </w:p>
    <w:p w14:paraId="653488FF" w14:textId="6A016BCC" w:rsidR="004B1D27" w:rsidRPr="001E0F94" w:rsidRDefault="004B1D27" w:rsidP="00D741E5">
      <w:pPr>
        <w:tabs>
          <w:tab w:val="left" w:pos="1480"/>
        </w:tabs>
        <w:rPr>
          <w:rFonts w:asciiTheme="majorHAnsi" w:hAnsiTheme="majorHAnsi"/>
          <w:sz w:val="22"/>
          <w:szCs w:val="22"/>
        </w:rPr>
      </w:pPr>
    </w:p>
    <w:p w14:paraId="29FC0B49" w14:textId="25840A1E" w:rsidR="004B1D27" w:rsidRPr="001E0F94" w:rsidRDefault="00921D52" w:rsidP="00D741E5">
      <w:pPr>
        <w:tabs>
          <w:tab w:val="left" w:pos="1480"/>
        </w:tabs>
        <w:rPr>
          <w:rFonts w:asciiTheme="majorHAnsi" w:hAnsiTheme="majorHAnsi"/>
          <w:b/>
          <w:sz w:val="22"/>
          <w:szCs w:val="22"/>
        </w:rPr>
      </w:pPr>
      <w:r w:rsidRPr="001E0F94">
        <w:rPr>
          <w:rFonts w:asciiTheme="majorHAnsi" w:hAnsiTheme="majorHAnsi"/>
          <w:b/>
          <w:sz w:val="22"/>
          <w:szCs w:val="22"/>
        </w:rPr>
        <w:t>Yogic Concepts</w:t>
      </w:r>
    </w:p>
    <w:p w14:paraId="1A471CE9" w14:textId="77777777" w:rsidR="00694518" w:rsidRPr="001E0F94" w:rsidRDefault="00694518" w:rsidP="00D741E5">
      <w:pPr>
        <w:tabs>
          <w:tab w:val="left" w:pos="1480"/>
        </w:tabs>
        <w:rPr>
          <w:rFonts w:asciiTheme="majorHAnsi" w:hAnsiTheme="majorHAnsi"/>
          <w:sz w:val="22"/>
          <w:szCs w:val="22"/>
        </w:rPr>
        <w:sectPr w:rsidR="00694518" w:rsidRPr="001E0F94" w:rsidSect="00694518">
          <w:type w:val="continuous"/>
          <w:pgSz w:w="11900" w:h="16840"/>
          <w:pgMar w:top="1440" w:right="1800" w:bottom="1440" w:left="1800" w:header="708" w:footer="708" w:gutter="0"/>
          <w:cols w:space="708"/>
          <w:docGrid w:linePitch="360"/>
        </w:sectPr>
      </w:pPr>
    </w:p>
    <w:p w14:paraId="4D340E4A" w14:textId="0A312438" w:rsidR="00694518" w:rsidRPr="001E0F94" w:rsidRDefault="00694518" w:rsidP="00D741E5">
      <w:pPr>
        <w:tabs>
          <w:tab w:val="left" w:pos="1480"/>
        </w:tabs>
        <w:rPr>
          <w:rFonts w:asciiTheme="majorHAnsi" w:hAnsiTheme="majorHAnsi"/>
          <w:sz w:val="22"/>
          <w:szCs w:val="22"/>
        </w:rPr>
      </w:pPr>
      <w:r w:rsidRPr="001E0F94">
        <w:rPr>
          <w:rFonts w:asciiTheme="majorHAnsi" w:hAnsiTheme="majorHAnsi"/>
          <w:sz w:val="22"/>
          <w:szCs w:val="22"/>
        </w:rPr>
        <w:t>Agni</w:t>
      </w:r>
    </w:p>
    <w:p w14:paraId="548FD5DA" w14:textId="465D97A4" w:rsidR="00A17621" w:rsidRPr="001E0F94" w:rsidRDefault="00A17621" w:rsidP="00D741E5">
      <w:pPr>
        <w:tabs>
          <w:tab w:val="left" w:pos="1480"/>
        </w:tabs>
        <w:rPr>
          <w:rFonts w:asciiTheme="majorHAnsi" w:hAnsiTheme="majorHAnsi"/>
          <w:sz w:val="22"/>
          <w:szCs w:val="22"/>
        </w:rPr>
      </w:pPr>
      <w:r w:rsidRPr="001E0F94">
        <w:rPr>
          <w:rFonts w:asciiTheme="majorHAnsi" w:hAnsiTheme="majorHAnsi"/>
          <w:sz w:val="22"/>
          <w:szCs w:val="22"/>
        </w:rPr>
        <w:t>Bandhas</w:t>
      </w:r>
    </w:p>
    <w:p w14:paraId="2856AC78" w14:textId="20233C28" w:rsidR="0046403E" w:rsidRPr="001E0F94" w:rsidRDefault="0046403E" w:rsidP="00D741E5">
      <w:pPr>
        <w:tabs>
          <w:tab w:val="left" w:pos="1480"/>
        </w:tabs>
        <w:rPr>
          <w:rFonts w:asciiTheme="majorHAnsi" w:hAnsiTheme="majorHAnsi"/>
          <w:sz w:val="22"/>
          <w:szCs w:val="22"/>
        </w:rPr>
      </w:pPr>
      <w:proofErr w:type="spellStart"/>
      <w:r w:rsidRPr="001E0F94">
        <w:rPr>
          <w:rFonts w:asciiTheme="majorHAnsi" w:hAnsiTheme="majorHAnsi"/>
          <w:sz w:val="22"/>
          <w:szCs w:val="22"/>
        </w:rPr>
        <w:t>Brmhana</w:t>
      </w:r>
      <w:proofErr w:type="spellEnd"/>
      <w:r w:rsidRPr="001E0F94">
        <w:rPr>
          <w:rFonts w:asciiTheme="majorHAnsi" w:hAnsiTheme="majorHAnsi"/>
          <w:sz w:val="22"/>
          <w:szCs w:val="22"/>
        </w:rPr>
        <w:t xml:space="preserve"> &amp; </w:t>
      </w:r>
      <w:proofErr w:type="spellStart"/>
      <w:r w:rsidRPr="001E0F94">
        <w:rPr>
          <w:rFonts w:asciiTheme="majorHAnsi" w:hAnsiTheme="majorHAnsi"/>
          <w:sz w:val="22"/>
          <w:szCs w:val="22"/>
        </w:rPr>
        <w:t>langhana</w:t>
      </w:r>
      <w:proofErr w:type="spellEnd"/>
    </w:p>
    <w:p w14:paraId="024DFBA8" w14:textId="04BC1940" w:rsidR="00A17621" w:rsidRPr="001E0F94" w:rsidRDefault="00A17621" w:rsidP="00D741E5">
      <w:pPr>
        <w:tabs>
          <w:tab w:val="left" w:pos="1480"/>
        </w:tabs>
        <w:rPr>
          <w:rFonts w:asciiTheme="majorHAnsi" w:hAnsiTheme="majorHAnsi"/>
          <w:sz w:val="22"/>
          <w:szCs w:val="22"/>
        </w:rPr>
      </w:pPr>
      <w:r w:rsidRPr="001E0F94">
        <w:rPr>
          <w:rFonts w:asciiTheme="majorHAnsi" w:hAnsiTheme="majorHAnsi"/>
          <w:sz w:val="22"/>
          <w:szCs w:val="22"/>
        </w:rPr>
        <w:t>Buddhi</w:t>
      </w:r>
    </w:p>
    <w:p w14:paraId="51F1F572" w14:textId="2DF6B4FF" w:rsidR="00A17621" w:rsidRPr="001E0F94" w:rsidRDefault="00A17621" w:rsidP="00D741E5">
      <w:pPr>
        <w:tabs>
          <w:tab w:val="left" w:pos="1480"/>
        </w:tabs>
        <w:rPr>
          <w:rFonts w:asciiTheme="majorHAnsi" w:hAnsiTheme="majorHAnsi"/>
          <w:sz w:val="22"/>
          <w:szCs w:val="22"/>
        </w:rPr>
      </w:pPr>
      <w:r w:rsidRPr="001E0F94">
        <w:rPr>
          <w:rFonts w:asciiTheme="majorHAnsi" w:hAnsiTheme="majorHAnsi"/>
          <w:sz w:val="22"/>
          <w:szCs w:val="22"/>
        </w:rPr>
        <w:t>Chakras</w:t>
      </w:r>
    </w:p>
    <w:p w14:paraId="2E29B914" w14:textId="11ADF89A" w:rsidR="00A17621" w:rsidRPr="001E0F94" w:rsidRDefault="00A17621" w:rsidP="00D741E5">
      <w:pPr>
        <w:tabs>
          <w:tab w:val="left" w:pos="1480"/>
        </w:tabs>
        <w:rPr>
          <w:rFonts w:asciiTheme="majorHAnsi" w:hAnsiTheme="majorHAnsi"/>
          <w:sz w:val="22"/>
          <w:szCs w:val="22"/>
        </w:rPr>
      </w:pPr>
      <w:r w:rsidRPr="001E0F94">
        <w:rPr>
          <w:rFonts w:asciiTheme="majorHAnsi" w:hAnsiTheme="majorHAnsi"/>
          <w:sz w:val="22"/>
          <w:szCs w:val="22"/>
        </w:rPr>
        <w:t>Doshas</w:t>
      </w:r>
    </w:p>
    <w:p w14:paraId="14C0F9E8" w14:textId="4A3FFF90" w:rsidR="00F5054F" w:rsidRPr="001E0F94" w:rsidRDefault="00F5054F" w:rsidP="00D741E5">
      <w:pPr>
        <w:tabs>
          <w:tab w:val="left" w:pos="1480"/>
        </w:tabs>
        <w:rPr>
          <w:rFonts w:asciiTheme="majorHAnsi" w:hAnsiTheme="majorHAnsi"/>
          <w:sz w:val="22"/>
          <w:szCs w:val="22"/>
        </w:rPr>
      </w:pPr>
      <w:r w:rsidRPr="001E0F94">
        <w:rPr>
          <w:rFonts w:asciiTheme="majorHAnsi" w:hAnsiTheme="majorHAnsi"/>
          <w:sz w:val="22"/>
          <w:szCs w:val="22"/>
        </w:rPr>
        <w:t>Drishti</w:t>
      </w:r>
    </w:p>
    <w:p w14:paraId="3F216F17" w14:textId="7CD56E60" w:rsidR="00A17621" w:rsidRPr="001E0F94" w:rsidRDefault="00A17621" w:rsidP="00D741E5">
      <w:pPr>
        <w:tabs>
          <w:tab w:val="left" w:pos="1480"/>
        </w:tabs>
        <w:rPr>
          <w:rFonts w:asciiTheme="majorHAnsi" w:hAnsiTheme="majorHAnsi"/>
          <w:sz w:val="22"/>
          <w:szCs w:val="22"/>
        </w:rPr>
      </w:pPr>
      <w:r w:rsidRPr="001E0F94">
        <w:rPr>
          <w:rFonts w:asciiTheme="majorHAnsi" w:hAnsiTheme="majorHAnsi"/>
          <w:sz w:val="22"/>
          <w:szCs w:val="22"/>
        </w:rPr>
        <w:t xml:space="preserve">Ida &amp; </w:t>
      </w:r>
      <w:proofErr w:type="spellStart"/>
      <w:r w:rsidRPr="001E0F94">
        <w:rPr>
          <w:rFonts w:asciiTheme="majorHAnsi" w:hAnsiTheme="majorHAnsi"/>
          <w:sz w:val="22"/>
          <w:szCs w:val="22"/>
        </w:rPr>
        <w:t>pingala</w:t>
      </w:r>
      <w:proofErr w:type="spellEnd"/>
      <w:r w:rsidR="007F2A33" w:rsidRPr="001E0F94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7F2A33" w:rsidRPr="001E0F94">
        <w:rPr>
          <w:rFonts w:asciiTheme="majorHAnsi" w:hAnsiTheme="majorHAnsi"/>
          <w:sz w:val="22"/>
          <w:szCs w:val="22"/>
        </w:rPr>
        <w:t>nadis</w:t>
      </w:r>
      <w:proofErr w:type="spellEnd"/>
    </w:p>
    <w:p w14:paraId="7D413954" w14:textId="780F0F86" w:rsidR="00694518" w:rsidRPr="001E0F94" w:rsidRDefault="00694518" w:rsidP="00D741E5">
      <w:pPr>
        <w:tabs>
          <w:tab w:val="left" w:pos="1480"/>
        </w:tabs>
        <w:rPr>
          <w:rFonts w:asciiTheme="majorHAnsi" w:hAnsiTheme="majorHAnsi"/>
          <w:sz w:val="22"/>
          <w:szCs w:val="22"/>
        </w:rPr>
      </w:pPr>
      <w:r w:rsidRPr="001E0F94">
        <w:rPr>
          <w:rFonts w:asciiTheme="majorHAnsi" w:hAnsiTheme="majorHAnsi"/>
          <w:sz w:val="22"/>
          <w:szCs w:val="22"/>
        </w:rPr>
        <w:t>Koshas</w:t>
      </w:r>
      <w:r w:rsidR="007225DE" w:rsidRPr="001E0F94">
        <w:rPr>
          <w:rFonts w:asciiTheme="majorHAnsi" w:hAnsiTheme="majorHAnsi"/>
          <w:sz w:val="22"/>
          <w:szCs w:val="22"/>
        </w:rPr>
        <w:t>: 5 sheaths</w:t>
      </w:r>
    </w:p>
    <w:p w14:paraId="4A6208C1" w14:textId="6C8A6F27" w:rsidR="00A17621" w:rsidRPr="001E0F94" w:rsidRDefault="00A17621" w:rsidP="00D741E5">
      <w:pPr>
        <w:tabs>
          <w:tab w:val="left" w:pos="1480"/>
        </w:tabs>
        <w:rPr>
          <w:rFonts w:asciiTheme="majorHAnsi" w:hAnsiTheme="majorHAnsi"/>
          <w:sz w:val="22"/>
          <w:szCs w:val="22"/>
        </w:rPr>
      </w:pPr>
      <w:r w:rsidRPr="001E0F94">
        <w:rPr>
          <w:rFonts w:asciiTheme="majorHAnsi" w:hAnsiTheme="majorHAnsi"/>
          <w:sz w:val="22"/>
          <w:szCs w:val="22"/>
        </w:rPr>
        <w:t>Lotus: beauty from the mud</w:t>
      </w:r>
    </w:p>
    <w:p w14:paraId="6A4FEFC8" w14:textId="72053B5D" w:rsidR="00A17621" w:rsidRPr="001E0F94" w:rsidRDefault="007225DE" w:rsidP="00D741E5">
      <w:pPr>
        <w:tabs>
          <w:tab w:val="left" w:pos="1480"/>
        </w:tabs>
        <w:rPr>
          <w:rFonts w:asciiTheme="majorHAnsi" w:hAnsiTheme="majorHAnsi"/>
          <w:sz w:val="22"/>
          <w:szCs w:val="22"/>
        </w:rPr>
      </w:pPr>
      <w:proofErr w:type="spellStart"/>
      <w:r w:rsidRPr="001E0F94">
        <w:rPr>
          <w:rFonts w:asciiTheme="majorHAnsi" w:hAnsiTheme="majorHAnsi"/>
          <w:sz w:val="22"/>
          <w:szCs w:val="22"/>
        </w:rPr>
        <w:t>Maha</w:t>
      </w:r>
      <w:proofErr w:type="spellEnd"/>
      <w:r w:rsidRPr="001E0F94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E0F94">
        <w:rPr>
          <w:rFonts w:asciiTheme="majorHAnsi" w:hAnsiTheme="majorHAnsi"/>
          <w:sz w:val="22"/>
          <w:szCs w:val="22"/>
        </w:rPr>
        <w:t>Bhutas</w:t>
      </w:r>
      <w:proofErr w:type="spellEnd"/>
      <w:r w:rsidRPr="001E0F94">
        <w:rPr>
          <w:rFonts w:asciiTheme="majorHAnsi" w:hAnsiTheme="majorHAnsi"/>
          <w:sz w:val="22"/>
          <w:szCs w:val="22"/>
        </w:rPr>
        <w:t>: 5</w:t>
      </w:r>
      <w:r w:rsidR="00A17621" w:rsidRPr="001E0F94">
        <w:rPr>
          <w:rFonts w:asciiTheme="majorHAnsi" w:hAnsiTheme="majorHAnsi"/>
          <w:sz w:val="22"/>
          <w:szCs w:val="22"/>
        </w:rPr>
        <w:t xml:space="preserve"> elements</w:t>
      </w:r>
    </w:p>
    <w:p w14:paraId="0F8F4CB1" w14:textId="077DDB2D" w:rsidR="00A17621" w:rsidRPr="001E0F94" w:rsidRDefault="00A17621" w:rsidP="00D741E5">
      <w:pPr>
        <w:tabs>
          <w:tab w:val="left" w:pos="1480"/>
        </w:tabs>
        <w:rPr>
          <w:rFonts w:asciiTheme="majorHAnsi" w:hAnsiTheme="majorHAnsi"/>
          <w:sz w:val="22"/>
          <w:szCs w:val="22"/>
        </w:rPr>
      </w:pPr>
      <w:r w:rsidRPr="001E0F94">
        <w:rPr>
          <w:rFonts w:asciiTheme="majorHAnsi" w:hAnsiTheme="majorHAnsi"/>
          <w:sz w:val="22"/>
          <w:szCs w:val="22"/>
        </w:rPr>
        <w:t>Mudras</w:t>
      </w:r>
    </w:p>
    <w:p w14:paraId="5B4BAFEF" w14:textId="01A93CD8" w:rsidR="00A17621" w:rsidRPr="001E0F94" w:rsidRDefault="00A17621" w:rsidP="00D741E5">
      <w:pPr>
        <w:tabs>
          <w:tab w:val="left" w:pos="1480"/>
        </w:tabs>
        <w:rPr>
          <w:rFonts w:asciiTheme="majorHAnsi" w:hAnsiTheme="majorHAnsi"/>
          <w:sz w:val="22"/>
          <w:szCs w:val="22"/>
        </w:rPr>
      </w:pPr>
      <w:r w:rsidRPr="001E0F94">
        <w:rPr>
          <w:rFonts w:asciiTheme="majorHAnsi" w:hAnsiTheme="majorHAnsi"/>
          <w:sz w:val="22"/>
          <w:szCs w:val="22"/>
        </w:rPr>
        <w:t>Niyamas</w:t>
      </w:r>
    </w:p>
    <w:p w14:paraId="662E9E84" w14:textId="663B5CDE" w:rsidR="00921D52" w:rsidRPr="001E0F94" w:rsidRDefault="00921D52" w:rsidP="00D741E5">
      <w:pPr>
        <w:tabs>
          <w:tab w:val="left" w:pos="1480"/>
        </w:tabs>
        <w:rPr>
          <w:rFonts w:asciiTheme="majorHAnsi" w:hAnsiTheme="majorHAnsi"/>
          <w:sz w:val="22"/>
          <w:szCs w:val="22"/>
        </w:rPr>
      </w:pPr>
      <w:r w:rsidRPr="001E0F94">
        <w:rPr>
          <w:rFonts w:asciiTheme="majorHAnsi" w:hAnsiTheme="majorHAnsi"/>
          <w:sz w:val="22"/>
          <w:szCs w:val="22"/>
        </w:rPr>
        <w:t>Prana</w:t>
      </w:r>
    </w:p>
    <w:p w14:paraId="43ACBE7E" w14:textId="5514AEF4" w:rsidR="00694518" w:rsidRPr="001E0F94" w:rsidRDefault="00694518" w:rsidP="00D741E5">
      <w:pPr>
        <w:tabs>
          <w:tab w:val="left" w:pos="1480"/>
        </w:tabs>
        <w:rPr>
          <w:rFonts w:asciiTheme="majorHAnsi" w:hAnsiTheme="majorHAnsi"/>
          <w:sz w:val="22"/>
          <w:szCs w:val="22"/>
        </w:rPr>
      </w:pPr>
      <w:r w:rsidRPr="001E0F94">
        <w:rPr>
          <w:rFonts w:asciiTheme="majorHAnsi" w:hAnsiTheme="majorHAnsi"/>
          <w:sz w:val="22"/>
          <w:szCs w:val="22"/>
        </w:rPr>
        <w:t>Samskara</w:t>
      </w:r>
    </w:p>
    <w:p w14:paraId="6E477374" w14:textId="46252B24" w:rsidR="00A17621" w:rsidRPr="001E0F94" w:rsidRDefault="00A17621" w:rsidP="00D741E5">
      <w:pPr>
        <w:tabs>
          <w:tab w:val="left" w:pos="1480"/>
        </w:tabs>
        <w:rPr>
          <w:rFonts w:asciiTheme="majorHAnsi" w:hAnsiTheme="majorHAnsi"/>
          <w:sz w:val="22"/>
          <w:szCs w:val="22"/>
        </w:rPr>
      </w:pPr>
      <w:r w:rsidRPr="001E0F94">
        <w:rPr>
          <w:rFonts w:asciiTheme="majorHAnsi" w:hAnsiTheme="majorHAnsi"/>
          <w:sz w:val="22"/>
          <w:szCs w:val="22"/>
        </w:rPr>
        <w:t>Sun &amp; Moon</w:t>
      </w:r>
    </w:p>
    <w:p w14:paraId="5584E468" w14:textId="149B6CDF" w:rsidR="00921D52" w:rsidRPr="001E0F94" w:rsidRDefault="00921D52" w:rsidP="00D741E5">
      <w:pPr>
        <w:tabs>
          <w:tab w:val="left" w:pos="1480"/>
        </w:tabs>
        <w:rPr>
          <w:rFonts w:asciiTheme="majorHAnsi" w:hAnsiTheme="majorHAnsi"/>
          <w:sz w:val="22"/>
          <w:szCs w:val="22"/>
        </w:rPr>
      </w:pPr>
      <w:r w:rsidRPr="001E0F94">
        <w:rPr>
          <w:rFonts w:asciiTheme="majorHAnsi" w:hAnsiTheme="majorHAnsi"/>
          <w:sz w:val="22"/>
          <w:szCs w:val="22"/>
        </w:rPr>
        <w:t>Tri-</w:t>
      </w:r>
      <w:proofErr w:type="spellStart"/>
      <w:r w:rsidRPr="001E0F94">
        <w:rPr>
          <w:rFonts w:asciiTheme="majorHAnsi" w:hAnsiTheme="majorHAnsi"/>
          <w:sz w:val="22"/>
          <w:szCs w:val="22"/>
        </w:rPr>
        <w:t>gunas</w:t>
      </w:r>
      <w:proofErr w:type="spellEnd"/>
    </w:p>
    <w:p w14:paraId="3649B4A6" w14:textId="58D57C0A" w:rsidR="0046403E" w:rsidRPr="001E0F94" w:rsidRDefault="007225DE" w:rsidP="00D741E5">
      <w:pPr>
        <w:tabs>
          <w:tab w:val="left" w:pos="1480"/>
        </w:tabs>
        <w:rPr>
          <w:rFonts w:asciiTheme="majorHAnsi" w:hAnsiTheme="majorHAnsi"/>
          <w:sz w:val="22"/>
          <w:szCs w:val="22"/>
        </w:rPr>
      </w:pPr>
      <w:proofErr w:type="spellStart"/>
      <w:r w:rsidRPr="001E0F94">
        <w:rPr>
          <w:rFonts w:asciiTheme="majorHAnsi" w:hAnsiTheme="majorHAnsi"/>
          <w:sz w:val="22"/>
          <w:szCs w:val="22"/>
        </w:rPr>
        <w:t>Vayus</w:t>
      </w:r>
      <w:proofErr w:type="spellEnd"/>
      <w:r w:rsidRPr="001E0F94">
        <w:rPr>
          <w:rFonts w:asciiTheme="majorHAnsi" w:hAnsiTheme="majorHAnsi"/>
          <w:sz w:val="22"/>
          <w:szCs w:val="22"/>
        </w:rPr>
        <w:t xml:space="preserve">: 5 </w:t>
      </w:r>
      <w:r w:rsidR="0046403E" w:rsidRPr="001E0F94">
        <w:rPr>
          <w:rFonts w:asciiTheme="majorHAnsi" w:hAnsiTheme="majorHAnsi"/>
          <w:sz w:val="22"/>
          <w:szCs w:val="22"/>
        </w:rPr>
        <w:t>winds</w:t>
      </w:r>
    </w:p>
    <w:p w14:paraId="5A26F898" w14:textId="241BD874" w:rsidR="00A17621" w:rsidRPr="001E0F94" w:rsidRDefault="00A17621" w:rsidP="00D741E5">
      <w:pPr>
        <w:tabs>
          <w:tab w:val="left" w:pos="1480"/>
        </w:tabs>
        <w:rPr>
          <w:rFonts w:asciiTheme="majorHAnsi" w:hAnsiTheme="majorHAnsi"/>
          <w:sz w:val="22"/>
          <w:szCs w:val="22"/>
        </w:rPr>
      </w:pPr>
      <w:r w:rsidRPr="001E0F94">
        <w:rPr>
          <w:rFonts w:asciiTheme="majorHAnsi" w:hAnsiTheme="majorHAnsi"/>
          <w:sz w:val="22"/>
          <w:szCs w:val="22"/>
        </w:rPr>
        <w:t>Yamas</w:t>
      </w:r>
    </w:p>
    <w:p w14:paraId="1601AE84" w14:textId="77777777" w:rsidR="00694518" w:rsidRPr="001E0F94" w:rsidRDefault="00694518" w:rsidP="00D741E5">
      <w:pPr>
        <w:tabs>
          <w:tab w:val="left" w:pos="1480"/>
        </w:tabs>
        <w:rPr>
          <w:rFonts w:asciiTheme="majorHAnsi" w:hAnsiTheme="majorHAnsi"/>
          <w:sz w:val="22"/>
          <w:szCs w:val="22"/>
        </w:rPr>
        <w:sectPr w:rsidR="00694518" w:rsidRPr="001E0F94" w:rsidSect="00694518">
          <w:type w:val="continuous"/>
          <w:pgSz w:w="11900" w:h="16840"/>
          <w:pgMar w:top="1440" w:right="1800" w:bottom="1440" w:left="1800" w:header="708" w:footer="708" w:gutter="0"/>
          <w:cols w:num="2" w:space="708"/>
          <w:docGrid w:linePitch="360"/>
        </w:sectPr>
      </w:pPr>
    </w:p>
    <w:p w14:paraId="0E66B0DB" w14:textId="352CE2B3" w:rsidR="00921D52" w:rsidRPr="001E0F94" w:rsidRDefault="00921D52" w:rsidP="00D741E5">
      <w:pPr>
        <w:tabs>
          <w:tab w:val="left" w:pos="1480"/>
        </w:tabs>
        <w:rPr>
          <w:rFonts w:asciiTheme="majorHAnsi" w:hAnsiTheme="majorHAnsi"/>
          <w:sz w:val="22"/>
          <w:szCs w:val="22"/>
        </w:rPr>
      </w:pPr>
    </w:p>
    <w:p w14:paraId="2ED029EC" w14:textId="1E6C7572" w:rsidR="004B1D27" w:rsidRPr="001E0F94" w:rsidRDefault="00F5054F" w:rsidP="00D741E5">
      <w:pPr>
        <w:tabs>
          <w:tab w:val="left" w:pos="1480"/>
        </w:tabs>
        <w:rPr>
          <w:rFonts w:asciiTheme="majorHAnsi" w:hAnsiTheme="majorHAnsi"/>
          <w:b/>
          <w:sz w:val="22"/>
          <w:szCs w:val="22"/>
        </w:rPr>
      </w:pPr>
      <w:r w:rsidRPr="001E0F94">
        <w:rPr>
          <w:rFonts w:asciiTheme="majorHAnsi" w:hAnsiTheme="majorHAnsi"/>
          <w:b/>
          <w:sz w:val="22"/>
          <w:szCs w:val="22"/>
        </w:rPr>
        <w:t>Quotations from Yoga texts</w:t>
      </w:r>
      <w:r w:rsidR="0087387D" w:rsidRPr="001E0F94">
        <w:rPr>
          <w:rFonts w:asciiTheme="majorHAnsi" w:hAnsiTheme="majorHAnsi"/>
          <w:b/>
          <w:sz w:val="22"/>
          <w:szCs w:val="22"/>
        </w:rPr>
        <w:t xml:space="preserve"> as a central theme: </w:t>
      </w:r>
    </w:p>
    <w:p w14:paraId="4131613F" w14:textId="77777777" w:rsidR="0087387D" w:rsidRPr="001E0F94" w:rsidRDefault="0087387D" w:rsidP="00D741E5">
      <w:pPr>
        <w:tabs>
          <w:tab w:val="left" w:pos="1480"/>
        </w:tabs>
        <w:rPr>
          <w:rFonts w:asciiTheme="majorHAnsi" w:hAnsiTheme="majorHAnsi"/>
          <w:b/>
          <w:sz w:val="22"/>
          <w:szCs w:val="22"/>
        </w:rPr>
      </w:pPr>
    </w:p>
    <w:p w14:paraId="321D0E49" w14:textId="03A93637" w:rsidR="00F5054F" w:rsidRPr="001E0F94" w:rsidRDefault="00F5054F" w:rsidP="00D741E5">
      <w:pPr>
        <w:tabs>
          <w:tab w:val="left" w:pos="1480"/>
        </w:tabs>
        <w:rPr>
          <w:rFonts w:asciiTheme="majorHAnsi" w:hAnsiTheme="majorHAnsi"/>
          <w:sz w:val="22"/>
          <w:szCs w:val="22"/>
          <w:lang w:val="en-GB"/>
        </w:rPr>
      </w:pPr>
      <w:r w:rsidRPr="001E0F94">
        <w:rPr>
          <w:rFonts w:asciiTheme="majorHAnsi" w:hAnsiTheme="majorHAnsi"/>
          <w:sz w:val="22"/>
          <w:szCs w:val="22"/>
          <w:lang w:val="en-GB"/>
        </w:rPr>
        <w:t xml:space="preserve">PYS 1.2 </w:t>
      </w:r>
      <w:r w:rsidR="00694518" w:rsidRPr="001E0F94">
        <w:rPr>
          <w:rFonts w:asciiTheme="majorHAnsi" w:hAnsiTheme="majorHAnsi"/>
          <w:sz w:val="22"/>
          <w:szCs w:val="22"/>
          <w:lang w:val="en-GB"/>
        </w:rPr>
        <w:t>‘</w:t>
      </w:r>
      <w:proofErr w:type="spellStart"/>
      <w:r w:rsidRPr="001E0F94">
        <w:rPr>
          <w:rFonts w:asciiTheme="majorHAnsi" w:hAnsiTheme="majorHAnsi"/>
          <w:sz w:val="22"/>
          <w:szCs w:val="22"/>
          <w:lang w:val="en-GB"/>
        </w:rPr>
        <w:t>Yoga</w:t>
      </w:r>
      <w:r w:rsidR="0011304B" w:rsidRPr="001E0F94">
        <w:rPr>
          <w:rFonts w:asciiTheme="majorHAnsi" w:hAnsiTheme="majorHAnsi"/>
          <w:sz w:val="22"/>
          <w:szCs w:val="22"/>
          <w:lang w:val="en-GB"/>
        </w:rPr>
        <w:t>s</w:t>
      </w:r>
      <w:proofErr w:type="spellEnd"/>
      <w:r w:rsidR="0011304B" w:rsidRPr="001E0F94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="0011304B" w:rsidRPr="001E0F94">
        <w:rPr>
          <w:rFonts w:asciiTheme="majorHAnsi" w:hAnsiTheme="majorHAnsi"/>
          <w:sz w:val="22"/>
          <w:szCs w:val="22"/>
          <w:lang w:val="en-GB"/>
        </w:rPr>
        <w:t>chittavritti</w:t>
      </w:r>
      <w:proofErr w:type="spellEnd"/>
      <w:r w:rsidR="0011304B" w:rsidRPr="001E0F94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="0011304B" w:rsidRPr="001E0F94">
        <w:rPr>
          <w:rFonts w:asciiTheme="majorHAnsi" w:hAnsiTheme="majorHAnsi"/>
          <w:sz w:val="22"/>
          <w:szCs w:val="22"/>
          <w:lang w:val="en-GB"/>
        </w:rPr>
        <w:t>nirodhah</w:t>
      </w:r>
      <w:proofErr w:type="spellEnd"/>
      <w:r w:rsidR="00694518" w:rsidRPr="001E0F94">
        <w:rPr>
          <w:rFonts w:asciiTheme="majorHAnsi" w:hAnsiTheme="majorHAnsi"/>
          <w:sz w:val="22"/>
          <w:szCs w:val="22"/>
          <w:lang w:val="en-GB"/>
        </w:rPr>
        <w:t>’</w:t>
      </w:r>
      <w:r w:rsidRPr="001E0F94">
        <w:rPr>
          <w:rFonts w:asciiTheme="majorHAnsi" w:hAnsiTheme="majorHAnsi"/>
          <w:sz w:val="22"/>
          <w:szCs w:val="22"/>
          <w:lang w:val="en-GB"/>
        </w:rPr>
        <w:t xml:space="preserve"> yoga </w:t>
      </w:r>
      <w:r w:rsidR="00034DF9" w:rsidRPr="001E0F94">
        <w:rPr>
          <w:rFonts w:asciiTheme="majorHAnsi" w:hAnsiTheme="majorHAnsi"/>
          <w:sz w:val="22"/>
          <w:szCs w:val="22"/>
          <w:lang w:val="en-GB"/>
        </w:rPr>
        <w:t>is the stillness of the fluctuations of the mind</w:t>
      </w:r>
    </w:p>
    <w:p w14:paraId="22EBF0D9" w14:textId="55D0D1CA" w:rsidR="00694518" w:rsidRPr="001E0F94" w:rsidRDefault="00694518" w:rsidP="00D741E5">
      <w:pPr>
        <w:tabs>
          <w:tab w:val="left" w:pos="1480"/>
        </w:tabs>
        <w:rPr>
          <w:rFonts w:asciiTheme="majorHAnsi" w:hAnsiTheme="majorHAnsi"/>
          <w:sz w:val="22"/>
          <w:szCs w:val="22"/>
          <w:lang w:val="en-GB"/>
        </w:rPr>
      </w:pPr>
      <w:r w:rsidRPr="001E0F94">
        <w:rPr>
          <w:rFonts w:asciiTheme="majorHAnsi" w:hAnsiTheme="majorHAnsi"/>
          <w:sz w:val="22"/>
          <w:szCs w:val="22"/>
          <w:lang w:val="en-GB"/>
        </w:rPr>
        <w:t>PYS 1.12 ‘</w:t>
      </w:r>
      <w:proofErr w:type="spellStart"/>
      <w:r w:rsidRPr="001E0F94">
        <w:rPr>
          <w:rFonts w:asciiTheme="majorHAnsi" w:hAnsiTheme="majorHAnsi"/>
          <w:sz w:val="22"/>
          <w:szCs w:val="22"/>
          <w:lang w:val="en-GB"/>
        </w:rPr>
        <w:t>Abhyasa</w:t>
      </w:r>
      <w:proofErr w:type="spellEnd"/>
      <w:r w:rsidRPr="001E0F94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1E0F94">
        <w:rPr>
          <w:rFonts w:asciiTheme="majorHAnsi" w:hAnsiTheme="majorHAnsi"/>
          <w:sz w:val="22"/>
          <w:szCs w:val="22"/>
          <w:lang w:val="en-GB"/>
        </w:rPr>
        <w:t>vairagya</w:t>
      </w:r>
      <w:r w:rsidR="0011304B" w:rsidRPr="001E0F94">
        <w:rPr>
          <w:rFonts w:asciiTheme="majorHAnsi" w:hAnsiTheme="majorHAnsi"/>
          <w:sz w:val="22"/>
          <w:szCs w:val="22"/>
          <w:lang w:val="en-GB"/>
        </w:rPr>
        <w:t>bhyam</w:t>
      </w:r>
      <w:proofErr w:type="spellEnd"/>
      <w:r w:rsidR="0011304B" w:rsidRPr="001E0F94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="0011304B" w:rsidRPr="001E0F94">
        <w:rPr>
          <w:rFonts w:asciiTheme="majorHAnsi" w:hAnsiTheme="majorHAnsi"/>
          <w:sz w:val="22"/>
          <w:szCs w:val="22"/>
          <w:lang w:val="en-GB"/>
        </w:rPr>
        <w:t>tannirodhah</w:t>
      </w:r>
      <w:proofErr w:type="spellEnd"/>
      <w:r w:rsidRPr="001E0F94">
        <w:rPr>
          <w:rFonts w:asciiTheme="majorHAnsi" w:hAnsiTheme="majorHAnsi"/>
          <w:sz w:val="22"/>
          <w:szCs w:val="22"/>
          <w:lang w:val="en-GB"/>
        </w:rPr>
        <w:t>’ happiness is obtained through a strong practice and releasing the fruits of your practice.</w:t>
      </w:r>
    </w:p>
    <w:p w14:paraId="7F599103" w14:textId="0FDC6438" w:rsidR="00694518" w:rsidRPr="001E0F94" w:rsidRDefault="00694518" w:rsidP="00D741E5">
      <w:pPr>
        <w:tabs>
          <w:tab w:val="left" w:pos="1480"/>
        </w:tabs>
        <w:rPr>
          <w:rFonts w:asciiTheme="majorHAnsi" w:hAnsiTheme="majorHAnsi"/>
          <w:sz w:val="22"/>
          <w:szCs w:val="22"/>
          <w:lang w:val="en-GB"/>
        </w:rPr>
      </w:pPr>
      <w:r w:rsidRPr="001E0F94">
        <w:rPr>
          <w:rFonts w:asciiTheme="majorHAnsi" w:hAnsiTheme="majorHAnsi"/>
          <w:sz w:val="22"/>
          <w:szCs w:val="22"/>
          <w:lang w:val="en-GB"/>
        </w:rPr>
        <w:t>PYS 2.3</w:t>
      </w:r>
      <w:r w:rsidR="007225DE" w:rsidRPr="001E0F94">
        <w:rPr>
          <w:rFonts w:asciiTheme="majorHAnsi" w:hAnsiTheme="majorHAnsi"/>
          <w:sz w:val="22"/>
          <w:szCs w:val="22"/>
          <w:lang w:val="en-GB"/>
        </w:rPr>
        <w:t>3 ’</w:t>
      </w:r>
      <w:proofErr w:type="spellStart"/>
      <w:r w:rsidR="0011304B" w:rsidRPr="001E0F94">
        <w:rPr>
          <w:rFonts w:asciiTheme="majorHAnsi" w:hAnsiTheme="majorHAnsi"/>
          <w:sz w:val="22"/>
          <w:szCs w:val="22"/>
          <w:lang w:val="en-GB"/>
        </w:rPr>
        <w:t>Vitarka</w:t>
      </w:r>
      <w:proofErr w:type="spellEnd"/>
      <w:r w:rsidR="0011304B" w:rsidRPr="001E0F94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="0011304B" w:rsidRPr="001E0F94">
        <w:rPr>
          <w:rFonts w:asciiTheme="majorHAnsi" w:hAnsiTheme="majorHAnsi"/>
          <w:sz w:val="22"/>
          <w:szCs w:val="22"/>
          <w:lang w:val="en-GB"/>
        </w:rPr>
        <w:t>badhane</w:t>
      </w:r>
      <w:proofErr w:type="spellEnd"/>
      <w:r w:rsidR="0011304B" w:rsidRPr="001E0F94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="0011304B" w:rsidRPr="001E0F94">
        <w:rPr>
          <w:rFonts w:asciiTheme="majorHAnsi" w:hAnsiTheme="majorHAnsi"/>
          <w:sz w:val="22"/>
          <w:szCs w:val="22"/>
          <w:lang w:val="en-GB"/>
        </w:rPr>
        <w:t>pratipaks</w:t>
      </w:r>
      <w:r w:rsidR="007225DE" w:rsidRPr="001E0F94">
        <w:rPr>
          <w:rFonts w:asciiTheme="majorHAnsi" w:hAnsiTheme="majorHAnsi"/>
          <w:sz w:val="22"/>
          <w:szCs w:val="22"/>
          <w:lang w:val="en-GB"/>
        </w:rPr>
        <w:t>a</w:t>
      </w:r>
      <w:proofErr w:type="spellEnd"/>
      <w:r w:rsidR="007225DE" w:rsidRPr="001E0F94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="007225DE" w:rsidRPr="001E0F94">
        <w:rPr>
          <w:rFonts w:asciiTheme="majorHAnsi" w:hAnsiTheme="majorHAnsi"/>
          <w:sz w:val="22"/>
          <w:szCs w:val="22"/>
          <w:lang w:val="en-GB"/>
        </w:rPr>
        <w:t>bhavanam</w:t>
      </w:r>
      <w:proofErr w:type="spellEnd"/>
      <w:r w:rsidR="007225DE" w:rsidRPr="001E0F94">
        <w:rPr>
          <w:rFonts w:asciiTheme="majorHAnsi" w:hAnsiTheme="majorHAnsi"/>
          <w:sz w:val="22"/>
          <w:szCs w:val="22"/>
          <w:lang w:val="en-GB"/>
        </w:rPr>
        <w:t>’ change</w:t>
      </w:r>
      <w:r w:rsidRPr="001E0F94">
        <w:rPr>
          <w:rFonts w:asciiTheme="majorHAnsi" w:hAnsiTheme="majorHAnsi"/>
          <w:sz w:val="22"/>
          <w:szCs w:val="22"/>
          <w:lang w:val="en-GB"/>
        </w:rPr>
        <w:t xml:space="preserve"> a negative thought into a positive one</w:t>
      </w:r>
    </w:p>
    <w:p w14:paraId="6D034071" w14:textId="771637AE" w:rsidR="007F2A33" w:rsidRPr="001E0F94" w:rsidRDefault="007F2A33" w:rsidP="00D741E5">
      <w:pPr>
        <w:tabs>
          <w:tab w:val="left" w:pos="1480"/>
        </w:tabs>
        <w:rPr>
          <w:rFonts w:asciiTheme="majorHAnsi" w:hAnsiTheme="majorHAnsi"/>
          <w:sz w:val="22"/>
          <w:szCs w:val="22"/>
        </w:rPr>
      </w:pPr>
      <w:r w:rsidRPr="001E0F94">
        <w:rPr>
          <w:rFonts w:asciiTheme="majorHAnsi" w:hAnsiTheme="majorHAnsi"/>
          <w:sz w:val="22"/>
          <w:szCs w:val="22"/>
          <w:lang w:val="en-GB"/>
        </w:rPr>
        <w:t>PY</w:t>
      </w:r>
      <w:r w:rsidR="007225DE" w:rsidRPr="001E0F94">
        <w:rPr>
          <w:rFonts w:asciiTheme="majorHAnsi" w:hAnsiTheme="majorHAnsi"/>
          <w:sz w:val="22"/>
          <w:szCs w:val="22"/>
          <w:lang w:val="en-GB"/>
        </w:rPr>
        <w:t xml:space="preserve">S 2.46 ‘Sthira </w:t>
      </w:r>
      <w:proofErr w:type="spellStart"/>
      <w:r w:rsidR="007225DE" w:rsidRPr="001E0F94">
        <w:rPr>
          <w:rFonts w:asciiTheme="majorHAnsi" w:hAnsiTheme="majorHAnsi"/>
          <w:sz w:val="22"/>
          <w:szCs w:val="22"/>
          <w:lang w:val="en-GB"/>
        </w:rPr>
        <w:t>sukham</w:t>
      </w:r>
      <w:proofErr w:type="spellEnd"/>
      <w:r w:rsidR="007225DE" w:rsidRPr="001E0F94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="007225DE" w:rsidRPr="001E0F94">
        <w:rPr>
          <w:rFonts w:asciiTheme="majorHAnsi" w:hAnsiTheme="majorHAnsi"/>
          <w:sz w:val="22"/>
          <w:szCs w:val="22"/>
          <w:lang w:val="en-GB"/>
        </w:rPr>
        <w:t>asanam</w:t>
      </w:r>
      <w:proofErr w:type="spellEnd"/>
      <w:r w:rsidR="007225DE" w:rsidRPr="001E0F94">
        <w:rPr>
          <w:rFonts w:asciiTheme="majorHAnsi" w:hAnsiTheme="majorHAnsi"/>
          <w:sz w:val="22"/>
          <w:szCs w:val="22"/>
          <w:lang w:val="en-GB"/>
        </w:rPr>
        <w:t xml:space="preserve">’ </w:t>
      </w:r>
      <w:r w:rsidRPr="001E0F94">
        <w:rPr>
          <w:rFonts w:asciiTheme="majorHAnsi" w:hAnsiTheme="majorHAnsi"/>
          <w:sz w:val="22"/>
          <w:szCs w:val="22"/>
          <w:lang w:val="en-GB"/>
        </w:rPr>
        <w:t>your asana or seat should be both steady and comfortable</w:t>
      </w:r>
    </w:p>
    <w:p w14:paraId="0F382D2F" w14:textId="77777777" w:rsidR="00F5054F" w:rsidRPr="001E0F94" w:rsidRDefault="00F5054F" w:rsidP="00D741E5">
      <w:pPr>
        <w:tabs>
          <w:tab w:val="left" w:pos="1480"/>
        </w:tabs>
        <w:rPr>
          <w:rFonts w:asciiTheme="majorHAnsi" w:hAnsiTheme="majorHAnsi"/>
          <w:b/>
          <w:sz w:val="22"/>
          <w:szCs w:val="22"/>
        </w:rPr>
      </w:pPr>
    </w:p>
    <w:p w14:paraId="3E8057C9" w14:textId="6013DECD" w:rsidR="00D741E5" w:rsidRPr="001E0F94" w:rsidRDefault="004B1D27" w:rsidP="00D741E5">
      <w:pPr>
        <w:tabs>
          <w:tab w:val="left" w:pos="1480"/>
        </w:tabs>
        <w:rPr>
          <w:rFonts w:asciiTheme="majorHAnsi" w:hAnsiTheme="majorHAnsi"/>
          <w:b/>
          <w:sz w:val="22"/>
          <w:szCs w:val="22"/>
        </w:rPr>
      </w:pPr>
      <w:r w:rsidRPr="001E0F94">
        <w:rPr>
          <w:rFonts w:asciiTheme="majorHAnsi" w:hAnsiTheme="majorHAnsi"/>
          <w:b/>
          <w:sz w:val="22"/>
          <w:szCs w:val="22"/>
        </w:rPr>
        <w:t>Anatomy &amp; Physiology</w:t>
      </w:r>
    </w:p>
    <w:p w14:paraId="790422D4" w14:textId="77777777" w:rsidR="0046403E" w:rsidRPr="001E0F94" w:rsidRDefault="0046403E" w:rsidP="00D741E5">
      <w:pPr>
        <w:tabs>
          <w:tab w:val="left" w:pos="1480"/>
        </w:tabs>
        <w:rPr>
          <w:rFonts w:asciiTheme="majorHAnsi" w:hAnsiTheme="majorHAnsi"/>
          <w:sz w:val="22"/>
          <w:szCs w:val="22"/>
        </w:rPr>
        <w:sectPr w:rsidR="0046403E" w:rsidRPr="001E0F94" w:rsidSect="00694518">
          <w:type w:val="continuous"/>
          <w:pgSz w:w="11900" w:h="16840"/>
          <w:pgMar w:top="1440" w:right="1800" w:bottom="1440" w:left="1800" w:header="708" w:footer="708" w:gutter="0"/>
          <w:cols w:space="708"/>
          <w:docGrid w:linePitch="360"/>
        </w:sectPr>
      </w:pPr>
    </w:p>
    <w:p w14:paraId="11821E07" w14:textId="3420F2C9" w:rsidR="00921D52" w:rsidRPr="001E0F94" w:rsidRDefault="00921D52" w:rsidP="00D741E5">
      <w:pPr>
        <w:tabs>
          <w:tab w:val="left" w:pos="1480"/>
        </w:tabs>
        <w:rPr>
          <w:rFonts w:asciiTheme="majorHAnsi" w:hAnsiTheme="majorHAnsi"/>
          <w:sz w:val="22"/>
          <w:szCs w:val="22"/>
        </w:rPr>
      </w:pPr>
      <w:r w:rsidRPr="001E0F94">
        <w:rPr>
          <w:rFonts w:asciiTheme="majorHAnsi" w:hAnsiTheme="majorHAnsi"/>
          <w:sz w:val="22"/>
          <w:szCs w:val="22"/>
        </w:rPr>
        <w:t>Awareness of feet</w:t>
      </w:r>
      <w:r w:rsidR="007F2A33" w:rsidRPr="001E0F94">
        <w:rPr>
          <w:rFonts w:asciiTheme="majorHAnsi" w:hAnsiTheme="majorHAnsi"/>
          <w:sz w:val="22"/>
          <w:szCs w:val="22"/>
        </w:rPr>
        <w:t>, knees, hips,</w:t>
      </w:r>
    </w:p>
    <w:p w14:paraId="4B9F46B4" w14:textId="23E88298" w:rsidR="00921D52" w:rsidRPr="001E0F94" w:rsidRDefault="00921D52" w:rsidP="00D741E5">
      <w:pPr>
        <w:tabs>
          <w:tab w:val="left" w:pos="1480"/>
        </w:tabs>
        <w:rPr>
          <w:rFonts w:asciiTheme="majorHAnsi" w:hAnsiTheme="majorHAnsi"/>
          <w:sz w:val="22"/>
          <w:szCs w:val="22"/>
        </w:rPr>
      </w:pPr>
      <w:r w:rsidRPr="001E0F94">
        <w:rPr>
          <w:rFonts w:asciiTheme="majorHAnsi" w:hAnsiTheme="majorHAnsi"/>
          <w:sz w:val="22"/>
          <w:szCs w:val="22"/>
        </w:rPr>
        <w:t>Back</w:t>
      </w:r>
      <w:r w:rsidR="007F2A33" w:rsidRPr="001E0F94">
        <w:rPr>
          <w:rFonts w:asciiTheme="majorHAnsi" w:hAnsiTheme="majorHAnsi"/>
          <w:sz w:val="22"/>
          <w:szCs w:val="22"/>
        </w:rPr>
        <w:t>, neck, eyes</w:t>
      </w:r>
      <w:r w:rsidR="0087387D" w:rsidRPr="001E0F94">
        <w:rPr>
          <w:rFonts w:asciiTheme="majorHAnsi" w:hAnsiTheme="majorHAnsi"/>
          <w:sz w:val="22"/>
          <w:szCs w:val="22"/>
        </w:rPr>
        <w:t xml:space="preserve"> etc.</w:t>
      </w:r>
    </w:p>
    <w:p w14:paraId="3D71B124" w14:textId="4DA57B82" w:rsidR="0046403E" w:rsidRPr="001E0F94" w:rsidRDefault="0046403E" w:rsidP="00D741E5">
      <w:pPr>
        <w:tabs>
          <w:tab w:val="left" w:pos="1480"/>
        </w:tabs>
        <w:rPr>
          <w:rFonts w:asciiTheme="majorHAnsi" w:hAnsiTheme="majorHAnsi"/>
          <w:sz w:val="22"/>
          <w:szCs w:val="22"/>
        </w:rPr>
      </w:pPr>
      <w:r w:rsidRPr="001E0F94">
        <w:rPr>
          <w:rFonts w:asciiTheme="majorHAnsi" w:hAnsiTheme="majorHAnsi"/>
          <w:sz w:val="22"/>
          <w:szCs w:val="22"/>
        </w:rPr>
        <w:t>Core Strength</w:t>
      </w:r>
    </w:p>
    <w:p w14:paraId="130E40EF" w14:textId="75B1F39F" w:rsidR="00921D52" w:rsidRPr="001E0F94" w:rsidRDefault="00921D52" w:rsidP="00D741E5">
      <w:pPr>
        <w:tabs>
          <w:tab w:val="left" w:pos="1480"/>
        </w:tabs>
        <w:rPr>
          <w:rFonts w:asciiTheme="majorHAnsi" w:hAnsiTheme="majorHAnsi"/>
          <w:sz w:val="22"/>
          <w:szCs w:val="22"/>
        </w:rPr>
      </w:pPr>
      <w:r w:rsidRPr="001E0F94">
        <w:rPr>
          <w:rFonts w:asciiTheme="majorHAnsi" w:hAnsiTheme="majorHAnsi"/>
          <w:sz w:val="22"/>
          <w:szCs w:val="22"/>
        </w:rPr>
        <w:t>External rotation of shoulders</w:t>
      </w:r>
    </w:p>
    <w:p w14:paraId="6ADD6F4D" w14:textId="48B97695" w:rsidR="0046403E" w:rsidRPr="001E0F94" w:rsidRDefault="0046403E" w:rsidP="00D741E5">
      <w:pPr>
        <w:tabs>
          <w:tab w:val="left" w:pos="1480"/>
        </w:tabs>
        <w:rPr>
          <w:rFonts w:asciiTheme="majorHAnsi" w:hAnsiTheme="majorHAnsi"/>
          <w:sz w:val="22"/>
          <w:szCs w:val="22"/>
        </w:rPr>
      </w:pPr>
      <w:r w:rsidRPr="001E0F94">
        <w:rPr>
          <w:rFonts w:asciiTheme="majorHAnsi" w:hAnsiTheme="majorHAnsi"/>
          <w:sz w:val="22"/>
          <w:szCs w:val="22"/>
        </w:rPr>
        <w:t>Flexibility &amp; Strength</w:t>
      </w:r>
    </w:p>
    <w:p w14:paraId="4C03CC17" w14:textId="0E06FF02" w:rsidR="0046403E" w:rsidRPr="001E0F94" w:rsidRDefault="0046403E" w:rsidP="00D741E5">
      <w:pPr>
        <w:tabs>
          <w:tab w:val="left" w:pos="1480"/>
        </w:tabs>
        <w:rPr>
          <w:rFonts w:asciiTheme="majorHAnsi" w:hAnsiTheme="majorHAnsi"/>
          <w:sz w:val="22"/>
          <w:szCs w:val="22"/>
        </w:rPr>
      </w:pPr>
      <w:r w:rsidRPr="001E0F94">
        <w:rPr>
          <w:rFonts w:asciiTheme="majorHAnsi" w:hAnsiTheme="majorHAnsi"/>
          <w:sz w:val="22"/>
          <w:szCs w:val="22"/>
        </w:rPr>
        <w:t>Isometric Stretching</w:t>
      </w:r>
    </w:p>
    <w:p w14:paraId="013642E9" w14:textId="19B1987F" w:rsidR="00694518" w:rsidRPr="001E0F94" w:rsidRDefault="00694518" w:rsidP="00D741E5">
      <w:pPr>
        <w:tabs>
          <w:tab w:val="left" w:pos="1480"/>
        </w:tabs>
        <w:rPr>
          <w:rFonts w:asciiTheme="majorHAnsi" w:hAnsiTheme="majorHAnsi"/>
          <w:sz w:val="22"/>
          <w:szCs w:val="22"/>
        </w:rPr>
      </w:pPr>
      <w:r w:rsidRPr="001E0F94">
        <w:rPr>
          <w:rFonts w:asciiTheme="majorHAnsi" w:hAnsiTheme="majorHAnsi"/>
          <w:sz w:val="22"/>
          <w:szCs w:val="22"/>
        </w:rPr>
        <w:t>Optimal digestion</w:t>
      </w:r>
    </w:p>
    <w:p w14:paraId="1588B5E9" w14:textId="38B77B5E" w:rsidR="00694518" w:rsidRPr="001E0F94" w:rsidRDefault="00694518" w:rsidP="00D741E5">
      <w:pPr>
        <w:tabs>
          <w:tab w:val="left" w:pos="1480"/>
        </w:tabs>
        <w:rPr>
          <w:rFonts w:asciiTheme="majorHAnsi" w:hAnsiTheme="majorHAnsi"/>
          <w:sz w:val="22"/>
          <w:szCs w:val="22"/>
        </w:rPr>
      </w:pPr>
      <w:r w:rsidRPr="001E0F94">
        <w:rPr>
          <w:rFonts w:asciiTheme="majorHAnsi" w:hAnsiTheme="majorHAnsi"/>
          <w:sz w:val="22"/>
          <w:szCs w:val="22"/>
        </w:rPr>
        <w:t>Stress &amp; Relaxation</w:t>
      </w:r>
    </w:p>
    <w:p w14:paraId="0DBEC6CD" w14:textId="77777777" w:rsidR="0046403E" w:rsidRPr="001E0F94" w:rsidRDefault="0046403E" w:rsidP="00D741E5">
      <w:pPr>
        <w:tabs>
          <w:tab w:val="left" w:pos="1480"/>
        </w:tabs>
        <w:rPr>
          <w:rFonts w:asciiTheme="majorHAnsi" w:hAnsiTheme="majorHAnsi"/>
          <w:sz w:val="22"/>
          <w:szCs w:val="22"/>
        </w:rPr>
        <w:sectPr w:rsidR="0046403E" w:rsidRPr="001E0F94" w:rsidSect="0046403E">
          <w:type w:val="continuous"/>
          <w:pgSz w:w="11900" w:h="16840"/>
          <w:pgMar w:top="1440" w:right="1800" w:bottom="1440" w:left="1800" w:header="708" w:footer="708" w:gutter="0"/>
          <w:cols w:num="2" w:space="708"/>
          <w:docGrid w:linePitch="360"/>
        </w:sectPr>
      </w:pPr>
    </w:p>
    <w:p w14:paraId="5FDB0AEE" w14:textId="2EB91747" w:rsidR="00921D52" w:rsidRPr="001E0F94" w:rsidRDefault="00921D52" w:rsidP="00D741E5">
      <w:pPr>
        <w:tabs>
          <w:tab w:val="left" w:pos="1480"/>
        </w:tabs>
        <w:rPr>
          <w:rFonts w:asciiTheme="majorHAnsi" w:hAnsiTheme="majorHAnsi"/>
          <w:sz w:val="22"/>
          <w:szCs w:val="22"/>
        </w:rPr>
      </w:pPr>
    </w:p>
    <w:p w14:paraId="0B518E9C" w14:textId="58EA4B2E" w:rsidR="0046403E" w:rsidRPr="001E0F94" w:rsidRDefault="0046403E" w:rsidP="00D741E5">
      <w:pPr>
        <w:tabs>
          <w:tab w:val="left" w:pos="1480"/>
        </w:tabs>
        <w:rPr>
          <w:rFonts w:asciiTheme="majorHAnsi" w:hAnsiTheme="majorHAnsi"/>
          <w:b/>
          <w:sz w:val="22"/>
          <w:szCs w:val="22"/>
        </w:rPr>
      </w:pPr>
      <w:proofErr w:type="spellStart"/>
      <w:r w:rsidRPr="001E0F94">
        <w:rPr>
          <w:rFonts w:asciiTheme="majorHAnsi" w:hAnsiTheme="majorHAnsi"/>
          <w:b/>
          <w:sz w:val="22"/>
          <w:szCs w:val="22"/>
        </w:rPr>
        <w:t>Bhavanas</w:t>
      </w:r>
      <w:proofErr w:type="spellEnd"/>
      <w:r w:rsidRPr="001E0F94">
        <w:rPr>
          <w:rFonts w:asciiTheme="majorHAnsi" w:hAnsiTheme="majorHAnsi"/>
          <w:b/>
          <w:sz w:val="22"/>
          <w:szCs w:val="22"/>
        </w:rPr>
        <w:t xml:space="preserve"> ~ as we </w:t>
      </w:r>
      <w:proofErr w:type="gramStart"/>
      <w:r w:rsidRPr="001E0F94">
        <w:rPr>
          <w:rFonts w:asciiTheme="majorHAnsi" w:hAnsiTheme="majorHAnsi"/>
          <w:b/>
          <w:sz w:val="22"/>
          <w:szCs w:val="22"/>
        </w:rPr>
        <w:t>practice</w:t>
      </w:r>
      <w:proofErr w:type="gramEnd"/>
      <w:r w:rsidRPr="001E0F94">
        <w:rPr>
          <w:rFonts w:asciiTheme="majorHAnsi" w:hAnsiTheme="majorHAnsi"/>
          <w:b/>
          <w:sz w:val="22"/>
          <w:szCs w:val="22"/>
        </w:rPr>
        <w:t xml:space="preserve"> </w:t>
      </w:r>
      <w:r w:rsidR="0087387D" w:rsidRPr="001E0F94">
        <w:rPr>
          <w:rFonts w:asciiTheme="majorHAnsi" w:hAnsiTheme="majorHAnsi"/>
          <w:b/>
          <w:sz w:val="22"/>
          <w:szCs w:val="22"/>
        </w:rPr>
        <w:t>we can f</w:t>
      </w:r>
      <w:r w:rsidRPr="001E0F94">
        <w:rPr>
          <w:rFonts w:asciiTheme="majorHAnsi" w:hAnsiTheme="majorHAnsi"/>
          <w:b/>
          <w:sz w:val="22"/>
          <w:szCs w:val="22"/>
        </w:rPr>
        <w:t>ocus upon</w:t>
      </w:r>
      <w:r w:rsidR="00DB7E2A" w:rsidRPr="001E0F94">
        <w:rPr>
          <w:rFonts w:asciiTheme="majorHAnsi" w:hAnsiTheme="majorHAnsi"/>
          <w:b/>
          <w:sz w:val="22"/>
          <w:szCs w:val="22"/>
        </w:rPr>
        <w:t>:</w:t>
      </w:r>
    </w:p>
    <w:p w14:paraId="58E3CA4A" w14:textId="77777777" w:rsidR="0046403E" w:rsidRPr="001E0F94" w:rsidRDefault="0046403E" w:rsidP="00D741E5">
      <w:pPr>
        <w:tabs>
          <w:tab w:val="left" w:pos="1480"/>
        </w:tabs>
        <w:rPr>
          <w:rFonts w:asciiTheme="majorHAnsi" w:hAnsiTheme="majorHAnsi"/>
          <w:sz w:val="22"/>
          <w:szCs w:val="22"/>
        </w:rPr>
        <w:sectPr w:rsidR="0046403E" w:rsidRPr="001E0F94" w:rsidSect="00694518">
          <w:type w:val="continuous"/>
          <w:pgSz w:w="11900" w:h="16840"/>
          <w:pgMar w:top="1440" w:right="1800" w:bottom="1440" w:left="1800" w:header="708" w:footer="708" w:gutter="0"/>
          <w:cols w:space="708"/>
          <w:docGrid w:linePitch="360"/>
        </w:sectPr>
      </w:pPr>
    </w:p>
    <w:p w14:paraId="69035EE2" w14:textId="2A725ED1" w:rsidR="0046403E" w:rsidRPr="001E0F94" w:rsidRDefault="0046403E" w:rsidP="00D741E5">
      <w:pPr>
        <w:tabs>
          <w:tab w:val="left" w:pos="1480"/>
        </w:tabs>
        <w:rPr>
          <w:rFonts w:asciiTheme="majorHAnsi" w:hAnsiTheme="majorHAnsi"/>
          <w:sz w:val="22"/>
          <w:szCs w:val="22"/>
        </w:rPr>
      </w:pPr>
      <w:r w:rsidRPr="001E0F94">
        <w:rPr>
          <w:rFonts w:asciiTheme="majorHAnsi" w:hAnsiTheme="majorHAnsi"/>
          <w:sz w:val="22"/>
          <w:szCs w:val="22"/>
        </w:rPr>
        <w:t>Awareness of space surrounding body</w:t>
      </w:r>
    </w:p>
    <w:p w14:paraId="0B822C7C" w14:textId="32870BE5" w:rsidR="0046403E" w:rsidRPr="001E0F94" w:rsidRDefault="0046403E" w:rsidP="00D741E5">
      <w:pPr>
        <w:tabs>
          <w:tab w:val="left" w:pos="1480"/>
        </w:tabs>
        <w:rPr>
          <w:rFonts w:asciiTheme="majorHAnsi" w:hAnsiTheme="majorHAnsi"/>
          <w:sz w:val="22"/>
          <w:szCs w:val="22"/>
        </w:rPr>
      </w:pPr>
      <w:r w:rsidRPr="001E0F94">
        <w:rPr>
          <w:rFonts w:asciiTheme="majorHAnsi" w:hAnsiTheme="majorHAnsi"/>
          <w:sz w:val="22"/>
          <w:szCs w:val="22"/>
        </w:rPr>
        <w:t>Background silence</w:t>
      </w:r>
    </w:p>
    <w:p w14:paraId="7F779486" w14:textId="2989E5EC" w:rsidR="0046403E" w:rsidRPr="001E0F94" w:rsidRDefault="0046403E" w:rsidP="00D741E5">
      <w:pPr>
        <w:tabs>
          <w:tab w:val="left" w:pos="1480"/>
        </w:tabs>
        <w:rPr>
          <w:rFonts w:asciiTheme="majorHAnsi" w:hAnsiTheme="majorHAnsi"/>
          <w:sz w:val="22"/>
          <w:szCs w:val="22"/>
        </w:rPr>
      </w:pPr>
      <w:r w:rsidRPr="001E0F94">
        <w:rPr>
          <w:rFonts w:asciiTheme="majorHAnsi" w:hAnsiTheme="majorHAnsi"/>
          <w:sz w:val="22"/>
          <w:szCs w:val="22"/>
        </w:rPr>
        <w:t>Breath moving the body</w:t>
      </w:r>
    </w:p>
    <w:p w14:paraId="14FE0753" w14:textId="77777777" w:rsidR="0046403E" w:rsidRPr="001E0F94" w:rsidRDefault="0046403E" w:rsidP="0046403E">
      <w:pPr>
        <w:tabs>
          <w:tab w:val="left" w:pos="1480"/>
        </w:tabs>
        <w:rPr>
          <w:rFonts w:asciiTheme="majorHAnsi" w:hAnsiTheme="majorHAnsi"/>
          <w:sz w:val="22"/>
          <w:szCs w:val="22"/>
        </w:rPr>
      </w:pPr>
      <w:r w:rsidRPr="001E0F94">
        <w:rPr>
          <w:rFonts w:asciiTheme="majorHAnsi" w:hAnsiTheme="majorHAnsi"/>
          <w:sz w:val="22"/>
          <w:szCs w:val="22"/>
        </w:rPr>
        <w:t>Inhalation and/or exhalation</w:t>
      </w:r>
    </w:p>
    <w:p w14:paraId="63B88A8E" w14:textId="39A86046" w:rsidR="0046403E" w:rsidRPr="001E0F94" w:rsidRDefault="0046403E" w:rsidP="0046403E">
      <w:pPr>
        <w:tabs>
          <w:tab w:val="left" w:pos="1480"/>
        </w:tabs>
        <w:rPr>
          <w:rFonts w:asciiTheme="majorHAnsi" w:hAnsiTheme="majorHAnsi"/>
          <w:sz w:val="22"/>
          <w:szCs w:val="22"/>
        </w:rPr>
      </w:pPr>
      <w:r w:rsidRPr="001E0F94">
        <w:rPr>
          <w:rFonts w:asciiTheme="majorHAnsi" w:hAnsiTheme="majorHAnsi"/>
          <w:sz w:val="22"/>
          <w:szCs w:val="22"/>
        </w:rPr>
        <w:t>Lines of energy within the body</w:t>
      </w:r>
    </w:p>
    <w:p w14:paraId="01E0295C" w14:textId="57297D7D" w:rsidR="0046403E" w:rsidRDefault="0046403E" w:rsidP="0046403E">
      <w:pPr>
        <w:tabs>
          <w:tab w:val="left" w:pos="1480"/>
        </w:tabs>
        <w:rPr>
          <w:rFonts w:asciiTheme="majorHAnsi" w:hAnsiTheme="majorHAnsi"/>
          <w:sz w:val="22"/>
          <w:szCs w:val="22"/>
        </w:rPr>
      </w:pPr>
      <w:r w:rsidRPr="001E0F94">
        <w:rPr>
          <w:rFonts w:asciiTheme="majorHAnsi" w:hAnsiTheme="majorHAnsi"/>
          <w:sz w:val="22"/>
          <w:szCs w:val="22"/>
        </w:rPr>
        <w:t>Mantra</w:t>
      </w:r>
    </w:p>
    <w:p w14:paraId="6DC0048A" w14:textId="77777777" w:rsidR="001E0F94" w:rsidRPr="001E0F94" w:rsidRDefault="001E0F94" w:rsidP="0046403E">
      <w:pPr>
        <w:tabs>
          <w:tab w:val="left" w:pos="1480"/>
        </w:tabs>
        <w:rPr>
          <w:rFonts w:asciiTheme="majorHAnsi" w:hAnsiTheme="majorHAnsi"/>
          <w:sz w:val="22"/>
          <w:szCs w:val="22"/>
        </w:rPr>
      </w:pPr>
    </w:p>
    <w:p w14:paraId="715BBC24" w14:textId="260ABD5B" w:rsidR="0046403E" w:rsidRPr="0087387D" w:rsidRDefault="0046403E" w:rsidP="0046403E">
      <w:pPr>
        <w:tabs>
          <w:tab w:val="left" w:pos="1480"/>
        </w:tabs>
        <w:rPr>
          <w:rFonts w:asciiTheme="majorHAnsi" w:hAnsiTheme="majorHAnsi"/>
          <w:sz w:val="23"/>
          <w:szCs w:val="23"/>
        </w:rPr>
      </w:pPr>
      <w:r w:rsidRPr="0087387D">
        <w:rPr>
          <w:rFonts w:asciiTheme="majorHAnsi" w:hAnsiTheme="majorHAnsi"/>
          <w:sz w:val="23"/>
          <w:szCs w:val="23"/>
        </w:rPr>
        <w:t>Practicing self-referral</w:t>
      </w:r>
    </w:p>
    <w:p w14:paraId="4A475AE9" w14:textId="1AF4A424" w:rsidR="0046403E" w:rsidRPr="0087387D" w:rsidRDefault="0046403E" w:rsidP="0046403E">
      <w:pPr>
        <w:tabs>
          <w:tab w:val="left" w:pos="1480"/>
        </w:tabs>
        <w:rPr>
          <w:rFonts w:asciiTheme="majorHAnsi" w:hAnsiTheme="majorHAnsi"/>
          <w:sz w:val="23"/>
          <w:szCs w:val="23"/>
        </w:rPr>
      </w:pPr>
      <w:r w:rsidRPr="0087387D">
        <w:rPr>
          <w:rFonts w:asciiTheme="majorHAnsi" w:hAnsiTheme="majorHAnsi"/>
          <w:sz w:val="23"/>
          <w:szCs w:val="23"/>
        </w:rPr>
        <w:t>Radiating the life force</w:t>
      </w:r>
    </w:p>
    <w:p w14:paraId="050F206F" w14:textId="305BE3AB" w:rsidR="0046403E" w:rsidRPr="0087387D" w:rsidRDefault="0046403E" w:rsidP="0046403E">
      <w:pPr>
        <w:tabs>
          <w:tab w:val="left" w:pos="1480"/>
        </w:tabs>
        <w:rPr>
          <w:rFonts w:asciiTheme="majorHAnsi" w:hAnsiTheme="majorHAnsi"/>
          <w:sz w:val="23"/>
          <w:szCs w:val="23"/>
        </w:rPr>
      </w:pPr>
      <w:r w:rsidRPr="0087387D">
        <w:rPr>
          <w:rFonts w:asciiTheme="majorHAnsi" w:hAnsiTheme="majorHAnsi"/>
          <w:sz w:val="23"/>
          <w:szCs w:val="23"/>
        </w:rPr>
        <w:t>Self-acceptance</w:t>
      </w:r>
    </w:p>
    <w:p w14:paraId="7B80B860" w14:textId="77777777" w:rsidR="0046403E" w:rsidRPr="0087387D" w:rsidRDefault="0046403E" w:rsidP="0046403E">
      <w:pPr>
        <w:tabs>
          <w:tab w:val="left" w:pos="1480"/>
        </w:tabs>
        <w:rPr>
          <w:rFonts w:asciiTheme="majorHAnsi" w:hAnsiTheme="majorHAnsi"/>
          <w:sz w:val="23"/>
          <w:szCs w:val="23"/>
        </w:rPr>
      </w:pPr>
      <w:proofErr w:type="spellStart"/>
      <w:r w:rsidRPr="0087387D">
        <w:rPr>
          <w:rFonts w:asciiTheme="majorHAnsi" w:hAnsiTheme="majorHAnsi"/>
          <w:sz w:val="23"/>
          <w:szCs w:val="23"/>
        </w:rPr>
        <w:t>Synchronising</w:t>
      </w:r>
      <w:proofErr w:type="spellEnd"/>
      <w:r w:rsidRPr="0087387D">
        <w:rPr>
          <w:rFonts w:asciiTheme="majorHAnsi" w:hAnsiTheme="majorHAnsi"/>
          <w:sz w:val="23"/>
          <w:szCs w:val="23"/>
        </w:rPr>
        <w:t xml:space="preserve"> breath &amp; movement</w:t>
      </w:r>
    </w:p>
    <w:p w14:paraId="142E2B7F" w14:textId="77777777" w:rsidR="0046403E" w:rsidRPr="0087387D" w:rsidRDefault="0046403E" w:rsidP="0046403E">
      <w:pPr>
        <w:tabs>
          <w:tab w:val="left" w:pos="1480"/>
        </w:tabs>
        <w:rPr>
          <w:rFonts w:asciiTheme="majorHAnsi" w:hAnsiTheme="majorHAnsi"/>
          <w:sz w:val="23"/>
          <w:szCs w:val="23"/>
        </w:rPr>
      </w:pPr>
      <w:r w:rsidRPr="0087387D">
        <w:rPr>
          <w:rFonts w:asciiTheme="majorHAnsi" w:hAnsiTheme="majorHAnsi"/>
          <w:sz w:val="23"/>
          <w:szCs w:val="23"/>
        </w:rPr>
        <w:t>Whole body feeling</w:t>
      </w:r>
    </w:p>
    <w:p w14:paraId="2F61DEC4" w14:textId="77777777" w:rsidR="0046403E" w:rsidRPr="0087387D" w:rsidRDefault="0046403E" w:rsidP="00D741E5">
      <w:pPr>
        <w:tabs>
          <w:tab w:val="left" w:pos="1480"/>
        </w:tabs>
        <w:rPr>
          <w:rFonts w:asciiTheme="majorHAnsi" w:hAnsiTheme="majorHAnsi"/>
          <w:sz w:val="23"/>
          <w:szCs w:val="23"/>
        </w:rPr>
        <w:sectPr w:rsidR="0046403E" w:rsidRPr="0087387D" w:rsidSect="001E0F94">
          <w:type w:val="continuous"/>
          <w:pgSz w:w="11900" w:h="16840"/>
          <w:pgMar w:top="567" w:right="1797" w:bottom="567" w:left="1797" w:header="709" w:footer="709" w:gutter="0"/>
          <w:cols w:num="2" w:space="708"/>
          <w:docGrid w:linePitch="360"/>
        </w:sectPr>
      </w:pPr>
    </w:p>
    <w:p w14:paraId="571FAB57" w14:textId="0C8624A8" w:rsidR="009D49D9" w:rsidRPr="00151ADE" w:rsidRDefault="007F2A33" w:rsidP="00D741E5">
      <w:pPr>
        <w:tabs>
          <w:tab w:val="left" w:pos="1480"/>
        </w:tabs>
        <w:rPr>
          <w:rFonts w:asciiTheme="majorHAnsi" w:hAnsiTheme="majorHAnsi"/>
          <w:color w:val="4F81BD" w:themeColor="accent1"/>
        </w:rPr>
      </w:pPr>
      <w:r w:rsidRPr="00151ADE">
        <w:rPr>
          <w:rFonts w:asciiTheme="majorHAnsi" w:hAnsiTheme="majorHAnsi"/>
          <w:color w:val="4F81BD" w:themeColor="accent1"/>
        </w:rPr>
        <w:t>Can you think of any others?</w:t>
      </w:r>
    </w:p>
    <w:p w14:paraId="23F3278C" w14:textId="69CDF579" w:rsidR="009D49D9" w:rsidRPr="00151ADE" w:rsidRDefault="009D49D9" w:rsidP="009D49D9">
      <w:pPr>
        <w:rPr>
          <w:rFonts w:asciiTheme="majorHAnsi" w:hAnsiTheme="majorHAnsi"/>
        </w:rPr>
      </w:pPr>
    </w:p>
    <w:p w14:paraId="1E5B2BF9" w14:textId="1D4F062A" w:rsidR="009D49D9" w:rsidRPr="00151ADE" w:rsidRDefault="000B5147" w:rsidP="009D49D9">
      <w:pPr>
        <w:rPr>
          <w:rFonts w:asciiTheme="majorHAnsi" w:hAnsiTheme="majorHAnsi"/>
        </w:rPr>
      </w:pPr>
      <w:r w:rsidRPr="00151ADE">
        <w:rPr>
          <w:rFonts w:asciiTheme="majorHAnsi" w:hAnsiTheme="majorHAnsi"/>
          <w:noProof/>
          <w:color w:val="4F81BD" w:themeColor="accen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75CAD3" wp14:editId="51B997EF">
                <wp:simplePos x="0" y="0"/>
                <wp:positionH relativeFrom="column">
                  <wp:posOffset>3556196</wp:posOffset>
                </wp:positionH>
                <wp:positionV relativeFrom="paragraph">
                  <wp:posOffset>-129540</wp:posOffset>
                </wp:positionV>
                <wp:extent cx="2857500" cy="342900"/>
                <wp:effectExtent l="0" t="0" r="0" b="1270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F40440" w14:textId="7553121D" w:rsidR="0070550F" w:rsidRPr="0087387D" w:rsidRDefault="0070550F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87387D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© </w:t>
                            </w:r>
                            <w:r w:rsidR="00034DF9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S. Beck October </w:t>
                            </w:r>
                            <w:r w:rsidR="000B514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75CAD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280pt;margin-top:-10.2pt;width:225pt;height:2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" filled="f" stroked="f">
                <v:textbox>
                  <w:txbxContent>
                    <w:p w14:paraId="3CF40440" w14:textId="7553121D" w:rsidR="0070550F" w:rsidRPr="0087387D" w:rsidRDefault="0070550F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87387D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© </w:t>
                      </w:r>
                      <w:r w:rsidR="00034DF9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S. Beck October </w:t>
                      </w:r>
                      <w:r w:rsidR="000B514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3CE31E" w14:textId="4AE1C699" w:rsidR="0046403E" w:rsidRPr="00151ADE" w:rsidRDefault="009D49D9" w:rsidP="009D49D9">
      <w:pPr>
        <w:tabs>
          <w:tab w:val="left" w:pos="2449"/>
        </w:tabs>
        <w:rPr>
          <w:rFonts w:asciiTheme="majorHAnsi" w:hAnsiTheme="majorHAnsi"/>
        </w:rPr>
      </w:pPr>
      <w:r w:rsidRPr="00151ADE">
        <w:rPr>
          <w:rFonts w:asciiTheme="majorHAnsi" w:hAnsiTheme="majorHAnsi"/>
        </w:rPr>
        <w:lastRenderedPageBreak/>
        <w:tab/>
      </w:r>
    </w:p>
    <w:sectPr w:rsidR="0046403E" w:rsidRPr="00151ADE" w:rsidSect="00694518">
      <w:type w:val="continuous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FCB45" w14:textId="77777777" w:rsidR="008515ED" w:rsidRDefault="008515ED" w:rsidP="00E76D79">
      <w:r>
        <w:separator/>
      </w:r>
    </w:p>
  </w:endnote>
  <w:endnote w:type="continuationSeparator" w:id="0">
    <w:p w14:paraId="0D1CDE09" w14:textId="77777777" w:rsidR="008515ED" w:rsidRDefault="008515ED" w:rsidP="00E76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8531C" w14:textId="77777777" w:rsidR="0070550F" w:rsidRDefault="0070550F" w:rsidP="004B1D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88BEB0" w14:textId="77777777" w:rsidR="0070550F" w:rsidRDefault="0070550F" w:rsidP="00D741E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E30B1" w14:textId="77777777" w:rsidR="0070550F" w:rsidRDefault="0070550F" w:rsidP="004B1D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4DF9">
      <w:rPr>
        <w:rStyle w:val="PageNumber"/>
        <w:noProof/>
      </w:rPr>
      <w:t>1</w:t>
    </w:r>
    <w:r>
      <w:rPr>
        <w:rStyle w:val="PageNumber"/>
      </w:rPr>
      <w:fldChar w:fldCharType="end"/>
    </w:r>
  </w:p>
  <w:p w14:paraId="64D722C8" w14:textId="77777777" w:rsidR="0070550F" w:rsidRDefault="0070550F" w:rsidP="00D741E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E2E6E" w14:textId="77777777" w:rsidR="008515ED" w:rsidRDefault="008515ED" w:rsidP="00E76D79">
      <w:r>
        <w:separator/>
      </w:r>
    </w:p>
  </w:footnote>
  <w:footnote w:type="continuationSeparator" w:id="0">
    <w:p w14:paraId="479B2E0B" w14:textId="77777777" w:rsidR="008515ED" w:rsidRDefault="008515ED" w:rsidP="00E76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1CB95" w14:textId="77777777" w:rsidR="00351613" w:rsidRDefault="0070550F">
    <w:pPr>
      <w:pStyle w:val="Header"/>
      <w:rPr>
        <w:rFonts w:asciiTheme="majorHAnsi" w:hAnsiTheme="majorHAnsi"/>
        <w:color w:val="4F81BD" w:themeColor="accent1"/>
        <w:sz w:val="32"/>
        <w:szCs w:val="32"/>
      </w:rPr>
    </w:pPr>
    <w:r w:rsidRPr="00151ADE">
      <w:rPr>
        <w:rFonts w:asciiTheme="majorHAnsi" w:hAnsiTheme="majorHAnsi"/>
        <w:color w:val="4F81BD" w:themeColor="accent1"/>
        <w:sz w:val="32"/>
        <w:szCs w:val="32"/>
      </w:rPr>
      <w:t xml:space="preserve">Incorporating Yoga Theory &amp; Philosophy into </w:t>
    </w:r>
    <w:proofErr w:type="gramStart"/>
    <w:r w:rsidRPr="00151ADE">
      <w:rPr>
        <w:rFonts w:asciiTheme="majorHAnsi" w:hAnsiTheme="majorHAnsi"/>
        <w:color w:val="4F81BD" w:themeColor="accent1"/>
        <w:sz w:val="32"/>
        <w:szCs w:val="32"/>
      </w:rPr>
      <w:t>our</w:t>
    </w:r>
    <w:proofErr w:type="gramEnd"/>
    <w:r w:rsidRPr="00151ADE">
      <w:rPr>
        <w:rFonts w:asciiTheme="majorHAnsi" w:hAnsiTheme="majorHAnsi"/>
        <w:color w:val="4F81BD" w:themeColor="accent1"/>
        <w:sz w:val="32"/>
        <w:szCs w:val="32"/>
      </w:rPr>
      <w:t xml:space="preserve"> </w:t>
    </w:r>
  </w:p>
  <w:p w14:paraId="4A276215" w14:textId="504643AA" w:rsidR="0070550F" w:rsidRPr="00E76D79" w:rsidRDefault="0070550F">
    <w:pPr>
      <w:pStyle w:val="Header"/>
      <w:rPr>
        <w:rFonts w:asciiTheme="majorHAnsi" w:hAnsiTheme="majorHAnsi"/>
        <w:color w:val="4F81BD" w:themeColor="accent1"/>
        <w:sz w:val="28"/>
        <w:szCs w:val="28"/>
      </w:rPr>
    </w:pPr>
    <w:r w:rsidRPr="00151ADE">
      <w:rPr>
        <w:rFonts w:asciiTheme="majorHAnsi" w:hAnsiTheme="majorHAnsi"/>
        <w:color w:val="4F81BD" w:themeColor="accent1"/>
        <w:sz w:val="32"/>
        <w:szCs w:val="32"/>
      </w:rPr>
      <w:t>classes:</w:t>
    </w:r>
    <w:r>
      <w:rPr>
        <w:rFonts w:asciiTheme="majorHAnsi" w:hAnsiTheme="majorHAnsi"/>
        <w:color w:val="4F81BD" w:themeColor="accent1"/>
        <w:sz w:val="28"/>
        <w:szCs w:val="28"/>
      </w:rPr>
      <w:t xml:space="preserve"> </w:t>
    </w:r>
    <w:r w:rsidR="00351613">
      <w:rPr>
        <w:rFonts w:asciiTheme="majorHAnsi" w:hAnsiTheme="majorHAnsi"/>
        <w:color w:val="4F81BD" w:themeColor="accent1"/>
        <w:sz w:val="28"/>
        <w:szCs w:val="28"/>
      </w:rPr>
      <w:t xml:space="preserve"> </w:t>
    </w:r>
    <w:r>
      <w:rPr>
        <w:rFonts w:asciiTheme="majorHAnsi" w:hAnsiTheme="majorHAnsi"/>
        <w:color w:val="4F81BD" w:themeColor="accent1"/>
        <w:sz w:val="28"/>
        <w:szCs w:val="28"/>
      </w:rPr>
      <w:t>The Use of Themes</w:t>
    </w:r>
  </w:p>
  <w:p w14:paraId="63EA9E69" w14:textId="77777777" w:rsidR="0070550F" w:rsidRPr="00E76D79" w:rsidRDefault="0070550F">
    <w:pPr>
      <w:pStyle w:val="Header"/>
      <w:rPr>
        <w:rFonts w:asciiTheme="majorHAnsi" w:hAnsiTheme="majorHAnsi"/>
        <w:color w:val="4F81BD" w:themeColor="accent1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611E1"/>
    <w:multiLevelType w:val="hybridMultilevel"/>
    <w:tmpl w:val="0B38B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30648"/>
    <w:multiLevelType w:val="hybridMultilevel"/>
    <w:tmpl w:val="57A0F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43DA9"/>
    <w:multiLevelType w:val="hybridMultilevel"/>
    <w:tmpl w:val="9FF4C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5B5106"/>
    <w:multiLevelType w:val="hybridMultilevel"/>
    <w:tmpl w:val="10420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4E22C5"/>
    <w:multiLevelType w:val="hybridMultilevel"/>
    <w:tmpl w:val="28580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D79"/>
    <w:rsid w:val="00034DF9"/>
    <w:rsid w:val="000B5147"/>
    <w:rsid w:val="000F0C85"/>
    <w:rsid w:val="0011304B"/>
    <w:rsid w:val="00113E5C"/>
    <w:rsid w:val="00144100"/>
    <w:rsid w:val="00151ADE"/>
    <w:rsid w:val="001532C1"/>
    <w:rsid w:val="00171761"/>
    <w:rsid w:val="00173920"/>
    <w:rsid w:val="001E0F94"/>
    <w:rsid w:val="002339DD"/>
    <w:rsid w:val="00240FDF"/>
    <w:rsid w:val="002566EF"/>
    <w:rsid w:val="00262757"/>
    <w:rsid w:val="00351613"/>
    <w:rsid w:val="00382E42"/>
    <w:rsid w:val="003D2969"/>
    <w:rsid w:val="003E5720"/>
    <w:rsid w:val="0046403E"/>
    <w:rsid w:val="004B1D27"/>
    <w:rsid w:val="005A0BF6"/>
    <w:rsid w:val="00613220"/>
    <w:rsid w:val="00642133"/>
    <w:rsid w:val="00694518"/>
    <w:rsid w:val="006C18C1"/>
    <w:rsid w:val="0070550F"/>
    <w:rsid w:val="007225DE"/>
    <w:rsid w:val="00783206"/>
    <w:rsid w:val="007F2A33"/>
    <w:rsid w:val="0084063D"/>
    <w:rsid w:val="008515ED"/>
    <w:rsid w:val="0085187B"/>
    <w:rsid w:val="0087387D"/>
    <w:rsid w:val="008B42B2"/>
    <w:rsid w:val="00921D52"/>
    <w:rsid w:val="009460BD"/>
    <w:rsid w:val="00957659"/>
    <w:rsid w:val="009D49D9"/>
    <w:rsid w:val="009F2FC5"/>
    <w:rsid w:val="00A17621"/>
    <w:rsid w:val="00BD6CC3"/>
    <w:rsid w:val="00C80054"/>
    <w:rsid w:val="00D741E5"/>
    <w:rsid w:val="00DB7E2A"/>
    <w:rsid w:val="00E060C1"/>
    <w:rsid w:val="00E3468A"/>
    <w:rsid w:val="00E76D79"/>
    <w:rsid w:val="00F5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126804"/>
  <w14:defaultImageDpi w14:val="300"/>
  <w15:docId w15:val="{030CB285-18A6-034B-A907-5AA5BDE70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6D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D79"/>
  </w:style>
  <w:style w:type="paragraph" w:styleId="Footer">
    <w:name w:val="footer"/>
    <w:basedOn w:val="Normal"/>
    <w:link w:val="FooterChar"/>
    <w:uiPriority w:val="99"/>
    <w:unhideWhenUsed/>
    <w:rsid w:val="00E76D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D79"/>
  </w:style>
  <w:style w:type="paragraph" w:styleId="ListParagraph">
    <w:name w:val="List Paragraph"/>
    <w:basedOn w:val="Normal"/>
    <w:uiPriority w:val="34"/>
    <w:qFormat/>
    <w:rsid w:val="008406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32C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2C1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D74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EEFA0DB-B4F9-5B42-9A88-75ADA45ABFF3}" type="doc">
      <dgm:prSet loTypeId="urn:microsoft.com/office/officeart/2008/layout/RadialCluster" loCatId="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05118294-74BE-D34F-B8FE-002A23090D09}">
      <dgm:prSet phldrT="[Text]"/>
      <dgm:spPr/>
      <dgm:t>
        <a:bodyPr/>
        <a:lstStyle/>
        <a:p>
          <a:r>
            <a:rPr lang="en-US"/>
            <a:t>Samskara</a:t>
          </a:r>
        </a:p>
      </dgm:t>
    </dgm:pt>
    <dgm:pt modelId="{7E64554A-BBA8-4743-9711-C00082590399}" type="parTrans" cxnId="{071B5DF6-A9CB-4143-ABB9-032D4566B6E6}">
      <dgm:prSet/>
      <dgm:spPr/>
      <dgm:t>
        <a:bodyPr/>
        <a:lstStyle/>
        <a:p>
          <a:endParaRPr lang="en-US"/>
        </a:p>
      </dgm:t>
    </dgm:pt>
    <dgm:pt modelId="{79F7EB31-8C16-0A45-92D0-76BE8B2178D8}" type="sibTrans" cxnId="{071B5DF6-A9CB-4143-ABB9-032D4566B6E6}">
      <dgm:prSet/>
      <dgm:spPr/>
      <dgm:t>
        <a:bodyPr/>
        <a:lstStyle/>
        <a:p>
          <a:endParaRPr lang="en-US"/>
        </a:p>
      </dgm:t>
    </dgm:pt>
    <dgm:pt modelId="{97F16AE1-8EA4-BF49-8383-28206530D9D0}">
      <dgm:prSet phldrT="[Text]"/>
      <dgm:spPr/>
      <dgm:t>
        <a:bodyPr/>
        <a:lstStyle/>
        <a:p>
          <a:r>
            <a:rPr lang="en-US"/>
            <a:t>1.Teacher to change  position in the class before students arrive</a:t>
          </a:r>
        </a:p>
      </dgm:t>
    </dgm:pt>
    <dgm:pt modelId="{BC0C7FC4-F7CD-9243-A0EC-7B5136F7FBB4}" type="parTrans" cxnId="{2A8B20F1-E441-AC4D-AFD7-AE1A44B8558A}">
      <dgm:prSet/>
      <dgm:spPr/>
      <dgm:t>
        <a:bodyPr/>
        <a:lstStyle/>
        <a:p>
          <a:endParaRPr lang="en-US"/>
        </a:p>
      </dgm:t>
    </dgm:pt>
    <dgm:pt modelId="{896E3160-3DDC-D145-94AB-A455380F21D8}" type="sibTrans" cxnId="{2A8B20F1-E441-AC4D-AFD7-AE1A44B8558A}">
      <dgm:prSet/>
      <dgm:spPr/>
      <dgm:t>
        <a:bodyPr/>
        <a:lstStyle/>
        <a:p>
          <a:endParaRPr lang="en-US"/>
        </a:p>
      </dgm:t>
    </dgm:pt>
    <dgm:pt modelId="{22E3E624-18A2-A548-A980-A412F01EA94A}">
      <dgm:prSet/>
      <dgm:spPr/>
      <dgm:t>
        <a:bodyPr/>
        <a:lstStyle/>
        <a:p>
          <a:r>
            <a:rPr lang="en-US"/>
            <a:t>2.Samskara: Subliminal impressions. translates as"that which flows together": i.e. we think in associated habitual patterns "cart travels in rut in field"</a:t>
          </a:r>
        </a:p>
        <a:p>
          <a:endParaRPr lang="en-US"/>
        </a:p>
        <a:p>
          <a:r>
            <a:rPr lang="en-US"/>
            <a:t> </a:t>
          </a:r>
          <a:r>
            <a:rPr lang="en-GB"/>
            <a:t>“out of the 1000’s of thoughts we have every day it is said there are only 1 or 2 new thoughts if we are  lucky!”</a:t>
          </a:r>
          <a:endParaRPr lang="en-US"/>
        </a:p>
      </dgm:t>
    </dgm:pt>
    <dgm:pt modelId="{EEFCD402-4B6E-C947-85F2-88775599B92C}" type="parTrans" cxnId="{21EF509A-79AC-844A-AD61-7B1EC3FB48DC}">
      <dgm:prSet/>
      <dgm:spPr/>
      <dgm:t>
        <a:bodyPr/>
        <a:lstStyle/>
        <a:p>
          <a:endParaRPr lang="en-US"/>
        </a:p>
      </dgm:t>
    </dgm:pt>
    <dgm:pt modelId="{B32AF59A-B0BD-7448-891B-B56691A6B421}" type="sibTrans" cxnId="{21EF509A-79AC-844A-AD61-7B1EC3FB48DC}">
      <dgm:prSet/>
      <dgm:spPr/>
      <dgm:t>
        <a:bodyPr/>
        <a:lstStyle/>
        <a:p>
          <a:endParaRPr lang="en-US"/>
        </a:p>
      </dgm:t>
    </dgm:pt>
    <dgm:pt modelId="{0D144446-66CB-154F-AE45-6C3784FF9F10}">
      <dgm:prSet/>
      <dgm:spPr/>
      <dgm:t>
        <a:bodyPr/>
        <a:lstStyle/>
        <a:p>
          <a:r>
            <a:rPr lang="en-GB"/>
            <a:t>4.Interesting Facts</a:t>
          </a:r>
        </a:p>
        <a:p>
          <a:r>
            <a:rPr lang="en-GB"/>
            <a:t>“The journey of discovery exists not in seeking new landscapes but in having new eyes” Jonathan Swift (poster): </a:t>
          </a:r>
        </a:p>
        <a:p>
          <a:r>
            <a:rPr lang="en-GB"/>
            <a:t>Neuroplasticity of brain now recognised by science: New connections can be made - yoga focuses upon creating new benefical connections; esp. how you relate to your thoughts</a:t>
          </a:r>
        </a:p>
      </dgm:t>
    </dgm:pt>
    <dgm:pt modelId="{FAB281E6-FC4A-B34B-B218-021BD57FD622}" type="parTrans" cxnId="{797BEFFF-ECA1-E542-BBB7-1C18E12B6C28}">
      <dgm:prSet/>
      <dgm:spPr/>
      <dgm:t>
        <a:bodyPr/>
        <a:lstStyle/>
        <a:p>
          <a:endParaRPr lang="en-US"/>
        </a:p>
      </dgm:t>
    </dgm:pt>
    <dgm:pt modelId="{688C05B9-CC2B-CA41-B6DE-0E8EBB4B1FA7}" type="sibTrans" cxnId="{797BEFFF-ECA1-E542-BBB7-1C18E12B6C28}">
      <dgm:prSet/>
      <dgm:spPr/>
      <dgm:t>
        <a:bodyPr/>
        <a:lstStyle/>
        <a:p>
          <a:endParaRPr lang="en-US"/>
        </a:p>
      </dgm:t>
    </dgm:pt>
    <dgm:pt modelId="{730118DB-8DDE-784D-9BB7-B348EFE1316B}">
      <dgm:prSet/>
      <dgm:spPr/>
      <dgm:t>
        <a:bodyPr/>
        <a:lstStyle/>
        <a:p>
          <a:r>
            <a:rPr lang="en-GB"/>
            <a:t>7.Mini Yoga Nidra: Samkalpa: planting new resolve in subconscious</a:t>
          </a:r>
        </a:p>
      </dgm:t>
    </dgm:pt>
    <dgm:pt modelId="{1A203E85-028E-2B4C-A18B-56C5DC8F0F57}" type="parTrans" cxnId="{73DE9493-EC62-F548-AD23-4FAD485E082A}">
      <dgm:prSet/>
      <dgm:spPr/>
      <dgm:t>
        <a:bodyPr/>
        <a:lstStyle/>
        <a:p>
          <a:endParaRPr lang="en-US"/>
        </a:p>
      </dgm:t>
    </dgm:pt>
    <dgm:pt modelId="{0CE06FBC-029B-F649-BBDB-FE5EC124CBE5}" type="sibTrans" cxnId="{73DE9493-EC62-F548-AD23-4FAD485E082A}">
      <dgm:prSet/>
      <dgm:spPr/>
      <dgm:t>
        <a:bodyPr/>
        <a:lstStyle/>
        <a:p>
          <a:endParaRPr lang="en-US"/>
        </a:p>
      </dgm:t>
    </dgm:pt>
    <dgm:pt modelId="{90A0AE46-C9A0-104E-AEE6-7A0FC8A1FC7B}">
      <dgm:prSet/>
      <dgm:spPr/>
      <dgm:t>
        <a:bodyPr/>
        <a:lstStyle/>
        <a:p>
          <a:r>
            <a:rPr lang="en-GB"/>
            <a:t>6.Meditation upon mind as vast blue sky, thoughts as clouds, if thoughts arise label them and release: just as clouds are not the sky, the mind is not the thoughts; they are objective events we can observe: can create new relationship with the mind</a:t>
          </a:r>
        </a:p>
      </dgm:t>
    </dgm:pt>
    <dgm:pt modelId="{D1A4668C-AB21-3C43-80C2-AF621EDF54BF}" type="parTrans" cxnId="{695F39F5-585F-CB41-BCD8-47115A65D908}">
      <dgm:prSet/>
      <dgm:spPr/>
      <dgm:t>
        <a:bodyPr/>
        <a:lstStyle/>
        <a:p>
          <a:endParaRPr lang="en-US"/>
        </a:p>
      </dgm:t>
    </dgm:pt>
    <dgm:pt modelId="{8DA69B92-A9BC-1A41-8E7E-A7985EEB5E93}" type="sibTrans" cxnId="{695F39F5-585F-CB41-BCD8-47115A65D908}">
      <dgm:prSet/>
      <dgm:spPr/>
      <dgm:t>
        <a:bodyPr/>
        <a:lstStyle/>
        <a:p>
          <a:endParaRPr lang="en-US"/>
        </a:p>
      </dgm:t>
    </dgm:pt>
    <dgm:pt modelId="{6CE485F4-E0B3-A549-B58E-C357C2FC6364}">
      <dgm:prSet/>
      <dgm:spPr/>
      <dgm:t>
        <a:bodyPr/>
        <a:lstStyle/>
        <a:p>
          <a:r>
            <a:rPr lang="en-GB"/>
            <a:t>5.Pranayama helps to free stuck energy in subconscious, sometimes making old thoughts &amp; memories conscious so losing their power to affect us</a:t>
          </a:r>
        </a:p>
        <a:p>
          <a:endParaRPr lang="en-GB"/>
        </a:p>
        <a:p>
          <a:r>
            <a:rPr lang="en-GB"/>
            <a:t> Begin to notice habitual thinking in everyday life e.g. drive to work, conversation with friends, family</a:t>
          </a:r>
        </a:p>
        <a:p>
          <a:endParaRPr lang="en-GB"/>
        </a:p>
      </dgm:t>
    </dgm:pt>
    <dgm:pt modelId="{1A404A2A-4416-AA46-AAA8-B62308467200}" type="sibTrans" cxnId="{C031262B-DE1A-3145-BD0D-07A7FF996799}">
      <dgm:prSet/>
      <dgm:spPr/>
      <dgm:t>
        <a:bodyPr/>
        <a:lstStyle/>
        <a:p>
          <a:endParaRPr lang="en-US"/>
        </a:p>
      </dgm:t>
    </dgm:pt>
    <dgm:pt modelId="{32F64B1E-A28E-D341-BC66-3CCE8E1A2BD0}" type="parTrans" cxnId="{C031262B-DE1A-3145-BD0D-07A7FF996799}">
      <dgm:prSet/>
      <dgm:spPr/>
      <dgm:t>
        <a:bodyPr/>
        <a:lstStyle/>
        <a:p>
          <a:endParaRPr lang="en-US"/>
        </a:p>
      </dgm:t>
    </dgm:pt>
    <dgm:pt modelId="{AD6579F6-98CC-F747-8701-35735A1448A4}">
      <dgm:prSet/>
      <dgm:spPr/>
      <dgm:t>
        <a:bodyPr/>
        <a:lstStyle/>
        <a:p>
          <a:r>
            <a:rPr lang="en-GB"/>
            <a:t>3.Do cat balance lifting same side leg and arm</a:t>
          </a:r>
        </a:p>
        <a:p>
          <a:r>
            <a:rPr lang="en-GB"/>
            <a:t>Lead with head in cat</a:t>
          </a:r>
        </a:p>
        <a:p>
          <a:r>
            <a:rPr lang="en-GB"/>
            <a:t>Lift on inhale in cobra</a:t>
          </a:r>
        </a:p>
        <a:p>
          <a:r>
            <a:rPr lang="en-GB"/>
            <a:t>Camel lift from floor</a:t>
          </a:r>
        </a:p>
        <a:p>
          <a:r>
            <a:rPr lang="en-GB"/>
            <a:t>Juxtapose several familiar asana differently</a:t>
          </a:r>
        </a:p>
        <a:p>
          <a:r>
            <a:rPr lang="en-GB"/>
            <a:t>  </a:t>
          </a:r>
          <a:r>
            <a:rPr lang="en-GB" b="0"/>
            <a:t>Notice how doing something so familiar differently requires a new energy of attention, keeps body  responsive</a:t>
          </a:r>
        </a:p>
        <a:p>
          <a:r>
            <a:rPr lang="en-GB" b="0"/>
            <a:t>Importance of beginners mind</a:t>
          </a:r>
        </a:p>
      </dgm:t>
    </dgm:pt>
    <dgm:pt modelId="{2EA41D4B-64B8-B949-B5E7-65E58F7914FF}" type="sibTrans" cxnId="{EBD346D5-3845-B541-846B-D97DE2A93894}">
      <dgm:prSet/>
      <dgm:spPr/>
      <dgm:t>
        <a:bodyPr/>
        <a:lstStyle/>
        <a:p>
          <a:endParaRPr lang="en-US"/>
        </a:p>
      </dgm:t>
    </dgm:pt>
    <dgm:pt modelId="{AC68A528-DFD0-AB43-B95B-9A1114C43B42}" type="parTrans" cxnId="{EBD346D5-3845-B541-846B-D97DE2A93894}">
      <dgm:prSet/>
      <dgm:spPr/>
      <dgm:t>
        <a:bodyPr/>
        <a:lstStyle/>
        <a:p>
          <a:endParaRPr lang="en-US"/>
        </a:p>
      </dgm:t>
    </dgm:pt>
    <dgm:pt modelId="{3DF879C9-9DE4-0E4B-B582-98180DBEF3EC}">
      <dgm:prSet/>
      <dgm:spPr/>
      <dgm:t>
        <a:bodyPr/>
        <a:lstStyle/>
        <a:p>
          <a:endParaRPr lang="en-US"/>
        </a:p>
      </dgm:t>
    </dgm:pt>
    <dgm:pt modelId="{29FCEEDB-8CEE-2D43-A0DB-061D64FE7668}" type="sibTrans" cxnId="{964B2AC1-A698-2641-BD6F-68A8FA3C1990}">
      <dgm:prSet/>
      <dgm:spPr/>
      <dgm:t>
        <a:bodyPr/>
        <a:lstStyle/>
        <a:p>
          <a:endParaRPr lang="en-US"/>
        </a:p>
      </dgm:t>
    </dgm:pt>
    <dgm:pt modelId="{5B55AA77-11E0-8E4B-8AE1-77D746CC16F1}" type="parTrans" cxnId="{964B2AC1-A698-2641-BD6F-68A8FA3C1990}">
      <dgm:prSet/>
      <dgm:spPr/>
      <dgm:t>
        <a:bodyPr/>
        <a:lstStyle/>
        <a:p>
          <a:endParaRPr lang="en-US"/>
        </a:p>
      </dgm:t>
    </dgm:pt>
    <dgm:pt modelId="{A6EF03AB-BC98-E444-83C9-756FFF630E2D}">
      <dgm:prSet/>
      <dgm:spPr/>
      <dgm:t>
        <a:bodyPr/>
        <a:lstStyle/>
        <a:p>
          <a:endParaRPr lang="en-US"/>
        </a:p>
      </dgm:t>
    </dgm:pt>
    <dgm:pt modelId="{5D210E9B-EB71-2149-9974-53F3E7021CE4}" type="sibTrans" cxnId="{3E961588-2D8C-A945-9A73-A3AF768D0A8C}">
      <dgm:prSet/>
      <dgm:spPr/>
      <dgm:t>
        <a:bodyPr/>
        <a:lstStyle/>
        <a:p>
          <a:endParaRPr lang="en-US"/>
        </a:p>
      </dgm:t>
    </dgm:pt>
    <dgm:pt modelId="{E8757136-3AF8-CD40-B6D2-66C84A25F1FC}" type="parTrans" cxnId="{3E961588-2D8C-A945-9A73-A3AF768D0A8C}">
      <dgm:prSet/>
      <dgm:spPr/>
      <dgm:t>
        <a:bodyPr/>
        <a:lstStyle/>
        <a:p>
          <a:endParaRPr lang="en-US"/>
        </a:p>
      </dgm:t>
    </dgm:pt>
    <dgm:pt modelId="{B0A99621-3187-0046-88E5-4F2B99C3A78E}" type="pres">
      <dgm:prSet presAssocID="{5EEFA0DB-B4F9-5B42-9A88-75ADA45ABFF3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</dgm:pt>
    <dgm:pt modelId="{54C8CC5E-5599-F646-8F0C-70E7B2E6D470}" type="pres">
      <dgm:prSet presAssocID="{05118294-74BE-D34F-B8FE-002A23090D09}" presName="singleCycle" presStyleCnt="0"/>
      <dgm:spPr/>
    </dgm:pt>
    <dgm:pt modelId="{F725C872-A71E-2C45-84CE-49D74E76F7AE}" type="pres">
      <dgm:prSet presAssocID="{05118294-74BE-D34F-B8FE-002A23090D09}" presName="singleCenter" presStyleLbl="node1" presStyleIdx="0" presStyleCnt="8" custScaleX="87833" custScaleY="50779">
        <dgm:presLayoutVars>
          <dgm:chMax val="7"/>
          <dgm:chPref val="7"/>
        </dgm:presLayoutVars>
      </dgm:prSet>
      <dgm:spPr/>
    </dgm:pt>
    <dgm:pt modelId="{F18867C1-1ABA-BC44-89EB-253BD2ED9EEF}" type="pres">
      <dgm:prSet presAssocID="{BC0C7FC4-F7CD-9243-A0EC-7B5136F7FBB4}" presName="Name56" presStyleLbl="parChTrans1D2" presStyleIdx="0" presStyleCnt="7"/>
      <dgm:spPr/>
    </dgm:pt>
    <dgm:pt modelId="{DDDDF518-6EFF-4F4E-8DC7-8AAB822A9CCA}" type="pres">
      <dgm:prSet presAssocID="{97F16AE1-8EA4-BF49-8383-28206530D9D0}" presName="text0" presStyleLbl="node1" presStyleIdx="1" presStyleCnt="8" custScaleX="92598" custScaleY="93699">
        <dgm:presLayoutVars>
          <dgm:bulletEnabled val="1"/>
        </dgm:presLayoutVars>
      </dgm:prSet>
      <dgm:spPr/>
    </dgm:pt>
    <dgm:pt modelId="{76A5891F-1994-D143-A320-A2836A1F960C}" type="pres">
      <dgm:prSet presAssocID="{EEFCD402-4B6E-C947-85F2-88775599B92C}" presName="Name56" presStyleLbl="parChTrans1D2" presStyleIdx="1" presStyleCnt="7"/>
      <dgm:spPr/>
    </dgm:pt>
    <dgm:pt modelId="{81C1CA17-5C3A-314B-9846-2C813503F961}" type="pres">
      <dgm:prSet presAssocID="{22E3E624-18A2-A548-A980-A412F01EA94A}" presName="text0" presStyleLbl="node1" presStyleIdx="2" presStyleCnt="8" custScaleX="217741" custScaleY="143756" custRadScaleRad="140467" custRadScaleInc="19992">
        <dgm:presLayoutVars>
          <dgm:bulletEnabled val="1"/>
        </dgm:presLayoutVars>
      </dgm:prSet>
      <dgm:spPr/>
    </dgm:pt>
    <dgm:pt modelId="{174C1BC7-C652-5247-9487-2ED01EE32B09}" type="pres">
      <dgm:prSet presAssocID="{FAB281E6-FC4A-B34B-B218-021BD57FD622}" presName="Name56" presStyleLbl="parChTrans1D2" presStyleIdx="2" presStyleCnt="7"/>
      <dgm:spPr/>
    </dgm:pt>
    <dgm:pt modelId="{F9CFE7DE-8E6C-7344-A75D-A308ED61EBB1}" type="pres">
      <dgm:prSet presAssocID="{0D144446-66CB-154F-AE45-6C3784FF9F10}" presName="text0" presStyleLbl="node1" presStyleIdx="3" presStyleCnt="8" custScaleX="168691" custScaleY="177359" custRadScaleRad="75234" custRadScaleInc="318940">
        <dgm:presLayoutVars>
          <dgm:bulletEnabled val="1"/>
        </dgm:presLayoutVars>
      </dgm:prSet>
      <dgm:spPr/>
    </dgm:pt>
    <dgm:pt modelId="{555EF51B-FF36-E14B-8674-72661EEAD845}" type="pres">
      <dgm:prSet presAssocID="{1A203E85-028E-2B4C-A18B-56C5DC8F0F57}" presName="Name56" presStyleLbl="parChTrans1D2" presStyleIdx="3" presStyleCnt="7"/>
      <dgm:spPr/>
    </dgm:pt>
    <dgm:pt modelId="{7F0CB9E7-C826-4A4C-BB5D-1C397F34FA1B}" type="pres">
      <dgm:prSet presAssocID="{730118DB-8DDE-784D-9BB7-B348EFE1316B}" presName="text0" presStyleLbl="node1" presStyleIdx="4" presStyleCnt="8" custScaleX="123813" custScaleY="64659" custRadScaleRad="93952" custRadScaleInc="634608">
        <dgm:presLayoutVars>
          <dgm:bulletEnabled val="1"/>
        </dgm:presLayoutVars>
      </dgm:prSet>
      <dgm:spPr/>
    </dgm:pt>
    <dgm:pt modelId="{943BA986-13BC-894E-9EE7-60A58919F9CC}" type="pres">
      <dgm:prSet presAssocID="{D1A4668C-AB21-3C43-80C2-AF621EDF54BF}" presName="Name56" presStyleLbl="parChTrans1D2" presStyleIdx="4" presStyleCnt="7"/>
      <dgm:spPr/>
    </dgm:pt>
    <dgm:pt modelId="{1C977F65-A14C-4E4C-8165-9E87C0027A83}" type="pres">
      <dgm:prSet presAssocID="{90A0AE46-C9A0-104E-AEE6-7A0FC8A1FC7B}" presName="text0" presStyleLbl="node1" presStyleIdx="5" presStyleCnt="8" custScaleX="202276" custScaleY="107568" custRadScaleRad="86335" custRadScaleInc="302763">
        <dgm:presLayoutVars>
          <dgm:bulletEnabled val="1"/>
        </dgm:presLayoutVars>
      </dgm:prSet>
      <dgm:spPr/>
    </dgm:pt>
    <dgm:pt modelId="{B589CAEC-5BA0-E545-8034-8B2A0A86097B}" type="pres">
      <dgm:prSet presAssocID="{32F64B1E-A28E-D341-BC66-3CCE8E1A2BD0}" presName="Name56" presStyleLbl="parChTrans1D2" presStyleIdx="5" presStyleCnt="7"/>
      <dgm:spPr/>
    </dgm:pt>
    <dgm:pt modelId="{987097F4-FDFB-834F-AFF2-DAFD75080E3D}" type="pres">
      <dgm:prSet presAssocID="{6CE485F4-E0B3-A549-B58E-C357C2FC6364}" presName="text0" presStyleLbl="node1" presStyleIdx="6" presStyleCnt="8" custScaleX="190699" custScaleY="180236" custRadScaleRad="104806" custRadScaleInc="-64862">
        <dgm:presLayoutVars>
          <dgm:bulletEnabled val="1"/>
        </dgm:presLayoutVars>
      </dgm:prSet>
      <dgm:spPr/>
    </dgm:pt>
    <dgm:pt modelId="{F72089AA-4BCB-EF41-AC1C-56D7C36CB61B}" type="pres">
      <dgm:prSet presAssocID="{AC68A528-DFD0-AB43-B95B-9A1114C43B42}" presName="Name56" presStyleLbl="parChTrans1D2" presStyleIdx="6" presStyleCnt="7"/>
      <dgm:spPr/>
    </dgm:pt>
    <dgm:pt modelId="{D20DF50B-1B9C-B748-8ED5-AF75CF8380B9}" type="pres">
      <dgm:prSet presAssocID="{AD6579F6-98CC-F747-8701-35735A1448A4}" presName="text0" presStyleLbl="node1" presStyleIdx="7" presStyleCnt="8" custScaleX="187570" custScaleY="205437" custRadScaleRad="85437" custRadScaleInc="570349">
        <dgm:presLayoutVars>
          <dgm:bulletEnabled val="1"/>
        </dgm:presLayoutVars>
      </dgm:prSet>
      <dgm:spPr>
        <a:prstGeom prst="roundRect">
          <a:avLst/>
        </a:prstGeom>
      </dgm:spPr>
    </dgm:pt>
  </dgm:ptLst>
  <dgm:cxnLst>
    <dgm:cxn modelId="{C031262B-DE1A-3145-BD0D-07A7FF996799}" srcId="{05118294-74BE-D34F-B8FE-002A23090D09}" destId="{6CE485F4-E0B3-A549-B58E-C357C2FC6364}" srcOrd="5" destOrd="0" parTransId="{32F64B1E-A28E-D341-BC66-3CCE8E1A2BD0}" sibTransId="{1A404A2A-4416-AA46-AAA8-B62308467200}"/>
    <dgm:cxn modelId="{E89E093A-7F50-D44B-91C9-F15E86A22FA8}" type="presOf" srcId="{05118294-74BE-D34F-B8FE-002A23090D09}" destId="{F725C872-A71E-2C45-84CE-49D74E76F7AE}" srcOrd="0" destOrd="0" presId="urn:microsoft.com/office/officeart/2008/layout/RadialCluster"/>
    <dgm:cxn modelId="{A809465A-4511-DF4A-9FC7-20044C963506}" type="presOf" srcId="{32F64B1E-A28E-D341-BC66-3CCE8E1A2BD0}" destId="{B589CAEC-5BA0-E545-8034-8B2A0A86097B}" srcOrd="0" destOrd="0" presId="urn:microsoft.com/office/officeart/2008/layout/RadialCluster"/>
    <dgm:cxn modelId="{8C16A364-8AD2-B947-9A29-B2E19EB2D760}" type="presOf" srcId="{90A0AE46-C9A0-104E-AEE6-7A0FC8A1FC7B}" destId="{1C977F65-A14C-4E4C-8165-9E87C0027A83}" srcOrd="0" destOrd="0" presId="urn:microsoft.com/office/officeart/2008/layout/RadialCluster"/>
    <dgm:cxn modelId="{CCD77065-71F2-5A4E-AAC5-48735C270979}" type="presOf" srcId="{22E3E624-18A2-A548-A980-A412F01EA94A}" destId="{81C1CA17-5C3A-314B-9846-2C813503F961}" srcOrd="0" destOrd="0" presId="urn:microsoft.com/office/officeart/2008/layout/RadialCluster"/>
    <dgm:cxn modelId="{EFC43167-3E5E-6B4C-A459-EC6BDF517C42}" type="presOf" srcId="{1A203E85-028E-2B4C-A18B-56C5DC8F0F57}" destId="{555EF51B-FF36-E14B-8674-72661EEAD845}" srcOrd="0" destOrd="0" presId="urn:microsoft.com/office/officeart/2008/layout/RadialCluster"/>
    <dgm:cxn modelId="{E07B557D-EBBC-024D-A118-D436D013941A}" type="presOf" srcId="{EEFCD402-4B6E-C947-85F2-88775599B92C}" destId="{76A5891F-1994-D143-A320-A2836A1F960C}" srcOrd="0" destOrd="0" presId="urn:microsoft.com/office/officeart/2008/layout/RadialCluster"/>
    <dgm:cxn modelId="{3E961588-2D8C-A945-9A73-A3AF768D0A8C}" srcId="{5EEFA0DB-B4F9-5B42-9A88-75ADA45ABFF3}" destId="{A6EF03AB-BC98-E444-83C9-756FFF630E2D}" srcOrd="1" destOrd="0" parTransId="{E8757136-3AF8-CD40-B6D2-66C84A25F1FC}" sibTransId="{5D210E9B-EB71-2149-9974-53F3E7021CE4}"/>
    <dgm:cxn modelId="{0076F689-011F-3E40-BF63-F8AA6E8C1127}" type="presOf" srcId="{FAB281E6-FC4A-B34B-B218-021BD57FD622}" destId="{174C1BC7-C652-5247-9487-2ED01EE32B09}" srcOrd="0" destOrd="0" presId="urn:microsoft.com/office/officeart/2008/layout/RadialCluster"/>
    <dgm:cxn modelId="{D6963C92-0879-2747-BB47-8A90166580CF}" type="presOf" srcId="{97F16AE1-8EA4-BF49-8383-28206530D9D0}" destId="{DDDDF518-6EFF-4F4E-8DC7-8AAB822A9CCA}" srcOrd="0" destOrd="0" presId="urn:microsoft.com/office/officeart/2008/layout/RadialCluster"/>
    <dgm:cxn modelId="{73DE9493-EC62-F548-AD23-4FAD485E082A}" srcId="{05118294-74BE-D34F-B8FE-002A23090D09}" destId="{730118DB-8DDE-784D-9BB7-B348EFE1316B}" srcOrd="3" destOrd="0" parTransId="{1A203E85-028E-2B4C-A18B-56C5DC8F0F57}" sibTransId="{0CE06FBC-029B-F649-BBDB-FE5EC124CBE5}"/>
    <dgm:cxn modelId="{E6640C9A-C56C-724D-BEEF-13CF04DD3CCB}" type="presOf" srcId="{AC68A528-DFD0-AB43-B95B-9A1114C43B42}" destId="{F72089AA-4BCB-EF41-AC1C-56D7C36CB61B}" srcOrd="0" destOrd="0" presId="urn:microsoft.com/office/officeart/2008/layout/RadialCluster"/>
    <dgm:cxn modelId="{21EF509A-79AC-844A-AD61-7B1EC3FB48DC}" srcId="{05118294-74BE-D34F-B8FE-002A23090D09}" destId="{22E3E624-18A2-A548-A980-A412F01EA94A}" srcOrd="1" destOrd="0" parTransId="{EEFCD402-4B6E-C947-85F2-88775599B92C}" sibTransId="{B32AF59A-B0BD-7448-891B-B56691A6B421}"/>
    <dgm:cxn modelId="{A814AF9B-1233-334F-94C8-A8B441AD3BF7}" type="presOf" srcId="{5EEFA0DB-B4F9-5B42-9A88-75ADA45ABFF3}" destId="{B0A99621-3187-0046-88E5-4F2B99C3A78E}" srcOrd="0" destOrd="0" presId="urn:microsoft.com/office/officeart/2008/layout/RadialCluster"/>
    <dgm:cxn modelId="{01FEACAA-4CB1-4A40-BCDA-3935859A5179}" type="presOf" srcId="{6CE485F4-E0B3-A549-B58E-C357C2FC6364}" destId="{987097F4-FDFB-834F-AFF2-DAFD75080E3D}" srcOrd="0" destOrd="0" presId="urn:microsoft.com/office/officeart/2008/layout/RadialCluster"/>
    <dgm:cxn modelId="{8640DFB7-8A2A-6C49-A8C6-79F72AF1C0FC}" type="presOf" srcId="{D1A4668C-AB21-3C43-80C2-AF621EDF54BF}" destId="{943BA986-13BC-894E-9EE7-60A58919F9CC}" srcOrd="0" destOrd="0" presId="urn:microsoft.com/office/officeart/2008/layout/RadialCluster"/>
    <dgm:cxn modelId="{964B2AC1-A698-2641-BD6F-68A8FA3C1990}" srcId="{5EEFA0DB-B4F9-5B42-9A88-75ADA45ABFF3}" destId="{3DF879C9-9DE4-0E4B-B582-98180DBEF3EC}" srcOrd="2" destOrd="0" parTransId="{5B55AA77-11E0-8E4B-8AE1-77D746CC16F1}" sibTransId="{29FCEEDB-8CEE-2D43-A0DB-061D64FE7668}"/>
    <dgm:cxn modelId="{EBD346D5-3845-B541-846B-D97DE2A93894}" srcId="{05118294-74BE-D34F-B8FE-002A23090D09}" destId="{AD6579F6-98CC-F747-8701-35735A1448A4}" srcOrd="6" destOrd="0" parTransId="{AC68A528-DFD0-AB43-B95B-9A1114C43B42}" sibTransId="{2EA41D4B-64B8-B949-B5E7-65E58F7914FF}"/>
    <dgm:cxn modelId="{6578BDD7-351A-C740-B212-31B55F7973BB}" type="presOf" srcId="{BC0C7FC4-F7CD-9243-A0EC-7B5136F7FBB4}" destId="{F18867C1-1ABA-BC44-89EB-253BD2ED9EEF}" srcOrd="0" destOrd="0" presId="urn:microsoft.com/office/officeart/2008/layout/RadialCluster"/>
    <dgm:cxn modelId="{4B4810D8-728D-A145-8C31-0F8EB6E7C4D2}" type="presOf" srcId="{AD6579F6-98CC-F747-8701-35735A1448A4}" destId="{D20DF50B-1B9C-B748-8ED5-AF75CF8380B9}" srcOrd="0" destOrd="0" presId="urn:microsoft.com/office/officeart/2008/layout/RadialCluster"/>
    <dgm:cxn modelId="{3E8F90DD-A60E-AA47-8A08-7ED3EFC7CE8D}" type="presOf" srcId="{0D144446-66CB-154F-AE45-6C3784FF9F10}" destId="{F9CFE7DE-8E6C-7344-A75D-A308ED61EBB1}" srcOrd="0" destOrd="0" presId="urn:microsoft.com/office/officeart/2008/layout/RadialCluster"/>
    <dgm:cxn modelId="{2A8B20F1-E441-AC4D-AFD7-AE1A44B8558A}" srcId="{05118294-74BE-D34F-B8FE-002A23090D09}" destId="{97F16AE1-8EA4-BF49-8383-28206530D9D0}" srcOrd="0" destOrd="0" parTransId="{BC0C7FC4-F7CD-9243-A0EC-7B5136F7FBB4}" sibTransId="{896E3160-3DDC-D145-94AB-A455380F21D8}"/>
    <dgm:cxn modelId="{695F39F5-585F-CB41-BCD8-47115A65D908}" srcId="{05118294-74BE-D34F-B8FE-002A23090D09}" destId="{90A0AE46-C9A0-104E-AEE6-7A0FC8A1FC7B}" srcOrd="4" destOrd="0" parTransId="{D1A4668C-AB21-3C43-80C2-AF621EDF54BF}" sibTransId="{8DA69B92-A9BC-1A41-8E7E-A7985EEB5E93}"/>
    <dgm:cxn modelId="{071B5DF6-A9CB-4143-ABB9-032D4566B6E6}" srcId="{5EEFA0DB-B4F9-5B42-9A88-75ADA45ABFF3}" destId="{05118294-74BE-D34F-B8FE-002A23090D09}" srcOrd="0" destOrd="0" parTransId="{7E64554A-BBA8-4743-9711-C00082590399}" sibTransId="{79F7EB31-8C16-0A45-92D0-76BE8B2178D8}"/>
    <dgm:cxn modelId="{4C78EBFE-190A-0C49-A8E4-4717AEDDC8C5}" type="presOf" srcId="{730118DB-8DDE-784D-9BB7-B348EFE1316B}" destId="{7F0CB9E7-C826-4A4C-BB5D-1C397F34FA1B}" srcOrd="0" destOrd="0" presId="urn:microsoft.com/office/officeart/2008/layout/RadialCluster"/>
    <dgm:cxn modelId="{797BEFFF-ECA1-E542-BBB7-1C18E12B6C28}" srcId="{05118294-74BE-D34F-B8FE-002A23090D09}" destId="{0D144446-66CB-154F-AE45-6C3784FF9F10}" srcOrd="2" destOrd="0" parTransId="{FAB281E6-FC4A-B34B-B218-021BD57FD622}" sibTransId="{688C05B9-CC2B-CA41-B6DE-0E8EBB4B1FA7}"/>
    <dgm:cxn modelId="{584A43DA-F813-A842-9ECB-795DF12DD298}" type="presParOf" srcId="{B0A99621-3187-0046-88E5-4F2B99C3A78E}" destId="{54C8CC5E-5599-F646-8F0C-70E7B2E6D470}" srcOrd="0" destOrd="0" presId="urn:microsoft.com/office/officeart/2008/layout/RadialCluster"/>
    <dgm:cxn modelId="{27A3B612-E8E4-9C4A-867D-963CDE4C05B7}" type="presParOf" srcId="{54C8CC5E-5599-F646-8F0C-70E7B2E6D470}" destId="{F725C872-A71E-2C45-84CE-49D74E76F7AE}" srcOrd="0" destOrd="0" presId="urn:microsoft.com/office/officeart/2008/layout/RadialCluster"/>
    <dgm:cxn modelId="{972797ED-9A4E-2946-98A6-AA21809B434E}" type="presParOf" srcId="{54C8CC5E-5599-F646-8F0C-70E7B2E6D470}" destId="{F18867C1-1ABA-BC44-89EB-253BD2ED9EEF}" srcOrd="1" destOrd="0" presId="urn:microsoft.com/office/officeart/2008/layout/RadialCluster"/>
    <dgm:cxn modelId="{F523D75C-A60C-314D-85E3-B736DE0A8FB4}" type="presParOf" srcId="{54C8CC5E-5599-F646-8F0C-70E7B2E6D470}" destId="{DDDDF518-6EFF-4F4E-8DC7-8AAB822A9CCA}" srcOrd="2" destOrd="0" presId="urn:microsoft.com/office/officeart/2008/layout/RadialCluster"/>
    <dgm:cxn modelId="{00CF2CFF-DAD4-C746-B514-79FE329DF716}" type="presParOf" srcId="{54C8CC5E-5599-F646-8F0C-70E7B2E6D470}" destId="{76A5891F-1994-D143-A320-A2836A1F960C}" srcOrd="3" destOrd="0" presId="urn:microsoft.com/office/officeart/2008/layout/RadialCluster"/>
    <dgm:cxn modelId="{8F66054A-9A65-E940-A66F-67CCF9AFAA52}" type="presParOf" srcId="{54C8CC5E-5599-F646-8F0C-70E7B2E6D470}" destId="{81C1CA17-5C3A-314B-9846-2C813503F961}" srcOrd="4" destOrd="0" presId="urn:microsoft.com/office/officeart/2008/layout/RadialCluster"/>
    <dgm:cxn modelId="{D1326FDC-28D2-844E-8CAD-58474718DC44}" type="presParOf" srcId="{54C8CC5E-5599-F646-8F0C-70E7B2E6D470}" destId="{174C1BC7-C652-5247-9487-2ED01EE32B09}" srcOrd="5" destOrd="0" presId="urn:microsoft.com/office/officeart/2008/layout/RadialCluster"/>
    <dgm:cxn modelId="{AE4373E0-4D63-5645-B324-95E7C7805B1A}" type="presParOf" srcId="{54C8CC5E-5599-F646-8F0C-70E7B2E6D470}" destId="{F9CFE7DE-8E6C-7344-A75D-A308ED61EBB1}" srcOrd="6" destOrd="0" presId="urn:microsoft.com/office/officeart/2008/layout/RadialCluster"/>
    <dgm:cxn modelId="{A0334233-AD46-314F-B6CE-067E29289DB6}" type="presParOf" srcId="{54C8CC5E-5599-F646-8F0C-70E7B2E6D470}" destId="{555EF51B-FF36-E14B-8674-72661EEAD845}" srcOrd="7" destOrd="0" presId="urn:microsoft.com/office/officeart/2008/layout/RadialCluster"/>
    <dgm:cxn modelId="{DFC9C2B5-7242-DF48-86EE-3B0D10892ED4}" type="presParOf" srcId="{54C8CC5E-5599-F646-8F0C-70E7B2E6D470}" destId="{7F0CB9E7-C826-4A4C-BB5D-1C397F34FA1B}" srcOrd="8" destOrd="0" presId="urn:microsoft.com/office/officeart/2008/layout/RadialCluster"/>
    <dgm:cxn modelId="{8989F800-5D23-B840-8A50-8B267217E576}" type="presParOf" srcId="{54C8CC5E-5599-F646-8F0C-70E7B2E6D470}" destId="{943BA986-13BC-894E-9EE7-60A58919F9CC}" srcOrd="9" destOrd="0" presId="urn:microsoft.com/office/officeart/2008/layout/RadialCluster"/>
    <dgm:cxn modelId="{957D5F30-749C-1047-8949-2D93ECC96402}" type="presParOf" srcId="{54C8CC5E-5599-F646-8F0C-70E7B2E6D470}" destId="{1C977F65-A14C-4E4C-8165-9E87C0027A83}" srcOrd="10" destOrd="0" presId="urn:microsoft.com/office/officeart/2008/layout/RadialCluster"/>
    <dgm:cxn modelId="{1C171901-6B36-3D49-AD9B-63D637E117A0}" type="presParOf" srcId="{54C8CC5E-5599-F646-8F0C-70E7B2E6D470}" destId="{B589CAEC-5BA0-E545-8034-8B2A0A86097B}" srcOrd="11" destOrd="0" presId="urn:microsoft.com/office/officeart/2008/layout/RadialCluster"/>
    <dgm:cxn modelId="{C801E99B-8CCA-0447-9F10-0C2EC420FE3A}" type="presParOf" srcId="{54C8CC5E-5599-F646-8F0C-70E7B2E6D470}" destId="{987097F4-FDFB-834F-AFF2-DAFD75080E3D}" srcOrd="12" destOrd="0" presId="urn:microsoft.com/office/officeart/2008/layout/RadialCluster"/>
    <dgm:cxn modelId="{21DE1507-4B72-4F4F-B9AA-B64736914CAF}" type="presParOf" srcId="{54C8CC5E-5599-F646-8F0C-70E7B2E6D470}" destId="{F72089AA-4BCB-EF41-AC1C-56D7C36CB61B}" srcOrd="13" destOrd="0" presId="urn:microsoft.com/office/officeart/2008/layout/RadialCluster"/>
    <dgm:cxn modelId="{100C03CF-F538-2C40-8CF6-3885612C1CD6}" type="presParOf" srcId="{54C8CC5E-5599-F646-8F0C-70E7B2E6D470}" destId="{D20DF50B-1B9C-B748-8ED5-AF75CF8380B9}" srcOrd="14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725C872-A71E-2C45-84CE-49D74E76F7AE}">
      <dsp:nvSpPr>
        <dsp:cNvPr id="0" name=""/>
        <dsp:cNvSpPr/>
      </dsp:nvSpPr>
      <dsp:spPr>
        <a:xfrm>
          <a:off x="2178254" y="2292539"/>
          <a:ext cx="1381872" cy="798903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5880" tIns="55880" rIns="55880" bIns="5588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200" kern="1200"/>
            <a:t>Samskara</a:t>
          </a:r>
        </a:p>
      </dsp:txBody>
      <dsp:txXfrm>
        <a:off x="2217253" y="2331538"/>
        <a:ext cx="1303874" cy="720905"/>
      </dsp:txXfrm>
    </dsp:sp>
    <dsp:sp modelId="{F18867C1-1ABA-BC44-89EB-253BD2ED9EEF}">
      <dsp:nvSpPr>
        <dsp:cNvPr id="0" name=""/>
        <dsp:cNvSpPr/>
      </dsp:nvSpPr>
      <dsp:spPr>
        <a:xfrm rot="16200000">
          <a:off x="2241624" y="1664973"/>
          <a:ext cx="1255133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55133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DDF518-6EFF-4F4E-8DC7-8AAB822A9CCA}">
      <dsp:nvSpPr>
        <dsp:cNvPr id="0" name=""/>
        <dsp:cNvSpPr/>
      </dsp:nvSpPr>
      <dsp:spPr>
        <a:xfrm>
          <a:off x="2381149" y="49717"/>
          <a:ext cx="976083" cy="987688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1.Teacher to change  position in the class before students arrive</a:t>
          </a:r>
        </a:p>
      </dsp:txBody>
      <dsp:txXfrm>
        <a:off x="2428797" y="97365"/>
        <a:ext cx="880787" cy="892392"/>
      </dsp:txXfrm>
    </dsp:sp>
    <dsp:sp modelId="{76A5891F-1994-D143-A320-A2836A1F960C}">
      <dsp:nvSpPr>
        <dsp:cNvPr id="0" name=""/>
        <dsp:cNvSpPr/>
      </dsp:nvSpPr>
      <dsp:spPr>
        <a:xfrm rot="18917592">
          <a:off x="3168820" y="2039798"/>
          <a:ext cx="718546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18546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C1CA17-5C3A-314B-9846-2C813503F961}">
      <dsp:nvSpPr>
        <dsp:cNvPr id="0" name=""/>
        <dsp:cNvSpPr/>
      </dsp:nvSpPr>
      <dsp:spPr>
        <a:xfrm>
          <a:off x="3401288" y="271713"/>
          <a:ext cx="2295225" cy="1515343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2.Samskara: Subliminal impressions. translates as"that which flows together": i.e. we think in associated habitual patterns "cart travels in rut in field"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 </a:t>
          </a:r>
          <a:r>
            <a:rPr lang="en-GB" sz="1000" kern="1200"/>
            <a:t>“out of the 1000’s of thoughts we have every day it is said there are only 1 or 2 new thoughts if we are  lucky!”</a:t>
          </a:r>
          <a:endParaRPr lang="en-US" sz="1000" kern="1200"/>
        </a:p>
      </dsp:txBody>
      <dsp:txXfrm>
        <a:off x="3475261" y="345686"/>
        <a:ext cx="2147279" cy="1367397"/>
      </dsp:txXfrm>
    </dsp:sp>
    <dsp:sp modelId="{174C1BC7-C652-5247-9487-2ED01EE32B09}">
      <dsp:nvSpPr>
        <dsp:cNvPr id="0" name=""/>
        <dsp:cNvSpPr/>
      </dsp:nvSpPr>
      <dsp:spPr>
        <a:xfrm rot="5692217">
          <a:off x="2684741" y="3229585"/>
          <a:ext cx="277284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77284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CFE7DE-8E6C-7344-A75D-A308ED61EBB1}">
      <dsp:nvSpPr>
        <dsp:cNvPr id="0" name=""/>
        <dsp:cNvSpPr/>
      </dsp:nvSpPr>
      <dsp:spPr>
        <a:xfrm>
          <a:off x="1842869" y="3367727"/>
          <a:ext cx="1778185" cy="1869555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4.Interesting Facts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“The journey of discovery exists not in seeking new landscapes but in having new eyes” Jonathan Swift (poster):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Neuroplasticity of brain now recognised by science: New connections can be made - yoga focuses upon creating new benefical connections; esp. how you relate to your thoughts</a:t>
          </a:r>
        </a:p>
      </dsp:txBody>
      <dsp:txXfrm>
        <a:off x="1929673" y="3454531"/>
        <a:ext cx="1604577" cy="1695947"/>
      </dsp:txXfrm>
    </dsp:sp>
    <dsp:sp modelId="{555EF51B-FF36-E14B-8674-72661EEAD845}">
      <dsp:nvSpPr>
        <dsp:cNvPr id="0" name=""/>
        <dsp:cNvSpPr/>
      </dsp:nvSpPr>
      <dsp:spPr>
        <a:xfrm rot="13648238">
          <a:off x="1653066" y="1918914"/>
          <a:ext cx="1014002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14002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0CB9E7-C826-4A4C-BB5D-1C397F34FA1B}">
      <dsp:nvSpPr>
        <dsp:cNvPr id="0" name=""/>
        <dsp:cNvSpPr/>
      </dsp:nvSpPr>
      <dsp:spPr>
        <a:xfrm>
          <a:off x="852193" y="863714"/>
          <a:ext cx="1305122" cy="681575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7.Mini Yoga Nidra: Samkalpa: planting new resolve in subconscious</a:t>
          </a:r>
        </a:p>
      </dsp:txBody>
      <dsp:txXfrm>
        <a:off x="885465" y="896986"/>
        <a:ext cx="1238578" cy="615031"/>
      </dsp:txXfrm>
    </dsp:sp>
    <dsp:sp modelId="{943BA986-13BC-894E-9EE7-60A58919F9CC}">
      <dsp:nvSpPr>
        <dsp:cNvPr id="0" name=""/>
        <dsp:cNvSpPr/>
      </dsp:nvSpPr>
      <dsp:spPr>
        <a:xfrm rot="11614058">
          <a:off x="2131549" y="2519693"/>
          <a:ext cx="47366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7366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977F65-A14C-4E4C-8165-9E87C0027A83}">
      <dsp:nvSpPr>
        <dsp:cNvPr id="0" name=""/>
        <dsp:cNvSpPr/>
      </dsp:nvSpPr>
      <dsp:spPr>
        <a:xfrm>
          <a:off x="2" y="1689916"/>
          <a:ext cx="2132207" cy="1133883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6.Meditation upon mind as vast blue sky, thoughts as clouds, if thoughts arise label them and release: just as clouds are not the sky, the mind is not the thoughts; they are objective events we can observe: can create new relationship with the mind</a:t>
          </a:r>
        </a:p>
      </dsp:txBody>
      <dsp:txXfrm>
        <a:off x="55354" y="1745268"/>
        <a:ext cx="2021503" cy="1023179"/>
      </dsp:txXfrm>
    </dsp:sp>
    <dsp:sp modelId="{B589CAEC-5BA0-E545-8034-8B2A0A86097B}">
      <dsp:nvSpPr>
        <dsp:cNvPr id="0" name=""/>
        <dsp:cNvSpPr/>
      </dsp:nvSpPr>
      <dsp:spPr>
        <a:xfrm rot="9027843">
          <a:off x="1895563" y="3157998"/>
          <a:ext cx="302335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02335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7097F4-FDFB-834F-AFF2-DAFD75080E3D}">
      <dsp:nvSpPr>
        <dsp:cNvPr id="0" name=""/>
        <dsp:cNvSpPr/>
      </dsp:nvSpPr>
      <dsp:spPr>
        <a:xfrm>
          <a:off x="-94964" y="2852061"/>
          <a:ext cx="2010173" cy="1899882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5.Pranayama helps to free stuck energy in subconscious, sometimes making old thoughts &amp; memories conscious so losing their power to affect us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000" kern="1200"/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 Begin to notice habitual thinking in everyday life e.g. drive to work, conversation with friends, family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000" kern="1200"/>
        </a:p>
      </dsp:txBody>
      <dsp:txXfrm>
        <a:off x="-2219" y="2944806"/>
        <a:ext cx="1824683" cy="1714392"/>
      </dsp:txXfrm>
    </dsp:sp>
    <dsp:sp modelId="{F72089AA-4BCB-EF41-AC1C-56D7C36CB61B}">
      <dsp:nvSpPr>
        <dsp:cNvPr id="0" name=""/>
        <dsp:cNvSpPr/>
      </dsp:nvSpPr>
      <dsp:spPr>
        <a:xfrm rot="325153">
          <a:off x="3559936" y="2761573"/>
          <a:ext cx="85451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5451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0DF50B-1B9C-B748-8ED5-AF75CF8380B9}">
      <dsp:nvSpPr>
        <dsp:cNvPr id="0" name=""/>
        <dsp:cNvSpPr/>
      </dsp:nvSpPr>
      <dsp:spPr>
        <a:xfrm>
          <a:off x="3645197" y="1776628"/>
          <a:ext cx="1977190" cy="2165528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3.Do cat balance lifting same side leg and arm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Lead with head in cat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Lift on inhale in cobra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Camel lift from floor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Juxtapose several familiar asana differently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  </a:t>
          </a:r>
          <a:r>
            <a:rPr lang="en-GB" sz="1000" b="0" kern="1200"/>
            <a:t>Notice how doing something so familiar differently requires a new energy of attention, keeps body  responsive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/>
            <a:t>Importance of beginners mind</a:t>
          </a:r>
        </a:p>
      </dsp:txBody>
      <dsp:txXfrm>
        <a:off x="3741715" y="1873146"/>
        <a:ext cx="1784154" cy="197249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beck</dc:creator>
  <cp:keywords/>
  <dc:description/>
  <cp:lastModifiedBy>Sarah Beck</cp:lastModifiedBy>
  <cp:revision>4</cp:revision>
  <cp:lastPrinted>2018-10-15T12:58:00Z</cp:lastPrinted>
  <dcterms:created xsi:type="dcterms:W3CDTF">2021-10-07T13:18:00Z</dcterms:created>
  <dcterms:modified xsi:type="dcterms:W3CDTF">2021-10-11T11:42:00Z</dcterms:modified>
</cp:coreProperties>
</file>