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16D06B" w14:textId="77777777" w:rsidR="006902BB" w:rsidRDefault="006902BB"/>
    <w:p w14:paraId="675679C9" w14:textId="1F0355A1" w:rsidR="00C853C0" w:rsidRDefault="006902BB">
      <w:r>
        <w:rPr>
          <w:noProof/>
        </w:rPr>
        <w:drawing>
          <wp:anchor distT="0" distB="0" distL="114300" distR="114300" simplePos="0" relativeHeight="251658240" behindDoc="0" locked="0" layoutInCell="1" allowOverlap="1" wp14:anchorId="7CBE8893" wp14:editId="1B07E24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27700" cy="60229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602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8D089" w14:textId="35DF84F6" w:rsidR="006902BB" w:rsidRDefault="006902BB"/>
    <w:p w14:paraId="5AFC994C" w14:textId="0229A954" w:rsidR="006902BB" w:rsidRDefault="006902BB">
      <w:r>
        <w:t>Cautions: care with shoulder injury</w:t>
      </w:r>
    </w:p>
    <w:p w14:paraId="3DF2AC1F" w14:textId="77777777" w:rsidR="006902BB" w:rsidRDefault="006902BB"/>
    <w:p w14:paraId="18363593" w14:textId="4F06B1A3" w:rsidR="006902BB" w:rsidRDefault="006902BB">
      <w:r>
        <w:t>Benefits:  The release of tension and constriction in upper chest and shoulders which can restrict breathing.</w:t>
      </w:r>
    </w:p>
    <w:p w14:paraId="03E7DBF0" w14:textId="70ED2FFF" w:rsidR="006902BB" w:rsidRDefault="006902BB"/>
    <w:p w14:paraId="5657311D" w14:textId="77777777" w:rsidR="006902BB" w:rsidRDefault="006902BB"/>
    <w:sectPr w:rsidR="006902BB" w:rsidSect="00CF29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5938BD" w14:textId="77777777" w:rsidR="00801A54" w:rsidRDefault="00801A54" w:rsidP="006902BB">
      <w:r>
        <w:separator/>
      </w:r>
    </w:p>
  </w:endnote>
  <w:endnote w:type="continuationSeparator" w:id="0">
    <w:p w14:paraId="7446431A" w14:textId="77777777" w:rsidR="00801A54" w:rsidRDefault="00801A54" w:rsidP="006902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D0EF3" w14:textId="77777777" w:rsidR="006902BB" w:rsidRDefault="006902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2E3985" w14:textId="77777777" w:rsidR="006902BB" w:rsidRDefault="006902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EB63A" w14:textId="77777777" w:rsidR="006902BB" w:rsidRDefault="006902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BA1F02" w14:textId="77777777" w:rsidR="00801A54" w:rsidRDefault="00801A54" w:rsidP="006902BB">
      <w:r>
        <w:separator/>
      </w:r>
    </w:p>
  </w:footnote>
  <w:footnote w:type="continuationSeparator" w:id="0">
    <w:p w14:paraId="2CA3998E" w14:textId="77777777" w:rsidR="00801A54" w:rsidRDefault="00801A54" w:rsidP="006902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CC53E7" w14:textId="77777777" w:rsidR="006902BB" w:rsidRDefault="006902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9BE3DB" w14:textId="79036DEB" w:rsidR="006902BB" w:rsidRPr="006902BB" w:rsidRDefault="00EA5B82" w:rsidP="006902BB">
    <w:pPr>
      <w:rPr>
        <w:color w:val="0070C0"/>
      </w:rPr>
    </w:pPr>
    <w:r>
      <w:rPr>
        <w:color w:val="0070C0"/>
      </w:rPr>
      <w:t xml:space="preserve">Shoulder </w:t>
    </w:r>
    <w:r>
      <w:rPr>
        <w:color w:val="0070C0"/>
      </w:rPr>
      <w:t>Clock</w:t>
    </w:r>
    <w:r w:rsidR="006902BB" w:rsidRPr="006902BB">
      <w:rPr>
        <w:color w:val="0070C0"/>
      </w:rPr>
      <w:t xml:space="preserve"> Basic Breathing Technique</w:t>
    </w:r>
  </w:p>
  <w:p w14:paraId="01773C78" w14:textId="6A3B4204" w:rsidR="006902BB" w:rsidRPr="006902BB" w:rsidRDefault="006902BB" w:rsidP="006902BB">
    <w:pPr>
      <w:rPr>
        <w:sz w:val="22"/>
        <w:szCs w:val="22"/>
      </w:rPr>
    </w:pPr>
    <w:r w:rsidRPr="006902BB">
      <w:rPr>
        <w:sz w:val="22"/>
        <w:szCs w:val="22"/>
      </w:rPr>
      <w:t>From: Farhi, Donna (1996) The Breathing Book, Henry Holt and Company; New York</w:t>
    </w:r>
    <w:r>
      <w:rPr>
        <w:sz w:val="22"/>
        <w:szCs w:val="22"/>
      </w:rPr>
      <w:t xml:space="preserve"> (p131)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FD5C62" w14:textId="77777777" w:rsidR="006902BB" w:rsidRDefault="006902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02BB"/>
    <w:rsid w:val="003A47F6"/>
    <w:rsid w:val="006902BB"/>
    <w:rsid w:val="00801A54"/>
    <w:rsid w:val="00C16AB8"/>
    <w:rsid w:val="00CF2974"/>
    <w:rsid w:val="00EA5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7BB86"/>
  <w15:chartTrackingRefBased/>
  <w15:docId w15:val="{8691770A-887C-4841-9F7E-12FD40DA25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02B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02BB"/>
  </w:style>
  <w:style w:type="paragraph" w:styleId="Footer">
    <w:name w:val="footer"/>
    <w:basedOn w:val="Normal"/>
    <w:link w:val="FooterChar"/>
    <w:uiPriority w:val="99"/>
    <w:unhideWhenUsed/>
    <w:rsid w:val="006902B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02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</Words>
  <Characters>131</Characters>
  <Application>Microsoft Office Word</Application>
  <DocSecurity>0</DocSecurity>
  <Lines>1</Lines>
  <Paragraphs>1</Paragraphs>
  <ScaleCrop>false</ScaleCrop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Beck</dc:creator>
  <cp:keywords/>
  <dc:description/>
  <cp:lastModifiedBy>Sarah Beck</cp:lastModifiedBy>
  <cp:revision>2</cp:revision>
  <dcterms:created xsi:type="dcterms:W3CDTF">2020-11-18T13:47:00Z</dcterms:created>
  <dcterms:modified xsi:type="dcterms:W3CDTF">2020-11-18T13:56:00Z</dcterms:modified>
</cp:coreProperties>
</file>