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E911" w14:textId="2AEE8FE4" w:rsidR="005C67D0" w:rsidRPr="00F04842" w:rsidRDefault="00177E0D" w:rsidP="00F04842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2"/>
          <w:lang w:val="en-US"/>
        </w:rPr>
        <w:drawing>
          <wp:anchor distT="0" distB="0" distL="114300" distR="114300" simplePos="0" relativeHeight="251675648" behindDoc="0" locked="0" layoutInCell="1" allowOverlap="1" wp14:anchorId="47A45137" wp14:editId="32E66807">
            <wp:simplePos x="0" y="0"/>
            <wp:positionH relativeFrom="margin">
              <wp:posOffset>4800600</wp:posOffset>
            </wp:positionH>
            <wp:positionV relativeFrom="margin">
              <wp:posOffset>-457200</wp:posOffset>
            </wp:positionV>
            <wp:extent cx="1001395" cy="1398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s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761"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87CA5" wp14:editId="3892A9AC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3970655" cy="3086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20A44F" w14:textId="09E58740" w:rsidR="001D3E95" w:rsidRPr="00E67422" w:rsidRDefault="001D3E95">
                            <w:p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  <w:t>Prasarita Padottan</w:t>
                            </w:r>
                            <w:r w:rsidRPr="00F04842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  <w:t>asana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  <w:t>standing spread leg</w:t>
                            </w:r>
                            <w:r w:rsidRPr="00F04842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  <w:t>pose</w:t>
                            </w:r>
                            <w:r w:rsidRPr="00F04842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-35.95pt;width:312.65pt;height:24.3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" filled="f" stroked="f">
                <v:textbox style="mso-fit-shape-to-text:t">
                  <w:txbxContent>
                    <w:p w14:paraId="3020A44F" w14:textId="09E58740" w:rsidR="001D3E95" w:rsidRPr="00E67422" w:rsidRDefault="001D3E95">
                      <w:pP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  <w:t>Prasarita Padottan</w:t>
                      </w:r>
                      <w:r w:rsidRPr="00F04842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  <w:t>asana (</w:t>
                      </w:r>
                      <w: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  <w:t>standing spread leg</w:t>
                      </w:r>
                      <w:r w:rsidRPr="00F04842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  <w:t>pose</w:t>
                      </w:r>
                      <w:r w:rsidRPr="00F04842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7A39">
        <w:rPr>
          <w:rFonts w:asciiTheme="majorHAnsi" w:hAnsiTheme="majorHAnsi"/>
          <w:b/>
          <w:i/>
          <w:sz w:val="22"/>
        </w:rPr>
        <w:t>Pronounced pruh-saah-ree-tuh paah-doht-taahn</w:t>
      </w:r>
      <w:r w:rsidR="005C67D0" w:rsidRPr="00F04842">
        <w:rPr>
          <w:rFonts w:asciiTheme="majorHAnsi" w:hAnsiTheme="majorHAnsi"/>
          <w:b/>
          <w:i/>
          <w:sz w:val="22"/>
        </w:rPr>
        <w:t>-aah-suh-nuh the word p</w:t>
      </w:r>
      <w:r w:rsidR="00347A39">
        <w:rPr>
          <w:rFonts w:asciiTheme="majorHAnsi" w:hAnsiTheme="majorHAnsi"/>
          <w:b/>
          <w:i/>
          <w:sz w:val="22"/>
        </w:rPr>
        <w:t>rasarita</w:t>
      </w:r>
      <w:r w:rsidR="005C67D0" w:rsidRPr="00F04842">
        <w:rPr>
          <w:rFonts w:asciiTheme="majorHAnsi" w:hAnsiTheme="majorHAnsi"/>
          <w:b/>
          <w:i/>
          <w:sz w:val="22"/>
        </w:rPr>
        <w:t xml:space="preserve"> means </w:t>
      </w:r>
      <w:r w:rsidR="00347A39">
        <w:rPr>
          <w:rFonts w:asciiTheme="majorHAnsi" w:hAnsiTheme="majorHAnsi"/>
          <w:b/>
          <w:i/>
          <w:sz w:val="22"/>
        </w:rPr>
        <w:t>to extend or spread</w:t>
      </w:r>
      <w:r w:rsidR="005C67D0" w:rsidRPr="00F04842">
        <w:rPr>
          <w:rFonts w:asciiTheme="majorHAnsi" w:hAnsiTheme="majorHAnsi"/>
          <w:b/>
          <w:i/>
          <w:sz w:val="22"/>
        </w:rPr>
        <w:t xml:space="preserve"> in Sanskrit</w:t>
      </w:r>
    </w:p>
    <w:p w14:paraId="2F261B80" w14:textId="77777777" w:rsidR="005C67D0" w:rsidRPr="00F04842" w:rsidRDefault="005C67D0" w:rsidP="005C67D0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  <w:sz w:val="22"/>
        </w:rPr>
      </w:pPr>
    </w:p>
    <w:p w14:paraId="015426F7" w14:textId="5DE91F94" w:rsidR="005C67D0" w:rsidRPr="00F04842" w:rsidRDefault="005C67D0" w:rsidP="00825D76">
      <w:pPr>
        <w:rPr>
          <w:rFonts w:asciiTheme="majorHAnsi" w:hAnsiTheme="majorHAnsi"/>
          <w:sz w:val="22"/>
        </w:rPr>
      </w:pPr>
      <w:r w:rsidRPr="00F04842">
        <w:rPr>
          <w:rFonts w:asciiTheme="majorHAnsi" w:hAnsiTheme="majorHAnsi"/>
          <w:sz w:val="22"/>
        </w:rPr>
        <w:t>It is rather like uttana</w:t>
      </w:r>
      <w:r w:rsidR="008E17FA">
        <w:rPr>
          <w:rFonts w:asciiTheme="majorHAnsi" w:hAnsiTheme="majorHAnsi"/>
          <w:sz w:val="22"/>
        </w:rPr>
        <w:t xml:space="preserve">sana, the standing forward bend, </w:t>
      </w:r>
      <w:r w:rsidRPr="00F04842">
        <w:rPr>
          <w:rFonts w:asciiTheme="majorHAnsi" w:hAnsiTheme="majorHAnsi"/>
          <w:sz w:val="22"/>
        </w:rPr>
        <w:t xml:space="preserve">but </w:t>
      </w:r>
      <w:r w:rsidR="008E17FA">
        <w:rPr>
          <w:rFonts w:asciiTheme="majorHAnsi" w:hAnsiTheme="majorHAnsi"/>
          <w:sz w:val="22"/>
        </w:rPr>
        <w:t>with legs spread wide apart</w:t>
      </w:r>
      <w:r w:rsidR="005B583D">
        <w:rPr>
          <w:rFonts w:asciiTheme="majorHAnsi" w:hAnsiTheme="majorHAnsi"/>
          <w:sz w:val="22"/>
        </w:rPr>
        <w:t xml:space="preserve"> which is generally a little easier for the hamstrings</w:t>
      </w:r>
      <w:r w:rsidR="008E17FA">
        <w:rPr>
          <w:rFonts w:asciiTheme="majorHAnsi" w:hAnsiTheme="majorHAnsi"/>
          <w:sz w:val="22"/>
        </w:rPr>
        <w:t>.</w:t>
      </w:r>
    </w:p>
    <w:p w14:paraId="14677F4A" w14:textId="77777777" w:rsidR="005C67D0" w:rsidRPr="00F04842" w:rsidRDefault="005C67D0" w:rsidP="005C67D0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/>
          <w:b/>
          <w:sz w:val="22"/>
        </w:rPr>
      </w:pPr>
    </w:p>
    <w:p w14:paraId="618AFE24" w14:textId="111B6565" w:rsidR="005C67D0" w:rsidRDefault="001D3E95" w:rsidP="005C67D0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BE6D0" wp14:editId="630D819F">
                <wp:simplePos x="0" y="0"/>
                <wp:positionH relativeFrom="column">
                  <wp:posOffset>4914900</wp:posOffset>
                </wp:positionH>
                <wp:positionV relativeFrom="paragraph">
                  <wp:posOffset>5715</wp:posOffset>
                </wp:positionV>
                <wp:extent cx="800100" cy="228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92A40" w14:textId="4A4D8906" w:rsidR="001D3E95" w:rsidRPr="00177E0D" w:rsidRDefault="001D3E9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77E0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margin-left:387pt;margin-top:.45pt;width:63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" filled="f" stroked="f">
                <v:textbox>
                  <w:txbxContent>
                    <w:p w14:paraId="47592A40" w14:textId="4A4D8906" w:rsidR="001D3E95" w:rsidRPr="00177E0D" w:rsidRDefault="001D3E95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77E0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Figure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7D0" w:rsidRPr="00F04842">
        <w:rPr>
          <w:rFonts w:asciiTheme="majorHAnsi" w:hAnsiTheme="majorHAnsi"/>
          <w:b/>
          <w:sz w:val="22"/>
        </w:rPr>
        <w:t>Teaching Points:</w:t>
      </w:r>
    </w:p>
    <w:p w14:paraId="62112FE7" w14:textId="370D379D" w:rsidR="001A418C" w:rsidRPr="00F04842" w:rsidRDefault="001A418C" w:rsidP="005C67D0">
      <w:pPr>
        <w:rPr>
          <w:rFonts w:asciiTheme="majorHAnsi" w:hAnsiTheme="majorHAnsi"/>
          <w:b/>
          <w:sz w:val="22"/>
        </w:rPr>
      </w:pPr>
    </w:p>
    <w:p w14:paraId="2C44A2A1" w14:textId="07BAA588" w:rsidR="005C67D0" w:rsidRPr="0002438C" w:rsidRDefault="001865D3" w:rsidP="005C67D0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ab/>
      </w:r>
      <w:r w:rsidRPr="0002438C">
        <w:rPr>
          <w:rFonts w:asciiTheme="majorHAnsi" w:hAnsiTheme="majorHAnsi"/>
          <w:b/>
          <w:sz w:val="22"/>
        </w:rPr>
        <w:t>Placement</w:t>
      </w:r>
    </w:p>
    <w:p w14:paraId="7168BB03" w14:textId="072F8DDB" w:rsidR="008E17FA" w:rsidRPr="0002438C" w:rsidRDefault="00CE2505" w:rsidP="005C67D0">
      <w:pPr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From T</w:t>
      </w:r>
      <w:r w:rsidR="005C67D0" w:rsidRPr="0002438C">
        <w:rPr>
          <w:rFonts w:asciiTheme="majorHAnsi" w:hAnsiTheme="majorHAnsi"/>
          <w:sz w:val="22"/>
        </w:rPr>
        <w:t xml:space="preserve">adasana </w:t>
      </w:r>
      <w:r w:rsidR="008E17FA" w:rsidRPr="0002438C">
        <w:rPr>
          <w:rFonts w:asciiTheme="majorHAnsi" w:hAnsiTheme="majorHAnsi"/>
          <w:sz w:val="22"/>
        </w:rPr>
        <w:t>take both feet apart</w:t>
      </w:r>
      <w:r w:rsidR="00286FD5" w:rsidRPr="0002438C">
        <w:rPr>
          <w:rFonts w:asciiTheme="majorHAnsi" w:hAnsiTheme="majorHAnsi"/>
          <w:sz w:val="22"/>
        </w:rPr>
        <w:t xml:space="preserve"> feet facing forwards</w:t>
      </w:r>
      <w:r w:rsidR="008E17FA" w:rsidRPr="0002438C">
        <w:rPr>
          <w:rFonts w:asciiTheme="majorHAnsi" w:hAnsiTheme="majorHAnsi"/>
          <w:sz w:val="22"/>
        </w:rPr>
        <w:t>, ideally so</w:t>
      </w:r>
      <w:r w:rsidR="00767C0F">
        <w:rPr>
          <w:rFonts w:asciiTheme="majorHAnsi" w:hAnsiTheme="majorHAnsi"/>
          <w:sz w:val="22"/>
        </w:rPr>
        <w:t xml:space="preserve"> </w:t>
      </w:r>
      <w:r w:rsidR="008E17FA" w:rsidRPr="0002438C">
        <w:rPr>
          <w:rFonts w:asciiTheme="majorHAnsi" w:hAnsiTheme="majorHAnsi"/>
          <w:sz w:val="22"/>
        </w:rPr>
        <w:t xml:space="preserve">ankles are beneath wrists when arms are held out at shoulder height. </w:t>
      </w:r>
      <w:r w:rsidR="00286FD5" w:rsidRPr="0002438C">
        <w:rPr>
          <w:rFonts w:asciiTheme="majorHAnsi" w:hAnsiTheme="majorHAnsi"/>
          <w:sz w:val="22"/>
        </w:rPr>
        <w:t xml:space="preserve">Notice how </w:t>
      </w:r>
      <w:r>
        <w:rPr>
          <w:rFonts w:asciiTheme="majorHAnsi" w:hAnsiTheme="majorHAnsi"/>
          <w:sz w:val="22"/>
        </w:rPr>
        <w:t xml:space="preserve">the </w:t>
      </w:r>
      <w:r w:rsidR="00286FD5" w:rsidRPr="0002438C">
        <w:rPr>
          <w:rFonts w:asciiTheme="majorHAnsi" w:hAnsiTheme="majorHAnsi"/>
          <w:sz w:val="22"/>
        </w:rPr>
        <w:t>inner knee</w:t>
      </w:r>
      <w:r>
        <w:rPr>
          <w:rFonts w:asciiTheme="majorHAnsi" w:hAnsiTheme="majorHAnsi"/>
          <w:sz w:val="22"/>
        </w:rPr>
        <w:t>s</w:t>
      </w:r>
      <w:r w:rsidR="001D3E95">
        <w:rPr>
          <w:rFonts w:asciiTheme="majorHAnsi" w:hAnsiTheme="majorHAnsi"/>
          <w:sz w:val="22"/>
        </w:rPr>
        <w:t xml:space="preserve"> feel</w:t>
      </w:r>
      <w:r w:rsidR="00286FD5" w:rsidRPr="0002438C">
        <w:rPr>
          <w:rFonts w:asciiTheme="majorHAnsi" w:hAnsiTheme="majorHAnsi"/>
          <w:sz w:val="22"/>
        </w:rPr>
        <w:t>, i</w:t>
      </w:r>
      <w:r w:rsidR="008E17FA" w:rsidRPr="0002438C">
        <w:rPr>
          <w:rFonts w:asciiTheme="majorHAnsi" w:hAnsiTheme="majorHAnsi"/>
          <w:sz w:val="22"/>
        </w:rPr>
        <w:t xml:space="preserve">f </w:t>
      </w:r>
      <w:r w:rsidR="001D3E95">
        <w:rPr>
          <w:rFonts w:asciiTheme="majorHAnsi" w:hAnsiTheme="majorHAnsi"/>
          <w:sz w:val="22"/>
        </w:rPr>
        <w:t>there is any discomfort at knees then</w:t>
      </w:r>
      <w:r w:rsidR="008E17FA" w:rsidRPr="0002438C">
        <w:rPr>
          <w:rFonts w:asciiTheme="majorHAnsi" w:hAnsiTheme="majorHAnsi"/>
          <w:sz w:val="22"/>
        </w:rPr>
        <w:t xml:space="preserve"> </w:t>
      </w:r>
      <w:r w:rsidR="00286FD5" w:rsidRPr="0002438C">
        <w:rPr>
          <w:rFonts w:asciiTheme="majorHAnsi" w:hAnsiTheme="majorHAnsi"/>
          <w:sz w:val="22"/>
        </w:rPr>
        <w:t>feet can</w:t>
      </w:r>
      <w:r w:rsidR="008E17FA" w:rsidRPr="0002438C">
        <w:rPr>
          <w:rFonts w:asciiTheme="majorHAnsi" w:hAnsiTheme="majorHAnsi"/>
          <w:sz w:val="22"/>
        </w:rPr>
        <w:t xml:space="preserve"> be closer together.</w:t>
      </w:r>
      <w:r w:rsidR="00286FD5" w:rsidRPr="0002438C">
        <w:rPr>
          <w:rFonts w:asciiTheme="majorHAnsi" w:hAnsiTheme="majorHAnsi"/>
          <w:sz w:val="22"/>
        </w:rPr>
        <w:t xml:space="preserve"> </w:t>
      </w:r>
    </w:p>
    <w:p w14:paraId="2EDF0EFF" w14:textId="536D56E4" w:rsidR="008E17FA" w:rsidRDefault="008E17FA" w:rsidP="005C67D0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02438C">
        <w:rPr>
          <w:rFonts w:asciiTheme="majorHAnsi" w:hAnsiTheme="majorHAnsi"/>
          <w:sz w:val="22"/>
        </w:rPr>
        <w:t xml:space="preserve">Check that the feet </w:t>
      </w:r>
      <w:r w:rsidR="001D3E95">
        <w:rPr>
          <w:rFonts w:asciiTheme="majorHAnsi" w:hAnsiTheme="majorHAnsi"/>
          <w:sz w:val="22"/>
        </w:rPr>
        <w:t>have not been inverted where we</w:t>
      </w:r>
      <w:r w:rsidRPr="0002438C">
        <w:rPr>
          <w:rFonts w:asciiTheme="majorHAnsi" w:hAnsiTheme="majorHAnsi"/>
          <w:sz w:val="22"/>
        </w:rPr>
        <w:t xml:space="preserve"> have fallen onto the outer edges of the feet, </w:t>
      </w:r>
      <w:r w:rsidR="00286FD5" w:rsidRPr="0002438C">
        <w:rPr>
          <w:rFonts w:asciiTheme="majorHAnsi" w:hAnsiTheme="majorHAnsi"/>
          <w:sz w:val="22"/>
        </w:rPr>
        <w:t xml:space="preserve">weight spread evenly through feet, </w:t>
      </w:r>
      <w:r w:rsidR="00767C0F">
        <w:rPr>
          <w:rFonts w:asciiTheme="majorHAnsi" w:hAnsiTheme="majorHAnsi"/>
          <w:sz w:val="22"/>
        </w:rPr>
        <w:t xml:space="preserve">i.e. </w:t>
      </w:r>
      <w:r w:rsidR="00177E0D" w:rsidRPr="0002438C">
        <w:rPr>
          <w:rFonts w:asciiTheme="majorHAnsi" w:hAnsiTheme="majorHAnsi"/>
          <w:sz w:val="22"/>
        </w:rPr>
        <w:t>using pada bandha</w:t>
      </w:r>
    </w:p>
    <w:p w14:paraId="24AB58C6" w14:textId="778C88EB" w:rsidR="005B583D" w:rsidRDefault="005B583D" w:rsidP="005C67D0">
      <w:pPr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Can have feet slightly turned inwards if it gives more stability</w:t>
      </w:r>
    </w:p>
    <w:p w14:paraId="48679313" w14:textId="77777777" w:rsidR="001A418C" w:rsidRPr="0002438C" w:rsidRDefault="001A418C" w:rsidP="001A418C">
      <w:pPr>
        <w:ind w:left="360"/>
        <w:rPr>
          <w:rFonts w:asciiTheme="majorHAnsi" w:hAnsiTheme="majorHAnsi"/>
          <w:sz w:val="22"/>
        </w:rPr>
      </w:pPr>
    </w:p>
    <w:p w14:paraId="1E6D0B81" w14:textId="585F1713" w:rsidR="001865D3" w:rsidRPr="0002438C" w:rsidRDefault="001865D3" w:rsidP="001865D3">
      <w:pPr>
        <w:ind w:left="360"/>
        <w:rPr>
          <w:rFonts w:asciiTheme="majorHAnsi" w:hAnsiTheme="majorHAnsi"/>
          <w:b/>
          <w:sz w:val="22"/>
        </w:rPr>
      </w:pPr>
      <w:r w:rsidRPr="0002438C">
        <w:rPr>
          <w:rFonts w:asciiTheme="majorHAnsi" w:hAnsiTheme="majorHAnsi"/>
          <w:sz w:val="22"/>
        </w:rPr>
        <w:tab/>
      </w:r>
      <w:r w:rsidRPr="0002438C">
        <w:rPr>
          <w:rFonts w:asciiTheme="majorHAnsi" w:hAnsiTheme="majorHAnsi"/>
          <w:b/>
          <w:sz w:val="22"/>
        </w:rPr>
        <w:t>Entrance</w:t>
      </w:r>
    </w:p>
    <w:p w14:paraId="4F8ED475" w14:textId="3BC79F49" w:rsidR="008E17FA" w:rsidRPr="0002438C" w:rsidRDefault="008E17FA" w:rsidP="001865D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02438C">
        <w:rPr>
          <w:rFonts w:asciiTheme="majorHAnsi" w:hAnsiTheme="majorHAnsi"/>
          <w:sz w:val="22"/>
        </w:rPr>
        <w:t>Inhaling lift arms outwards to shoulder height, connecting core to fingers</w:t>
      </w:r>
      <w:r w:rsidR="00286FD5" w:rsidRPr="0002438C">
        <w:rPr>
          <w:rFonts w:asciiTheme="majorHAnsi" w:hAnsiTheme="majorHAnsi"/>
          <w:sz w:val="22"/>
        </w:rPr>
        <w:t>, e</w:t>
      </w:r>
      <w:r w:rsidR="0002438C" w:rsidRPr="0002438C">
        <w:rPr>
          <w:rFonts w:asciiTheme="majorHAnsi" w:hAnsiTheme="majorHAnsi"/>
          <w:sz w:val="22"/>
        </w:rPr>
        <w:t>ngag</w:t>
      </w:r>
      <w:r w:rsidR="00286FD5" w:rsidRPr="0002438C">
        <w:rPr>
          <w:rFonts w:asciiTheme="majorHAnsi" w:hAnsiTheme="majorHAnsi"/>
          <w:sz w:val="22"/>
        </w:rPr>
        <w:t>ing core muscles</w:t>
      </w:r>
    </w:p>
    <w:p w14:paraId="4CC40351" w14:textId="4890AA7E" w:rsidR="008E17FA" w:rsidRPr="001D3E95" w:rsidRDefault="008E17FA" w:rsidP="001865D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02438C">
        <w:rPr>
          <w:rFonts w:asciiTheme="majorHAnsi" w:hAnsiTheme="majorHAnsi"/>
          <w:sz w:val="22"/>
        </w:rPr>
        <w:t>Exhaling fold at hips,</w:t>
      </w:r>
      <w:r w:rsidR="00286FD5" w:rsidRPr="0002438C">
        <w:rPr>
          <w:rFonts w:asciiTheme="majorHAnsi" w:hAnsiTheme="majorHAnsi"/>
          <w:sz w:val="22"/>
        </w:rPr>
        <w:t xml:space="preserve"> lifting both sits bones so pelvis tilts forwards</w:t>
      </w:r>
      <w:r w:rsidR="001D3E95">
        <w:rPr>
          <w:rFonts w:asciiTheme="majorHAnsi" w:hAnsiTheme="majorHAnsi"/>
          <w:sz w:val="22"/>
        </w:rPr>
        <w:t xml:space="preserve"> &amp; the whole spine moves as one; </w:t>
      </w:r>
      <w:r w:rsidRPr="001D3E95">
        <w:rPr>
          <w:rFonts w:asciiTheme="majorHAnsi" w:hAnsiTheme="majorHAnsi"/>
          <w:sz w:val="22"/>
        </w:rPr>
        <w:t xml:space="preserve"> arms still out to side</w:t>
      </w:r>
      <w:r w:rsidR="001865D3" w:rsidRPr="001D3E95">
        <w:rPr>
          <w:rFonts w:asciiTheme="majorHAnsi" w:hAnsiTheme="majorHAnsi"/>
          <w:sz w:val="22"/>
        </w:rPr>
        <w:t>s, look</w:t>
      </w:r>
      <w:r w:rsidR="001D3E95">
        <w:rPr>
          <w:rFonts w:asciiTheme="majorHAnsi" w:hAnsiTheme="majorHAnsi"/>
          <w:sz w:val="22"/>
        </w:rPr>
        <w:t>ing</w:t>
      </w:r>
      <w:r w:rsidR="001865D3" w:rsidRPr="001D3E95">
        <w:rPr>
          <w:rFonts w:asciiTheme="majorHAnsi" w:hAnsiTheme="majorHAnsi"/>
          <w:sz w:val="22"/>
        </w:rPr>
        <w:t xml:space="preserve"> downwards </w:t>
      </w:r>
      <w:r w:rsidR="00286FD5" w:rsidRPr="001D3E95">
        <w:rPr>
          <w:rFonts w:asciiTheme="majorHAnsi" w:hAnsiTheme="majorHAnsi"/>
          <w:sz w:val="22"/>
        </w:rPr>
        <w:t>as lower down</w:t>
      </w:r>
      <w:r w:rsidR="001D3E95">
        <w:rPr>
          <w:rFonts w:asciiTheme="majorHAnsi" w:hAnsiTheme="majorHAnsi"/>
          <w:sz w:val="22"/>
        </w:rPr>
        <w:t>; can bend knees to release the pull of tight hamstrings or lower back</w:t>
      </w:r>
      <w:r w:rsidR="001865D3" w:rsidRPr="001D3E95">
        <w:rPr>
          <w:rFonts w:asciiTheme="majorHAnsi" w:hAnsiTheme="majorHAnsi"/>
          <w:sz w:val="22"/>
        </w:rPr>
        <w:t xml:space="preserve"> </w:t>
      </w:r>
    </w:p>
    <w:p w14:paraId="3FF4AA50" w14:textId="59B70FB4" w:rsidR="001865D3" w:rsidRDefault="00286FD5" w:rsidP="001865D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</w:rPr>
      </w:pPr>
      <w:r w:rsidRPr="0002438C">
        <w:rPr>
          <w:rFonts w:asciiTheme="majorHAnsi" w:hAnsiTheme="majorHAnsi"/>
          <w:sz w:val="22"/>
        </w:rPr>
        <w:t>Place</w:t>
      </w:r>
      <w:r w:rsidR="001865D3" w:rsidRPr="0002438C">
        <w:rPr>
          <w:rFonts w:asciiTheme="majorHAnsi" w:hAnsiTheme="majorHAnsi"/>
          <w:sz w:val="22"/>
        </w:rPr>
        <w:t xml:space="preserve"> hand</w:t>
      </w:r>
      <w:r w:rsidR="00767C0F">
        <w:rPr>
          <w:rFonts w:asciiTheme="majorHAnsi" w:hAnsiTheme="majorHAnsi"/>
          <w:sz w:val="22"/>
        </w:rPr>
        <w:t>s</w:t>
      </w:r>
      <w:r w:rsidR="001865D3" w:rsidRPr="0002438C">
        <w:rPr>
          <w:rFonts w:asciiTheme="majorHAnsi" w:hAnsiTheme="majorHAnsi"/>
          <w:sz w:val="22"/>
        </w:rPr>
        <w:t xml:space="preserve"> to the floor or upon bloc</w:t>
      </w:r>
      <w:r w:rsidRPr="0002438C">
        <w:rPr>
          <w:rFonts w:asciiTheme="majorHAnsi" w:hAnsiTheme="majorHAnsi"/>
          <w:sz w:val="22"/>
        </w:rPr>
        <w:t xml:space="preserve">ks, </w:t>
      </w:r>
      <w:r w:rsidR="00767C0F">
        <w:rPr>
          <w:rFonts w:asciiTheme="majorHAnsi" w:hAnsiTheme="majorHAnsi"/>
          <w:sz w:val="22"/>
        </w:rPr>
        <w:t xml:space="preserve">ideally the floor comes up to meet the hands but </w:t>
      </w:r>
      <w:r w:rsidRPr="0002438C">
        <w:rPr>
          <w:rFonts w:asciiTheme="majorHAnsi" w:hAnsiTheme="majorHAnsi"/>
          <w:sz w:val="22"/>
        </w:rPr>
        <w:t xml:space="preserve">if necessary </w:t>
      </w:r>
      <w:r w:rsidR="001D3E95">
        <w:rPr>
          <w:rFonts w:asciiTheme="majorHAnsi" w:hAnsiTheme="majorHAnsi"/>
          <w:sz w:val="22"/>
        </w:rPr>
        <w:t>keep</w:t>
      </w:r>
      <w:r w:rsidR="001865D3" w:rsidRPr="0002438C">
        <w:rPr>
          <w:rFonts w:asciiTheme="majorHAnsi" w:hAnsiTheme="majorHAnsi"/>
          <w:sz w:val="22"/>
        </w:rPr>
        <w:t xml:space="preserve"> the knees </w:t>
      </w:r>
      <w:r w:rsidR="001D3E95">
        <w:rPr>
          <w:rFonts w:asciiTheme="majorHAnsi" w:hAnsiTheme="majorHAnsi"/>
          <w:sz w:val="22"/>
        </w:rPr>
        <w:t xml:space="preserve">bent </w:t>
      </w:r>
      <w:r w:rsidR="001865D3" w:rsidRPr="0002438C">
        <w:rPr>
          <w:rFonts w:asciiTheme="majorHAnsi" w:hAnsiTheme="majorHAnsi"/>
          <w:sz w:val="22"/>
        </w:rPr>
        <w:t>if that releases discomfort in the lower back or hamstrings</w:t>
      </w:r>
      <w:r w:rsidR="00767C0F">
        <w:rPr>
          <w:rFonts w:asciiTheme="majorHAnsi" w:hAnsiTheme="majorHAnsi"/>
          <w:sz w:val="22"/>
        </w:rPr>
        <w:t>, allowing for an anterior pelvic tilt</w:t>
      </w:r>
    </w:p>
    <w:p w14:paraId="488217CB" w14:textId="77777777" w:rsidR="001A418C" w:rsidRPr="001A418C" w:rsidRDefault="001A418C" w:rsidP="001A418C">
      <w:pPr>
        <w:ind w:left="360"/>
        <w:rPr>
          <w:rFonts w:asciiTheme="majorHAnsi" w:hAnsiTheme="majorHAnsi"/>
          <w:sz w:val="22"/>
        </w:rPr>
      </w:pPr>
    </w:p>
    <w:p w14:paraId="6FE2B328" w14:textId="1A5B7A79" w:rsidR="001865D3" w:rsidRPr="0002438C" w:rsidRDefault="001865D3" w:rsidP="001865D3">
      <w:pPr>
        <w:ind w:left="360"/>
        <w:rPr>
          <w:rFonts w:asciiTheme="majorHAnsi" w:hAnsiTheme="majorHAnsi"/>
          <w:b/>
          <w:sz w:val="22"/>
        </w:rPr>
      </w:pPr>
      <w:r w:rsidRPr="0002438C">
        <w:rPr>
          <w:rFonts w:asciiTheme="majorHAnsi" w:hAnsiTheme="majorHAnsi"/>
          <w:sz w:val="22"/>
        </w:rPr>
        <w:tab/>
      </w:r>
      <w:r w:rsidRPr="0002438C">
        <w:rPr>
          <w:rFonts w:asciiTheme="majorHAnsi" w:hAnsiTheme="majorHAnsi"/>
          <w:b/>
          <w:sz w:val="22"/>
        </w:rPr>
        <w:t>Stay</w:t>
      </w:r>
    </w:p>
    <w:p w14:paraId="764C3402" w14:textId="2E346088" w:rsidR="00767577" w:rsidRPr="0002438C" w:rsidRDefault="00767577" w:rsidP="001865D3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02438C">
        <w:rPr>
          <w:rFonts w:asciiTheme="majorHAnsi" w:hAnsiTheme="majorHAnsi"/>
          <w:sz w:val="22"/>
        </w:rPr>
        <w:t>Inhal</w:t>
      </w:r>
      <w:r w:rsidR="00286FD5" w:rsidRPr="0002438C">
        <w:rPr>
          <w:rFonts w:asciiTheme="majorHAnsi" w:hAnsiTheme="majorHAnsi"/>
          <w:sz w:val="22"/>
        </w:rPr>
        <w:t>ing lift and lengthen the spine, opening the chest</w:t>
      </w:r>
      <w:r w:rsidRPr="0002438C">
        <w:rPr>
          <w:rFonts w:asciiTheme="majorHAnsi" w:hAnsiTheme="majorHAnsi"/>
          <w:sz w:val="22"/>
        </w:rPr>
        <w:t xml:space="preserve"> </w:t>
      </w:r>
    </w:p>
    <w:p w14:paraId="344D3650" w14:textId="2A681122" w:rsidR="00767577" w:rsidRPr="0002438C" w:rsidRDefault="00767577" w:rsidP="001865D3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02438C">
        <w:rPr>
          <w:rFonts w:asciiTheme="majorHAnsi" w:hAnsiTheme="majorHAnsi"/>
          <w:sz w:val="22"/>
        </w:rPr>
        <w:t>Exhaling contract abdomen as fold down more deeply into the pose</w:t>
      </w:r>
      <w:r w:rsidR="00286FD5" w:rsidRPr="0002438C">
        <w:rPr>
          <w:rFonts w:asciiTheme="majorHAnsi" w:hAnsiTheme="majorHAnsi"/>
          <w:sz w:val="22"/>
        </w:rPr>
        <w:t>, lifting buttocks</w:t>
      </w:r>
      <w:r w:rsidRPr="0002438C">
        <w:rPr>
          <w:rFonts w:asciiTheme="majorHAnsi" w:hAnsiTheme="majorHAnsi"/>
          <w:sz w:val="22"/>
        </w:rPr>
        <w:t xml:space="preserve"> </w:t>
      </w:r>
    </w:p>
    <w:p w14:paraId="1E4A102E" w14:textId="062C4067" w:rsidR="001865D3" w:rsidRPr="0002438C" w:rsidRDefault="001D3E95" w:rsidP="001865D3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If legs are straight m</w:t>
      </w:r>
      <w:r w:rsidR="00767577" w:rsidRPr="0002438C">
        <w:rPr>
          <w:rFonts w:asciiTheme="majorHAnsi" w:hAnsiTheme="majorHAnsi"/>
          <w:sz w:val="22"/>
        </w:rPr>
        <w:t xml:space="preserve">ake sure </w:t>
      </w:r>
      <w:r w:rsidR="00767577" w:rsidRPr="0002438C">
        <w:rPr>
          <w:rFonts w:asciiTheme="majorHAnsi" w:hAnsiTheme="majorHAnsi"/>
          <w:b/>
          <w:sz w:val="22"/>
        </w:rPr>
        <w:t>hips are aligned with heels</w:t>
      </w:r>
    </w:p>
    <w:p w14:paraId="661AB8CF" w14:textId="2D2F46AC" w:rsidR="00286FD5" w:rsidRPr="0002438C" w:rsidRDefault="00286FD5" w:rsidP="001865D3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02438C">
        <w:rPr>
          <w:rFonts w:asciiTheme="majorHAnsi" w:hAnsiTheme="majorHAnsi"/>
          <w:sz w:val="22"/>
        </w:rPr>
        <w:t xml:space="preserve">Let the head and neck be relaxed </w:t>
      </w:r>
    </w:p>
    <w:p w14:paraId="7128168A" w14:textId="2B2DB09C" w:rsidR="00767577" w:rsidRDefault="00767577" w:rsidP="001865D3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 w:rsidRPr="0002438C">
        <w:rPr>
          <w:rFonts w:asciiTheme="majorHAnsi" w:hAnsiTheme="majorHAnsi"/>
          <w:sz w:val="22"/>
        </w:rPr>
        <w:t xml:space="preserve">When ready to stay still use the breath to make subtle adjustments, </w:t>
      </w:r>
      <w:r w:rsidR="00286FD5" w:rsidRPr="0002438C">
        <w:rPr>
          <w:rFonts w:asciiTheme="majorHAnsi" w:hAnsiTheme="majorHAnsi"/>
          <w:sz w:val="22"/>
        </w:rPr>
        <w:t xml:space="preserve">noticing how the breath subtly moves the body, </w:t>
      </w:r>
      <w:r w:rsidRPr="0002438C">
        <w:rPr>
          <w:rFonts w:asciiTheme="majorHAnsi" w:hAnsiTheme="majorHAnsi"/>
          <w:sz w:val="22"/>
        </w:rPr>
        <w:t>surrendering into the pose</w:t>
      </w:r>
    </w:p>
    <w:p w14:paraId="3D0C67C9" w14:textId="77777777" w:rsidR="001A418C" w:rsidRPr="001A418C" w:rsidRDefault="001A418C" w:rsidP="001A418C">
      <w:pPr>
        <w:ind w:left="360"/>
        <w:rPr>
          <w:rFonts w:asciiTheme="majorHAnsi" w:hAnsiTheme="majorHAnsi"/>
          <w:sz w:val="22"/>
        </w:rPr>
      </w:pPr>
    </w:p>
    <w:p w14:paraId="2B52E684" w14:textId="160A184E" w:rsidR="00767577" w:rsidRPr="0002438C" w:rsidRDefault="00767577" w:rsidP="00767577">
      <w:pPr>
        <w:rPr>
          <w:rFonts w:asciiTheme="majorHAnsi" w:hAnsiTheme="majorHAnsi"/>
          <w:b/>
          <w:sz w:val="22"/>
        </w:rPr>
      </w:pPr>
      <w:r w:rsidRPr="0002438C">
        <w:rPr>
          <w:rFonts w:asciiTheme="majorHAnsi" w:hAnsiTheme="majorHAnsi"/>
          <w:sz w:val="22"/>
        </w:rPr>
        <w:tab/>
      </w:r>
      <w:r w:rsidRPr="0002438C">
        <w:rPr>
          <w:rFonts w:asciiTheme="majorHAnsi" w:hAnsiTheme="majorHAnsi"/>
          <w:b/>
          <w:sz w:val="22"/>
        </w:rPr>
        <w:t>Exit</w:t>
      </w:r>
    </w:p>
    <w:p w14:paraId="719B6FA4" w14:textId="7920B718" w:rsidR="005C67D0" w:rsidRDefault="005C67D0" w:rsidP="00F0293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</w:rPr>
      </w:pPr>
      <w:r w:rsidRPr="00F0293D">
        <w:rPr>
          <w:rFonts w:asciiTheme="majorHAnsi" w:hAnsiTheme="majorHAnsi"/>
          <w:sz w:val="22"/>
        </w:rPr>
        <w:t xml:space="preserve">Ensure your </w:t>
      </w:r>
      <w:r w:rsidRPr="00950819">
        <w:rPr>
          <w:rFonts w:asciiTheme="majorHAnsi" w:hAnsiTheme="majorHAnsi"/>
          <w:sz w:val="22"/>
        </w:rPr>
        <w:t>weight is equally distributed between both feet</w:t>
      </w:r>
      <w:r w:rsidR="00950819" w:rsidRPr="00950819">
        <w:rPr>
          <w:rFonts w:asciiTheme="majorHAnsi" w:hAnsiTheme="majorHAnsi"/>
          <w:sz w:val="22"/>
        </w:rPr>
        <w:t>, engaging</w:t>
      </w:r>
      <w:r w:rsidR="00950819">
        <w:rPr>
          <w:rFonts w:asciiTheme="majorHAnsi" w:hAnsiTheme="majorHAnsi"/>
          <w:sz w:val="22"/>
        </w:rPr>
        <w:t xml:space="preserve"> both quadriceps making legs active</w:t>
      </w:r>
      <w:r w:rsidR="00767C0F">
        <w:rPr>
          <w:rFonts w:asciiTheme="majorHAnsi" w:hAnsiTheme="majorHAnsi"/>
          <w:sz w:val="22"/>
        </w:rPr>
        <w:t>, with an awareness of the core</w:t>
      </w:r>
    </w:p>
    <w:p w14:paraId="295DFFA8" w14:textId="4D1DC9CD" w:rsidR="00950819" w:rsidRPr="00F0293D" w:rsidRDefault="00950819" w:rsidP="00F0293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Inhaling lift arms out to sides as lift the torso up, the spine &amp; pelvis moving as one long length</w:t>
      </w:r>
      <w:r w:rsidR="00286FD5">
        <w:rPr>
          <w:rFonts w:asciiTheme="majorHAnsi" w:hAnsiTheme="majorHAnsi"/>
          <w:sz w:val="22"/>
        </w:rPr>
        <w:t>, reach out again from core to fingers</w:t>
      </w:r>
    </w:p>
    <w:p w14:paraId="2B944F12" w14:textId="702DF796" w:rsidR="005C67D0" w:rsidRDefault="00950819" w:rsidP="005C67D0">
      <w:pPr>
        <w:numPr>
          <w:ilvl w:val="0"/>
          <w:numId w:val="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Exhaling lower the arms down to sides.</w:t>
      </w:r>
    </w:p>
    <w:p w14:paraId="204D93DC" w14:textId="77777777" w:rsidR="00825D76" w:rsidRDefault="00825D76" w:rsidP="00825D76">
      <w:pPr>
        <w:rPr>
          <w:rFonts w:asciiTheme="majorHAnsi" w:hAnsiTheme="majorHAnsi"/>
          <w:sz w:val="22"/>
        </w:rPr>
      </w:pPr>
    </w:p>
    <w:p w14:paraId="602F78E2" w14:textId="674EE765" w:rsidR="00AE0A95" w:rsidRDefault="00825D76" w:rsidP="00AE0A9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Note: Sometimes students take legs too far apart </w:t>
      </w:r>
      <w:r w:rsidR="001D3E95">
        <w:rPr>
          <w:rFonts w:asciiTheme="majorHAnsi" w:hAnsiTheme="majorHAnsi"/>
          <w:sz w:val="22"/>
        </w:rPr>
        <w:t>to get the head to the floor but</w:t>
      </w:r>
      <w:r>
        <w:rPr>
          <w:rFonts w:asciiTheme="majorHAnsi" w:hAnsiTheme="majorHAnsi"/>
          <w:sz w:val="22"/>
        </w:rPr>
        <w:t xml:space="preserve"> there is more opening if legs are a little closer as this can give more room for the extension of the spine.</w:t>
      </w:r>
      <w:r w:rsidR="00286FD5">
        <w:rPr>
          <w:rFonts w:asciiTheme="majorHAnsi" w:hAnsiTheme="majorHAnsi"/>
          <w:sz w:val="22"/>
        </w:rPr>
        <w:t xml:space="preserve">  Also in some traditions students start by inhaling the spine into a small arch and this is perfectly acceptable.</w:t>
      </w:r>
    </w:p>
    <w:p w14:paraId="5815752B" w14:textId="77777777" w:rsidR="00286FD5" w:rsidRDefault="00286FD5" w:rsidP="00AE0A95">
      <w:pPr>
        <w:rPr>
          <w:rFonts w:asciiTheme="majorHAnsi" w:hAnsiTheme="majorHAnsi"/>
          <w:sz w:val="22"/>
        </w:rPr>
      </w:pPr>
    </w:p>
    <w:p w14:paraId="507F4768" w14:textId="653C848E" w:rsidR="005C67D0" w:rsidRPr="00F04842" w:rsidRDefault="008806E0" w:rsidP="005C67D0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Cautions</w:t>
      </w:r>
      <w:r w:rsidR="005C67D0" w:rsidRPr="00F04842">
        <w:rPr>
          <w:rFonts w:asciiTheme="majorHAnsi" w:hAnsiTheme="majorHAnsi"/>
          <w:b/>
          <w:sz w:val="22"/>
        </w:rPr>
        <w:t xml:space="preserve"> &amp; possible modifications</w:t>
      </w:r>
      <w:r w:rsidR="004C2700">
        <w:rPr>
          <w:rFonts w:asciiTheme="majorHAnsi" w:hAnsiTheme="majorHAnsi"/>
          <w:b/>
          <w:sz w:val="22"/>
        </w:rPr>
        <w:t>:</w:t>
      </w:r>
    </w:p>
    <w:p w14:paraId="3DE350E0" w14:textId="77777777" w:rsidR="005C67D0" w:rsidRPr="00F04842" w:rsidRDefault="005C67D0" w:rsidP="005C67D0">
      <w:pPr>
        <w:rPr>
          <w:rFonts w:asciiTheme="majorHAnsi" w:hAnsiTheme="majorHAnsi"/>
          <w:sz w:val="22"/>
        </w:rPr>
      </w:pPr>
    </w:p>
    <w:p w14:paraId="54A28807" w14:textId="3D50117A" w:rsidR="005C67D0" w:rsidRPr="00F04842" w:rsidRDefault="00F04842" w:rsidP="005C67D0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Heart conditions, </w:t>
      </w:r>
      <w:r w:rsidR="005C67D0" w:rsidRPr="00F04842">
        <w:rPr>
          <w:rFonts w:asciiTheme="majorHAnsi" w:hAnsiTheme="majorHAnsi"/>
          <w:sz w:val="22"/>
        </w:rPr>
        <w:t>high blood pressure</w:t>
      </w:r>
      <w:r>
        <w:rPr>
          <w:rFonts w:asciiTheme="majorHAnsi" w:hAnsiTheme="majorHAnsi"/>
          <w:sz w:val="22"/>
        </w:rPr>
        <w:t>, mature diabetic</w:t>
      </w:r>
      <w:r w:rsidR="003F6761">
        <w:rPr>
          <w:rFonts w:asciiTheme="majorHAnsi" w:hAnsiTheme="majorHAnsi"/>
          <w:sz w:val="22"/>
        </w:rPr>
        <w:t>:</w:t>
      </w:r>
      <w:r w:rsidR="00351D07">
        <w:rPr>
          <w:rFonts w:asciiTheme="majorHAnsi" w:hAnsiTheme="majorHAnsi"/>
          <w:sz w:val="22"/>
        </w:rPr>
        <w:t xml:space="preserve"> work dynamically, </w:t>
      </w:r>
      <w:r w:rsidR="001D3E95">
        <w:rPr>
          <w:rFonts w:asciiTheme="majorHAnsi" w:hAnsiTheme="majorHAnsi"/>
          <w:sz w:val="22"/>
        </w:rPr>
        <w:t>resting as necessary;</w:t>
      </w:r>
      <w:r w:rsidR="00CE2505">
        <w:rPr>
          <w:rFonts w:asciiTheme="majorHAnsi" w:hAnsiTheme="majorHAnsi"/>
          <w:sz w:val="22"/>
        </w:rPr>
        <w:t xml:space="preserve"> </w:t>
      </w:r>
      <w:r w:rsidR="00351D07">
        <w:rPr>
          <w:rFonts w:asciiTheme="majorHAnsi" w:hAnsiTheme="majorHAnsi"/>
          <w:sz w:val="22"/>
        </w:rPr>
        <w:t>if staying still then</w:t>
      </w:r>
      <w:r w:rsidR="005C67D0" w:rsidRPr="00F04842">
        <w:rPr>
          <w:rFonts w:asciiTheme="majorHAnsi" w:hAnsiTheme="majorHAnsi"/>
          <w:sz w:val="22"/>
        </w:rPr>
        <w:t xml:space="preserve"> keep head at heart level only descending into a half forward bend</w:t>
      </w:r>
      <w:r w:rsidR="008806E0">
        <w:rPr>
          <w:rFonts w:asciiTheme="majorHAnsi" w:hAnsiTheme="majorHAnsi"/>
          <w:sz w:val="22"/>
        </w:rPr>
        <w:t>, hands to a support</w:t>
      </w:r>
      <w:r w:rsidR="00351D07">
        <w:rPr>
          <w:rFonts w:asciiTheme="majorHAnsi" w:hAnsiTheme="majorHAnsi"/>
          <w:sz w:val="22"/>
        </w:rPr>
        <w:t xml:space="preserve"> </w:t>
      </w:r>
      <w:r w:rsidR="00177E0D">
        <w:rPr>
          <w:rFonts w:asciiTheme="majorHAnsi" w:hAnsiTheme="majorHAnsi"/>
          <w:sz w:val="22"/>
        </w:rPr>
        <w:t>or to hips.</w:t>
      </w:r>
    </w:p>
    <w:p w14:paraId="6870A15C" w14:textId="54283B3B" w:rsidR="005C67D0" w:rsidRPr="00F04842" w:rsidRDefault="005C67D0" w:rsidP="005C67D0">
      <w:pPr>
        <w:numPr>
          <w:ilvl w:val="0"/>
          <w:numId w:val="2"/>
        </w:numPr>
        <w:rPr>
          <w:rFonts w:asciiTheme="majorHAnsi" w:hAnsiTheme="majorHAnsi"/>
          <w:sz w:val="22"/>
        </w:rPr>
      </w:pPr>
      <w:r w:rsidRPr="00F04842">
        <w:rPr>
          <w:rFonts w:asciiTheme="majorHAnsi" w:hAnsiTheme="majorHAnsi"/>
          <w:sz w:val="22"/>
        </w:rPr>
        <w:t>Hamstring problems or low back conditions, sacroiliac problems and sc</w:t>
      </w:r>
      <w:r w:rsidR="00503618">
        <w:rPr>
          <w:rFonts w:asciiTheme="majorHAnsi" w:hAnsiTheme="majorHAnsi"/>
          <w:sz w:val="22"/>
        </w:rPr>
        <w:t>iatica</w:t>
      </w:r>
      <w:r w:rsidR="003F6761">
        <w:rPr>
          <w:rFonts w:asciiTheme="majorHAnsi" w:hAnsiTheme="majorHAnsi"/>
          <w:sz w:val="22"/>
        </w:rPr>
        <w:t>:</w:t>
      </w:r>
      <w:r w:rsidR="00503618">
        <w:rPr>
          <w:rFonts w:asciiTheme="majorHAnsi" w:hAnsiTheme="majorHAnsi"/>
          <w:sz w:val="22"/>
        </w:rPr>
        <w:t xml:space="preserve"> </w:t>
      </w:r>
      <w:r w:rsidR="0002438C">
        <w:rPr>
          <w:rFonts w:asciiTheme="majorHAnsi" w:hAnsiTheme="majorHAnsi"/>
          <w:sz w:val="22"/>
        </w:rPr>
        <w:t xml:space="preserve">can </w:t>
      </w:r>
      <w:r w:rsidR="00503618">
        <w:rPr>
          <w:rFonts w:asciiTheme="majorHAnsi" w:hAnsiTheme="majorHAnsi"/>
          <w:sz w:val="22"/>
        </w:rPr>
        <w:t xml:space="preserve">bend </w:t>
      </w:r>
      <w:r w:rsidR="00950819">
        <w:rPr>
          <w:rFonts w:asciiTheme="majorHAnsi" w:hAnsiTheme="majorHAnsi"/>
          <w:sz w:val="22"/>
        </w:rPr>
        <w:t>knees</w:t>
      </w:r>
      <w:r w:rsidR="008806E0">
        <w:rPr>
          <w:rFonts w:asciiTheme="majorHAnsi" w:hAnsiTheme="majorHAnsi"/>
          <w:sz w:val="22"/>
        </w:rPr>
        <w:t xml:space="preserve"> or</w:t>
      </w:r>
      <w:r w:rsidR="00CD22B6">
        <w:rPr>
          <w:rFonts w:asciiTheme="majorHAnsi" w:hAnsiTheme="majorHAnsi"/>
          <w:sz w:val="22"/>
        </w:rPr>
        <w:t xml:space="preserve"> stay</w:t>
      </w:r>
      <w:r w:rsidR="00503618">
        <w:rPr>
          <w:rFonts w:asciiTheme="majorHAnsi" w:hAnsiTheme="majorHAnsi"/>
          <w:sz w:val="22"/>
        </w:rPr>
        <w:t xml:space="preserve"> halfway </w:t>
      </w:r>
      <w:r w:rsidR="00CE2505">
        <w:rPr>
          <w:rFonts w:asciiTheme="majorHAnsi" w:hAnsiTheme="majorHAnsi"/>
          <w:sz w:val="22"/>
        </w:rPr>
        <w:t xml:space="preserve">with </w:t>
      </w:r>
      <w:r w:rsidR="008806E0">
        <w:rPr>
          <w:rFonts w:asciiTheme="majorHAnsi" w:hAnsiTheme="majorHAnsi"/>
          <w:sz w:val="22"/>
        </w:rPr>
        <w:t>hands to a support</w:t>
      </w:r>
      <w:r w:rsidR="00503618">
        <w:rPr>
          <w:rFonts w:asciiTheme="majorHAnsi" w:hAnsiTheme="majorHAnsi"/>
          <w:sz w:val="22"/>
        </w:rPr>
        <w:t>.</w:t>
      </w:r>
    </w:p>
    <w:p w14:paraId="43EB2E59" w14:textId="267526B8" w:rsidR="005C67D0" w:rsidRDefault="00177E0D" w:rsidP="005C67D0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>Low blood pressure</w:t>
      </w:r>
      <w:r w:rsidR="0002438C">
        <w:rPr>
          <w:rFonts w:asciiTheme="majorHAnsi" w:hAnsiTheme="majorHAnsi"/>
          <w:sz w:val="22"/>
        </w:rPr>
        <w:t>:</w:t>
      </w:r>
      <w:r>
        <w:rPr>
          <w:rFonts w:asciiTheme="majorHAnsi" w:hAnsiTheme="majorHAnsi"/>
          <w:sz w:val="22"/>
        </w:rPr>
        <w:t xml:space="preserve"> go slowly through the levels</w:t>
      </w:r>
      <w:r w:rsidR="005C67D0" w:rsidRPr="00F04842">
        <w:rPr>
          <w:rFonts w:asciiTheme="majorHAnsi" w:hAnsiTheme="majorHAnsi"/>
          <w:sz w:val="22"/>
        </w:rPr>
        <w:t xml:space="preserve"> could </w:t>
      </w:r>
      <w:r>
        <w:rPr>
          <w:rFonts w:asciiTheme="majorHAnsi" w:hAnsiTheme="majorHAnsi"/>
          <w:sz w:val="22"/>
        </w:rPr>
        <w:t xml:space="preserve">stay halfway hands to </w:t>
      </w:r>
      <w:r w:rsidR="00CE2505">
        <w:rPr>
          <w:rFonts w:asciiTheme="majorHAnsi" w:hAnsiTheme="majorHAnsi"/>
          <w:sz w:val="22"/>
        </w:rPr>
        <w:t xml:space="preserve">a </w:t>
      </w:r>
      <w:r>
        <w:rPr>
          <w:rFonts w:asciiTheme="majorHAnsi" w:hAnsiTheme="majorHAnsi"/>
          <w:sz w:val="22"/>
        </w:rPr>
        <w:t>support</w:t>
      </w:r>
    </w:p>
    <w:p w14:paraId="305DE3B3" w14:textId="3D8A5125" w:rsidR="003F6761" w:rsidRDefault="0077457E" w:rsidP="005C67D0">
      <w:pPr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Hyperextension</w:t>
      </w:r>
      <w:r w:rsidR="00767C0F">
        <w:rPr>
          <w:rFonts w:asciiTheme="majorHAnsi" w:hAnsiTheme="majorHAnsi"/>
          <w:sz w:val="22"/>
        </w:rPr>
        <w:t xml:space="preserve"> at knees</w:t>
      </w:r>
      <w:r>
        <w:rPr>
          <w:rFonts w:asciiTheme="majorHAnsi" w:hAnsiTheme="majorHAnsi"/>
          <w:sz w:val="22"/>
        </w:rPr>
        <w:t xml:space="preserve">: </w:t>
      </w:r>
      <w:r w:rsidR="00177E0D">
        <w:rPr>
          <w:rFonts w:asciiTheme="majorHAnsi" w:hAnsiTheme="majorHAnsi"/>
          <w:sz w:val="22"/>
        </w:rPr>
        <w:t>soft</w:t>
      </w:r>
      <w:r w:rsidR="00711EB5">
        <w:rPr>
          <w:rFonts w:asciiTheme="majorHAnsi" w:hAnsiTheme="majorHAnsi"/>
          <w:sz w:val="22"/>
        </w:rPr>
        <w:t>en</w:t>
      </w:r>
      <w:r w:rsidR="003F6761">
        <w:rPr>
          <w:rFonts w:asciiTheme="majorHAnsi" w:hAnsiTheme="majorHAnsi"/>
          <w:sz w:val="22"/>
        </w:rPr>
        <w:t xml:space="preserve"> knee</w:t>
      </w:r>
      <w:r w:rsidR="00177E0D">
        <w:rPr>
          <w:rFonts w:asciiTheme="majorHAnsi" w:hAnsiTheme="majorHAnsi"/>
          <w:sz w:val="22"/>
        </w:rPr>
        <w:t>s</w:t>
      </w:r>
      <w:r w:rsidR="00711EB5">
        <w:rPr>
          <w:rFonts w:asciiTheme="majorHAnsi" w:hAnsiTheme="majorHAnsi"/>
          <w:sz w:val="22"/>
        </w:rPr>
        <w:t>, makes sure weight evenly distributed within feet.</w:t>
      </w:r>
    </w:p>
    <w:p w14:paraId="023D1B08" w14:textId="2E143A8F" w:rsidR="005C67D0" w:rsidRDefault="003F6761" w:rsidP="005C67D0">
      <w:pPr>
        <w:numPr>
          <w:ilvl w:val="0"/>
          <w:numId w:val="2"/>
        </w:numPr>
        <w:rPr>
          <w:rFonts w:asciiTheme="majorHAnsi" w:hAnsiTheme="majorHAnsi"/>
          <w:sz w:val="22"/>
        </w:rPr>
      </w:pPr>
      <w:r w:rsidRPr="00177E0D">
        <w:rPr>
          <w:rFonts w:asciiTheme="majorHAnsi" w:hAnsiTheme="majorHAnsi"/>
          <w:sz w:val="22"/>
        </w:rPr>
        <w:t xml:space="preserve">General inflexibility &amp; weakness: </w:t>
      </w:r>
      <w:r w:rsidR="00711EB5">
        <w:rPr>
          <w:rFonts w:asciiTheme="majorHAnsi" w:hAnsiTheme="majorHAnsi"/>
          <w:sz w:val="22"/>
        </w:rPr>
        <w:t>bend</w:t>
      </w:r>
      <w:r w:rsidR="00177E0D" w:rsidRPr="00177E0D">
        <w:rPr>
          <w:rFonts w:asciiTheme="majorHAnsi" w:hAnsiTheme="majorHAnsi"/>
          <w:sz w:val="22"/>
        </w:rPr>
        <w:t xml:space="preserve"> knee</w:t>
      </w:r>
      <w:r w:rsidR="00711EB5">
        <w:rPr>
          <w:rFonts w:asciiTheme="majorHAnsi" w:hAnsiTheme="majorHAnsi"/>
          <w:sz w:val="22"/>
        </w:rPr>
        <w:t xml:space="preserve">s or </w:t>
      </w:r>
      <w:r w:rsidR="00177E0D" w:rsidRPr="00177E0D">
        <w:rPr>
          <w:rFonts w:asciiTheme="majorHAnsi" w:hAnsiTheme="majorHAnsi"/>
          <w:sz w:val="22"/>
        </w:rPr>
        <w:t xml:space="preserve"> go halfway </w:t>
      </w:r>
      <w:r w:rsidR="00711EB5">
        <w:rPr>
          <w:rFonts w:asciiTheme="majorHAnsi" w:hAnsiTheme="majorHAnsi"/>
          <w:sz w:val="22"/>
        </w:rPr>
        <w:t xml:space="preserve">with </w:t>
      </w:r>
      <w:r w:rsidR="00177E0D" w:rsidRPr="00177E0D">
        <w:rPr>
          <w:rFonts w:asciiTheme="majorHAnsi" w:hAnsiTheme="majorHAnsi"/>
          <w:sz w:val="22"/>
        </w:rPr>
        <w:t xml:space="preserve">hands to a support </w:t>
      </w:r>
    </w:p>
    <w:p w14:paraId="4DE9DAF4" w14:textId="77777777" w:rsidR="00177E0D" w:rsidRPr="00177E0D" w:rsidRDefault="00177E0D" w:rsidP="00177E0D">
      <w:pPr>
        <w:ind w:left="360"/>
        <w:rPr>
          <w:rFonts w:asciiTheme="majorHAnsi" w:hAnsiTheme="majorHAnsi"/>
          <w:sz w:val="22"/>
        </w:rPr>
      </w:pPr>
    </w:p>
    <w:p w14:paraId="7D42C3C4" w14:textId="67460540" w:rsidR="00AE0A95" w:rsidRDefault="004C2700" w:rsidP="005C67D0">
      <w:pPr>
        <w:pStyle w:val="Heading4"/>
        <w:rPr>
          <w:rFonts w:asciiTheme="majorHAnsi" w:hAnsiTheme="majorHAnsi"/>
        </w:rPr>
      </w:pPr>
      <w:r>
        <w:rPr>
          <w:rFonts w:asciiTheme="majorHAnsi" w:hAnsiTheme="majorHAnsi"/>
        </w:rPr>
        <w:t>Possible Staging:</w:t>
      </w:r>
      <w:r w:rsidR="00846B94">
        <w:rPr>
          <w:rFonts w:asciiTheme="majorHAnsi" w:hAnsiTheme="majorHAnsi"/>
        </w:rPr>
        <w:t xml:space="preserve"> where the whole class will do each stage and those that need to can stay at a suitable stage</w:t>
      </w:r>
    </w:p>
    <w:p w14:paraId="055D2973" w14:textId="77777777" w:rsidR="003F6761" w:rsidRPr="003F6761" w:rsidRDefault="003F6761" w:rsidP="0002438C">
      <w:pPr>
        <w:ind w:left="720"/>
      </w:pPr>
    </w:p>
    <w:p w14:paraId="1FC7EA35" w14:textId="1323D7A5" w:rsidR="001D3E95" w:rsidRPr="005B583D" w:rsidRDefault="00AE0A95" w:rsidP="005B583D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 Hands to hips</w:t>
      </w:r>
      <w:r w:rsidR="00177E0D">
        <w:rPr>
          <w:rFonts w:asciiTheme="majorHAnsi" w:hAnsiTheme="majorHAnsi"/>
          <w:sz w:val="22"/>
          <w:szCs w:val="22"/>
        </w:rPr>
        <w:t xml:space="preserve">, </w:t>
      </w:r>
      <w:r w:rsidR="001D3E95">
        <w:rPr>
          <w:rFonts w:asciiTheme="majorHAnsi" w:hAnsiTheme="majorHAnsi"/>
          <w:sz w:val="22"/>
          <w:szCs w:val="22"/>
        </w:rPr>
        <w:t xml:space="preserve">inhale </w:t>
      </w:r>
      <w:r w:rsidR="00177E0D">
        <w:rPr>
          <w:rFonts w:asciiTheme="majorHAnsi" w:hAnsiTheme="majorHAnsi"/>
          <w:sz w:val="22"/>
          <w:szCs w:val="22"/>
        </w:rPr>
        <w:t xml:space="preserve">lift </w:t>
      </w:r>
      <w:r w:rsidR="001D3E95">
        <w:rPr>
          <w:rFonts w:asciiTheme="majorHAnsi" w:hAnsiTheme="majorHAnsi"/>
          <w:sz w:val="22"/>
          <w:szCs w:val="22"/>
        </w:rPr>
        <w:t xml:space="preserve">&amp; lengthen spine </w:t>
      </w:r>
      <w:r w:rsidR="00177E0D">
        <w:rPr>
          <w:rFonts w:asciiTheme="majorHAnsi" w:hAnsiTheme="majorHAnsi"/>
          <w:sz w:val="22"/>
          <w:szCs w:val="22"/>
        </w:rPr>
        <w:t xml:space="preserve">and </w:t>
      </w:r>
      <w:r w:rsidR="001D3E95">
        <w:rPr>
          <w:rFonts w:asciiTheme="majorHAnsi" w:hAnsiTheme="majorHAnsi"/>
          <w:sz w:val="22"/>
          <w:szCs w:val="22"/>
        </w:rPr>
        <w:t xml:space="preserve">exhale lower </w:t>
      </w:r>
      <w:r w:rsidR="001D3E95" w:rsidRPr="00FF1603">
        <w:rPr>
          <w:rFonts w:asciiTheme="majorHAnsi" w:hAnsiTheme="majorHAnsi"/>
          <w:b/>
          <w:sz w:val="22"/>
          <w:szCs w:val="22"/>
        </w:rPr>
        <w:t>to hip height</w:t>
      </w:r>
      <w:r w:rsidR="001D3E95">
        <w:rPr>
          <w:rFonts w:asciiTheme="majorHAnsi" w:hAnsiTheme="majorHAnsi"/>
          <w:sz w:val="22"/>
          <w:szCs w:val="22"/>
        </w:rPr>
        <w:t>, hands to a support/knees bent if needed; could stay at this stage</w:t>
      </w:r>
      <w:r w:rsidR="005B583D">
        <w:rPr>
          <w:rFonts w:asciiTheme="majorHAnsi" w:hAnsiTheme="majorHAnsi"/>
          <w:sz w:val="22"/>
          <w:szCs w:val="22"/>
        </w:rPr>
        <w:t xml:space="preserve">: </w:t>
      </w:r>
      <w:r w:rsidR="001D3E95" w:rsidRPr="00FF1603">
        <w:rPr>
          <w:rFonts w:asciiTheme="majorHAnsi" w:hAnsiTheme="majorHAnsi"/>
          <w:i/>
          <w:sz w:val="22"/>
          <w:szCs w:val="22"/>
        </w:rPr>
        <w:t>learning to use pelvic tilt to keep spine moving as one unit</w:t>
      </w:r>
    </w:p>
    <w:p w14:paraId="7AA6D59C" w14:textId="19D8B4C3" w:rsidR="00AF187B" w:rsidRDefault="00AF187B" w:rsidP="0002438C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</w:t>
      </w:r>
      <w:r w:rsidR="00FF1603">
        <w:rPr>
          <w:rFonts w:asciiTheme="majorHAnsi" w:hAnsiTheme="majorHAnsi"/>
          <w:sz w:val="22"/>
          <w:szCs w:val="22"/>
        </w:rPr>
        <w:t>Go further l</w:t>
      </w:r>
      <w:r>
        <w:rPr>
          <w:rFonts w:asciiTheme="majorHAnsi" w:hAnsiTheme="majorHAnsi"/>
          <w:sz w:val="22"/>
          <w:szCs w:val="22"/>
        </w:rPr>
        <w:t>ower</w:t>
      </w:r>
      <w:r w:rsidR="00FF1603">
        <w:rPr>
          <w:rFonts w:asciiTheme="majorHAnsi" w:hAnsiTheme="majorHAnsi"/>
          <w:sz w:val="22"/>
          <w:szCs w:val="22"/>
        </w:rPr>
        <w:t>ing</w:t>
      </w:r>
      <w:r>
        <w:rPr>
          <w:rFonts w:asciiTheme="majorHAnsi" w:hAnsiTheme="majorHAnsi"/>
          <w:sz w:val="22"/>
          <w:szCs w:val="22"/>
        </w:rPr>
        <w:t xml:space="preserve"> </w:t>
      </w:r>
      <w:r w:rsidR="00FF1603">
        <w:rPr>
          <w:rFonts w:asciiTheme="majorHAnsi" w:hAnsiTheme="majorHAnsi"/>
          <w:sz w:val="22"/>
          <w:szCs w:val="22"/>
        </w:rPr>
        <w:t>the whole way down with hands to hips</w:t>
      </w:r>
      <w:r>
        <w:rPr>
          <w:rFonts w:asciiTheme="majorHAnsi" w:hAnsiTheme="majorHAnsi"/>
          <w:sz w:val="22"/>
          <w:szCs w:val="22"/>
        </w:rPr>
        <w:t xml:space="preserve"> </w:t>
      </w:r>
      <w:r w:rsidR="00FF1603">
        <w:rPr>
          <w:rFonts w:asciiTheme="majorHAnsi" w:hAnsiTheme="majorHAnsi"/>
          <w:sz w:val="22"/>
          <w:szCs w:val="22"/>
        </w:rPr>
        <w:t xml:space="preserve"> bent knees if needed, hands to floor or small support</w:t>
      </w:r>
    </w:p>
    <w:p w14:paraId="591740E9" w14:textId="6C2216FD" w:rsidR="00711EB5" w:rsidRDefault="00AF187B" w:rsidP="0002438C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</w:t>
      </w:r>
      <w:r w:rsidR="00CD22B6">
        <w:rPr>
          <w:rFonts w:asciiTheme="majorHAnsi" w:hAnsiTheme="majorHAnsi"/>
          <w:sz w:val="22"/>
          <w:szCs w:val="22"/>
        </w:rPr>
        <w:t>Arms to sides as lift and lower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7B67A12" w14:textId="6C6BDAE9" w:rsidR="00AF187B" w:rsidRDefault="00AF187B" w:rsidP="0002438C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 </w:t>
      </w:r>
      <w:r w:rsidR="00711EB5">
        <w:rPr>
          <w:rFonts w:asciiTheme="majorHAnsi" w:hAnsiTheme="majorHAnsi"/>
          <w:sz w:val="22"/>
          <w:szCs w:val="22"/>
        </w:rPr>
        <w:t>Arms fl</w:t>
      </w:r>
      <w:r w:rsidR="00FF1603">
        <w:rPr>
          <w:rFonts w:asciiTheme="majorHAnsi" w:hAnsiTheme="majorHAnsi"/>
          <w:sz w:val="22"/>
          <w:szCs w:val="22"/>
        </w:rPr>
        <w:t>exed overhead as lift and lower; require</w:t>
      </w:r>
      <w:r w:rsidR="005B583D">
        <w:rPr>
          <w:rFonts w:asciiTheme="majorHAnsi" w:hAnsiTheme="majorHAnsi"/>
          <w:sz w:val="22"/>
          <w:szCs w:val="22"/>
        </w:rPr>
        <w:t>s</w:t>
      </w:r>
      <w:r w:rsidR="00FF1603">
        <w:rPr>
          <w:rFonts w:asciiTheme="majorHAnsi" w:hAnsiTheme="majorHAnsi"/>
          <w:sz w:val="22"/>
          <w:szCs w:val="22"/>
        </w:rPr>
        <w:t xml:space="preserve"> much more strength</w:t>
      </w:r>
    </w:p>
    <w:p w14:paraId="37C8C968" w14:textId="77777777" w:rsidR="001A418C" w:rsidRDefault="001A418C" w:rsidP="0002438C">
      <w:pPr>
        <w:ind w:left="720"/>
        <w:rPr>
          <w:rFonts w:asciiTheme="majorHAnsi" w:hAnsiTheme="majorHAnsi"/>
          <w:sz w:val="22"/>
          <w:szCs w:val="22"/>
        </w:rPr>
      </w:pPr>
    </w:p>
    <w:p w14:paraId="3DD51EAC" w14:textId="174D13FE" w:rsidR="00825D76" w:rsidRPr="00AF187B" w:rsidRDefault="00846B94" w:rsidP="00825D7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Possible m</w:t>
      </w:r>
      <w:r w:rsidR="00825D76" w:rsidRPr="00AF187B">
        <w:rPr>
          <w:rFonts w:asciiTheme="majorHAnsi" w:hAnsiTheme="majorHAnsi"/>
          <w:b/>
          <w:sz w:val="22"/>
          <w:szCs w:val="22"/>
        </w:rPr>
        <w:t>odifications</w:t>
      </w:r>
      <w:r w:rsidR="00825D76">
        <w:rPr>
          <w:rFonts w:asciiTheme="majorHAnsi" w:hAnsiTheme="majorHAnsi"/>
          <w:b/>
          <w:sz w:val="22"/>
          <w:szCs w:val="22"/>
        </w:rPr>
        <w:t>:</w:t>
      </w:r>
    </w:p>
    <w:p w14:paraId="5275110A" w14:textId="77777777" w:rsidR="00825D76" w:rsidRDefault="00825D76" w:rsidP="00825D76">
      <w:pPr>
        <w:rPr>
          <w:rFonts w:asciiTheme="majorHAnsi" w:hAnsiTheme="majorHAnsi"/>
          <w:sz w:val="22"/>
          <w:szCs w:val="22"/>
        </w:rPr>
        <w:sectPr w:rsidR="00825D76" w:rsidSect="003F6761">
          <w:footerReference w:type="even" r:id="rId8"/>
          <w:footerReference w:type="default" r:id="rId9"/>
          <w:pgSz w:w="11900" w:h="16840"/>
          <w:pgMar w:top="1134" w:right="1797" w:bottom="1134" w:left="1797" w:header="709" w:footer="709" w:gutter="0"/>
          <w:cols w:space="708"/>
          <w:docGrid w:linePitch="360"/>
        </w:sectPr>
      </w:pPr>
    </w:p>
    <w:p w14:paraId="7E80246E" w14:textId="77777777" w:rsidR="00CE2505" w:rsidRDefault="00CE2505" w:rsidP="00825D76">
      <w:pPr>
        <w:rPr>
          <w:rFonts w:asciiTheme="majorHAnsi" w:hAnsiTheme="majorHAnsi"/>
          <w:sz w:val="22"/>
          <w:szCs w:val="22"/>
        </w:rPr>
      </w:pPr>
    </w:p>
    <w:p w14:paraId="340685BA" w14:textId="775B23FA" w:rsidR="00825D76" w:rsidRDefault="00825D76" w:rsidP="00825D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Bend knee</w:t>
      </w:r>
      <w:r w:rsidR="00CE2505">
        <w:rPr>
          <w:rFonts w:asciiTheme="majorHAnsi" w:hAnsiTheme="majorHAnsi"/>
          <w:sz w:val="22"/>
          <w:szCs w:val="22"/>
        </w:rPr>
        <w:t>s</w:t>
      </w:r>
    </w:p>
    <w:p w14:paraId="7944F0DB" w14:textId="1BBB0B87" w:rsidR="00825D76" w:rsidRDefault="00CE2505" w:rsidP="00825D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Alter hand position e.g.hands to hips</w:t>
      </w:r>
    </w:p>
    <w:p w14:paraId="5E37CD26" w14:textId="77777777" w:rsidR="001A418C" w:rsidRDefault="001A418C" w:rsidP="00825D76">
      <w:pPr>
        <w:rPr>
          <w:rFonts w:asciiTheme="majorHAnsi" w:hAnsiTheme="majorHAnsi"/>
          <w:sz w:val="22"/>
          <w:szCs w:val="22"/>
        </w:rPr>
      </w:pPr>
    </w:p>
    <w:p w14:paraId="64D8FBEA" w14:textId="77777777" w:rsidR="00825D76" w:rsidRDefault="00825D76" w:rsidP="00825D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Halfway - hands to chair</w:t>
      </w:r>
    </w:p>
    <w:p w14:paraId="734531AC" w14:textId="77777777" w:rsidR="00825D76" w:rsidRDefault="00825D76" w:rsidP="00825D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Halfway – hands to blocks</w:t>
      </w:r>
    </w:p>
    <w:p w14:paraId="69D7AF14" w14:textId="77777777" w:rsidR="00825D76" w:rsidRDefault="00825D76" w:rsidP="00825D76">
      <w:pPr>
        <w:rPr>
          <w:rFonts w:asciiTheme="majorHAnsi" w:hAnsiTheme="majorHAnsi"/>
          <w:sz w:val="22"/>
          <w:szCs w:val="22"/>
        </w:rPr>
        <w:sectPr w:rsidR="00825D76" w:rsidSect="00825D76">
          <w:type w:val="continuous"/>
          <w:pgSz w:w="11900" w:h="16840"/>
          <w:pgMar w:top="1134" w:right="1797" w:bottom="1134" w:left="1797" w:header="709" w:footer="709" w:gutter="0"/>
          <w:cols w:num="2" w:space="708"/>
          <w:docGrid w:linePitch="360"/>
        </w:sectPr>
      </w:pPr>
    </w:p>
    <w:p w14:paraId="255EE552" w14:textId="701B7EAD" w:rsidR="00825D76" w:rsidRDefault="00825D76" w:rsidP="00825D76">
      <w:pPr>
        <w:rPr>
          <w:rFonts w:asciiTheme="majorHAnsi" w:hAnsiTheme="majorHAnsi"/>
          <w:sz w:val="22"/>
          <w:szCs w:val="22"/>
        </w:rPr>
      </w:pPr>
    </w:p>
    <w:p w14:paraId="44903F33" w14:textId="50168F8E" w:rsidR="00825D76" w:rsidRPr="00825D76" w:rsidRDefault="00825D76" w:rsidP="00825D76">
      <w:pPr>
        <w:rPr>
          <w:rFonts w:asciiTheme="majorHAnsi" w:hAnsiTheme="majorHAnsi"/>
          <w:b/>
          <w:sz w:val="22"/>
          <w:szCs w:val="22"/>
        </w:rPr>
      </w:pPr>
      <w:r w:rsidRPr="00825D76">
        <w:rPr>
          <w:rFonts w:asciiTheme="majorHAnsi" w:hAnsiTheme="majorHAnsi"/>
          <w:b/>
          <w:sz w:val="22"/>
          <w:szCs w:val="22"/>
        </w:rPr>
        <w:t>Variations:</w:t>
      </w:r>
    </w:p>
    <w:p w14:paraId="1A28CCE8" w14:textId="77777777" w:rsidR="00825D76" w:rsidRDefault="00825D76" w:rsidP="00825D76">
      <w:pPr>
        <w:rPr>
          <w:rFonts w:asciiTheme="majorHAnsi" w:hAnsiTheme="majorHAnsi"/>
          <w:sz w:val="22"/>
          <w:szCs w:val="22"/>
        </w:rPr>
        <w:sectPr w:rsidR="00825D76" w:rsidSect="00825D76">
          <w:type w:val="continuous"/>
          <w:pgSz w:w="11900" w:h="16840"/>
          <w:pgMar w:top="1134" w:right="1797" w:bottom="1134" w:left="1797" w:header="709" w:footer="709" w:gutter="0"/>
          <w:cols w:space="708"/>
          <w:docGrid w:linePitch="360"/>
        </w:sectPr>
      </w:pPr>
    </w:p>
    <w:p w14:paraId="1DC6241E" w14:textId="77777777" w:rsidR="001A418C" w:rsidRDefault="001A418C" w:rsidP="00825D76">
      <w:pPr>
        <w:rPr>
          <w:rFonts w:asciiTheme="majorHAnsi" w:hAnsiTheme="majorHAnsi"/>
          <w:sz w:val="22"/>
          <w:szCs w:val="22"/>
        </w:rPr>
      </w:pPr>
    </w:p>
    <w:p w14:paraId="6CD55B25" w14:textId="3ABF760B" w:rsidR="00825D76" w:rsidRDefault="00825D76" w:rsidP="00825D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Hands walked </w:t>
      </w:r>
      <w:r w:rsidR="00846B94">
        <w:rPr>
          <w:rFonts w:asciiTheme="majorHAnsi" w:hAnsiTheme="majorHAnsi"/>
          <w:sz w:val="22"/>
          <w:szCs w:val="22"/>
        </w:rPr>
        <w:t>forwards to spread leg downward facing dog</w:t>
      </w:r>
    </w:p>
    <w:p w14:paraId="0C8E10D5" w14:textId="6E655675" w:rsidR="00825D76" w:rsidRDefault="00825D76" w:rsidP="00825D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Hands clasped </w:t>
      </w:r>
      <w:r w:rsidR="00CE2505">
        <w:rPr>
          <w:rFonts w:asciiTheme="majorHAnsi" w:hAnsiTheme="majorHAnsi"/>
          <w:sz w:val="22"/>
          <w:szCs w:val="22"/>
        </w:rPr>
        <w:t xml:space="preserve">with arms lowered </w:t>
      </w:r>
      <w:r>
        <w:rPr>
          <w:rFonts w:asciiTheme="majorHAnsi" w:hAnsiTheme="majorHAnsi"/>
          <w:sz w:val="22"/>
          <w:szCs w:val="22"/>
        </w:rPr>
        <w:t xml:space="preserve">behind </w:t>
      </w:r>
      <w:r w:rsidR="00CE2505">
        <w:rPr>
          <w:rFonts w:asciiTheme="majorHAnsi" w:hAnsiTheme="majorHAnsi"/>
          <w:sz w:val="22"/>
          <w:szCs w:val="22"/>
        </w:rPr>
        <w:t xml:space="preserve">the </w:t>
      </w:r>
      <w:r>
        <w:rPr>
          <w:rFonts w:asciiTheme="majorHAnsi" w:hAnsiTheme="majorHAnsi"/>
          <w:sz w:val="22"/>
          <w:szCs w:val="22"/>
        </w:rPr>
        <w:t>head</w:t>
      </w:r>
    </w:p>
    <w:p w14:paraId="08DD26E0" w14:textId="77777777" w:rsidR="00347A39" w:rsidRDefault="00347A39" w:rsidP="00825D76">
      <w:pPr>
        <w:rPr>
          <w:rFonts w:asciiTheme="majorHAnsi" w:hAnsiTheme="majorHAnsi"/>
          <w:sz w:val="22"/>
          <w:szCs w:val="22"/>
        </w:rPr>
        <w:sectPr w:rsidR="00347A39" w:rsidSect="00347A39">
          <w:type w:val="continuous"/>
          <w:pgSz w:w="11900" w:h="16840"/>
          <w:pgMar w:top="1134" w:right="1797" w:bottom="1134" w:left="1797" w:header="709" w:footer="709" w:gutter="0"/>
          <w:cols w:space="708"/>
          <w:docGrid w:linePitch="360"/>
        </w:sectPr>
      </w:pPr>
    </w:p>
    <w:p w14:paraId="479634B4" w14:textId="75E2622C" w:rsidR="00825D76" w:rsidRDefault="00825D76" w:rsidP="00825D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Clasp big toes</w:t>
      </w:r>
    </w:p>
    <w:p w14:paraId="48BD1BE3" w14:textId="3A9FD224" w:rsidR="00825D76" w:rsidRDefault="00825D76" w:rsidP="00825D7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Walk hands between legs</w:t>
      </w:r>
    </w:p>
    <w:p w14:paraId="66260F15" w14:textId="3A9FD224" w:rsidR="00825D76" w:rsidRDefault="00825D76" w:rsidP="00825D76">
      <w:pPr>
        <w:rPr>
          <w:rFonts w:asciiTheme="majorHAnsi" w:hAnsiTheme="majorHAnsi"/>
          <w:sz w:val="22"/>
          <w:szCs w:val="22"/>
        </w:rPr>
        <w:sectPr w:rsidR="00825D76" w:rsidSect="00347A39">
          <w:type w:val="continuous"/>
          <w:pgSz w:w="11900" w:h="16840"/>
          <w:pgMar w:top="1134" w:right="1797" w:bottom="1134" w:left="1797" w:header="709" w:footer="709" w:gutter="0"/>
          <w:cols w:space="708"/>
          <w:docGrid w:linePitch="360"/>
        </w:sectPr>
      </w:pPr>
    </w:p>
    <w:p w14:paraId="517618BC" w14:textId="2A49A405" w:rsidR="00825D76" w:rsidRPr="00AF187B" w:rsidRDefault="00825D76" w:rsidP="00825D76">
      <w:pPr>
        <w:rPr>
          <w:rFonts w:asciiTheme="majorHAnsi" w:hAnsiTheme="majorHAnsi"/>
          <w:sz w:val="22"/>
          <w:szCs w:val="22"/>
        </w:rPr>
      </w:pPr>
    </w:p>
    <w:p w14:paraId="6E75C6A0" w14:textId="77ACDE32" w:rsidR="00AE0A95" w:rsidRDefault="00AE0A95" w:rsidP="005C67D0">
      <w:pPr>
        <w:pStyle w:val="Heading4"/>
        <w:rPr>
          <w:rFonts w:asciiTheme="majorHAnsi" w:hAnsiTheme="majorHAnsi"/>
        </w:rPr>
      </w:pPr>
    </w:p>
    <w:p w14:paraId="54ACEB16" w14:textId="5C699031" w:rsidR="005C67D0" w:rsidRDefault="005C67D0" w:rsidP="005C67D0">
      <w:pPr>
        <w:pStyle w:val="Heading4"/>
        <w:rPr>
          <w:rFonts w:asciiTheme="majorHAnsi" w:hAnsiTheme="majorHAnsi"/>
        </w:rPr>
      </w:pPr>
      <w:r w:rsidRPr="00F04842">
        <w:rPr>
          <w:rFonts w:asciiTheme="majorHAnsi" w:hAnsiTheme="majorHAnsi"/>
        </w:rPr>
        <w:t>Adjustments</w:t>
      </w:r>
      <w:r w:rsidR="004C2700">
        <w:rPr>
          <w:rFonts w:asciiTheme="majorHAnsi" w:hAnsiTheme="majorHAnsi"/>
        </w:rPr>
        <w:t>:</w:t>
      </w:r>
    </w:p>
    <w:p w14:paraId="5564494C" w14:textId="77777777" w:rsidR="001A418C" w:rsidRPr="001A418C" w:rsidRDefault="001A418C" w:rsidP="001A418C"/>
    <w:p w14:paraId="7C5DD499" w14:textId="3C4C9781" w:rsidR="00286FD5" w:rsidRDefault="005C67D0" w:rsidP="0002438C">
      <w:pPr>
        <w:pStyle w:val="BodyText2"/>
        <w:numPr>
          <w:ilvl w:val="0"/>
          <w:numId w:val="6"/>
        </w:numPr>
        <w:rPr>
          <w:rFonts w:asciiTheme="majorHAnsi" w:hAnsiTheme="majorHAnsi"/>
        </w:rPr>
      </w:pPr>
      <w:r w:rsidRPr="00F04842">
        <w:rPr>
          <w:rFonts w:asciiTheme="majorHAnsi" w:hAnsiTheme="majorHAnsi"/>
        </w:rPr>
        <w:t>Here we can help students by placing a hand lightly upon the neck or shoulders to remind them to relax them.</w:t>
      </w:r>
      <w:r w:rsidR="00711EB5">
        <w:rPr>
          <w:rFonts w:asciiTheme="majorHAnsi" w:hAnsiTheme="majorHAnsi"/>
        </w:rPr>
        <w:t xml:space="preserve"> </w:t>
      </w:r>
    </w:p>
    <w:p w14:paraId="63DD5A75" w14:textId="5A1A4736" w:rsidR="00286FD5" w:rsidRDefault="00711EB5" w:rsidP="0002438C">
      <w:pPr>
        <w:pStyle w:val="BodyText2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weight is too far forwards or backwards we can verbally cue them to check weight distribution in feet, or physically gently move them with hands lightly at hips. </w:t>
      </w:r>
    </w:p>
    <w:p w14:paraId="0304A55C" w14:textId="02440ACD" w:rsidR="00846B94" w:rsidRDefault="00846B94" w:rsidP="0002438C">
      <w:pPr>
        <w:pStyle w:val="BodyText2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toes are lifting or the in-step has </w:t>
      </w:r>
      <w:r w:rsidR="005B583D">
        <w:rPr>
          <w:rFonts w:asciiTheme="majorHAnsi" w:hAnsiTheme="majorHAnsi"/>
        </w:rPr>
        <w:t xml:space="preserve">excessively </w:t>
      </w:r>
      <w:r>
        <w:rPr>
          <w:rFonts w:asciiTheme="majorHAnsi" w:hAnsiTheme="majorHAnsi"/>
        </w:rPr>
        <w:t>raised we can smooth over the top of the foot or indicate how the instep should lower using verbal guidance and hand movement</w:t>
      </w:r>
    </w:p>
    <w:p w14:paraId="768570D0" w14:textId="007D12FA" w:rsidR="00711EB5" w:rsidRDefault="00711EB5" w:rsidP="0002438C">
      <w:pPr>
        <w:pStyle w:val="BodyText2"/>
        <w:numPr>
          <w:ilvl w:val="0"/>
          <w:numId w:val="6"/>
        </w:numPr>
        <w:rPr>
          <w:rFonts w:asciiTheme="majorHAnsi" w:hAnsiTheme="majorHAnsi"/>
        </w:rPr>
      </w:pPr>
      <w:r w:rsidRPr="00711EB5">
        <w:rPr>
          <w:rFonts w:asciiTheme="majorHAnsi" w:hAnsiTheme="majorHAnsi"/>
          <w:lang w:val="en-US"/>
        </w:rPr>
        <w:t>Hand to sacrum to encourage connection to ground &amp; hand between shoulderblades to encoura</w:t>
      </w:r>
      <w:r>
        <w:rPr>
          <w:rFonts w:asciiTheme="majorHAnsi" w:hAnsiTheme="majorHAnsi"/>
          <w:lang w:val="en-US"/>
        </w:rPr>
        <w:t>ge sense of lengthening spine – en</w:t>
      </w:r>
      <w:r w:rsidR="0002438C">
        <w:rPr>
          <w:rFonts w:asciiTheme="majorHAnsi" w:hAnsiTheme="majorHAnsi"/>
          <w:lang w:val="en-US"/>
        </w:rPr>
        <w:t>su</w:t>
      </w:r>
      <w:r>
        <w:rPr>
          <w:rFonts w:asciiTheme="majorHAnsi" w:hAnsiTheme="majorHAnsi"/>
          <w:lang w:val="en-US"/>
        </w:rPr>
        <w:t>re no</w:t>
      </w:r>
      <w:r w:rsidRPr="00711EB5">
        <w:rPr>
          <w:rFonts w:asciiTheme="majorHAnsi" w:hAnsiTheme="majorHAnsi"/>
          <w:lang w:val="en-US"/>
        </w:rPr>
        <w:t xml:space="preserve"> pressure </w:t>
      </w:r>
      <w:r w:rsidR="00846B94">
        <w:rPr>
          <w:rFonts w:asciiTheme="majorHAnsi" w:hAnsiTheme="majorHAnsi"/>
          <w:lang w:val="en-US"/>
        </w:rPr>
        <w:t xml:space="preserve">downwards is </w:t>
      </w:r>
      <w:r w:rsidRPr="00711EB5">
        <w:rPr>
          <w:rFonts w:asciiTheme="majorHAnsi" w:hAnsiTheme="majorHAnsi"/>
          <w:lang w:val="en-US"/>
        </w:rPr>
        <w:t>exerted</w:t>
      </w:r>
      <w:r>
        <w:rPr>
          <w:rFonts w:asciiTheme="majorHAnsi" w:hAnsiTheme="majorHAnsi"/>
          <w:lang w:val="en-US"/>
        </w:rPr>
        <w:t xml:space="preserve"> however!</w:t>
      </w:r>
    </w:p>
    <w:p w14:paraId="7AE10433" w14:textId="77777777" w:rsidR="00711EB5" w:rsidRDefault="00711EB5" w:rsidP="005C67D0">
      <w:pPr>
        <w:pStyle w:val="BodyText2"/>
        <w:rPr>
          <w:rFonts w:asciiTheme="majorHAnsi" w:hAnsiTheme="majorHAnsi"/>
        </w:rPr>
      </w:pPr>
    </w:p>
    <w:p w14:paraId="3569CFBD" w14:textId="77777777" w:rsidR="00946E2B" w:rsidRPr="00946E2B" w:rsidRDefault="00946E2B" w:rsidP="00946E2B">
      <w:pPr>
        <w:pStyle w:val="BodyText2"/>
        <w:rPr>
          <w:rFonts w:asciiTheme="majorHAnsi" w:hAnsiTheme="majorHAnsi"/>
        </w:rPr>
      </w:pPr>
      <w:r w:rsidRPr="00946E2B">
        <w:rPr>
          <w:rFonts w:asciiTheme="majorHAnsi" w:hAnsiTheme="majorHAnsi"/>
          <w:b/>
        </w:rPr>
        <w:t>Benefits:</w:t>
      </w:r>
    </w:p>
    <w:p w14:paraId="037C2305" w14:textId="77777777" w:rsidR="00E1106D" w:rsidRDefault="00E1106D" w:rsidP="00946E2B">
      <w:pPr>
        <w:pStyle w:val="BodyText2"/>
        <w:rPr>
          <w:rFonts w:asciiTheme="majorHAnsi" w:hAnsiTheme="majorHAnsi"/>
        </w:rPr>
      </w:pPr>
    </w:p>
    <w:p w14:paraId="035CBD82" w14:textId="77777777" w:rsidR="001A418C" w:rsidRDefault="001A418C" w:rsidP="00946E2B">
      <w:pPr>
        <w:pStyle w:val="BodyText2"/>
        <w:rPr>
          <w:rFonts w:asciiTheme="majorHAnsi" w:hAnsiTheme="majorHAnsi"/>
        </w:rPr>
        <w:sectPr w:rsidR="001A418C" w:rsidSect="00825D76">
          <w:type w:val="continuous"/>
          <w:pgSz w:w="11900" w:h="16840"/>
          <w:pgMar w:top="1134" w:right="1797" w:bottom="1134" w:left="1797" w:header="709" w:footer="709" w:gutter="0"/>
          <w:cols w:space="708"/>
          <w:docGrid w:linePitch="360"/>
        </w:sectPr>
      </w:pPr>
    </w:p>
    <w:p w14:paraId="33317088" w14:textId="77777777" w:rsidR="00946E2B" w:rsidRDefault="00946E2B" w:rsidP="0002438C">
      <w:pPr>
        <w:pStyle w:val="BodyText2"/>
        <w:numPr>
          <w:ilvl w:val="0"/>
          <w:numId w:val="5"/>
        </w:numPr>
        <w:rPr>
          <w:rFonts w:asciiTheme="majorHAnsi" w:hAnsiTheme="majorHAnsi"/>
        </w:rPr>
      </w:pPr>
      <w:r w:rsidRPr="00946E2B">
        <w:rPr>
          <w:rFonts w:asciiTheme="majorHAnsi" w:hAnsiTheme="majorHAnsi"/>
        </w:rPr>
        <w:t xml:space="preserve">Tones the legs giving strength and flexibility </w:t>
      </w:r>
    </w:p>
    <w:p w14:paraId="71DA8CBD" w14:textId="4D8D033E" w:rsidR="00347A39" w:rsidRDefault="00347A39" w:rsidP="0002438C">
      <w:pPr>
        <w:pStyle w:val="BodyText2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Stretches hamstrings and adductors</w:t>
      </w:r>
    </w:p>
    <w:p w14:paraId="6856306F" w14:textId="35C23119" w:rsidR="00347A39" w:rsidRDefault="00347A39" w:rsidP="0002438C">
      <w:pPr>
        <w:pStyle w:val="BodyText2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Releases back muscles</w:t>
      </w:r>
    </w:p>
    <w:p w14:paraId="7689E848" w14:textId="23A0FB6F" w:rsidR="00347A39" w:rsidRPr="00946E2B" w:rsidRDefault="00347A39" w:rsidP="0002438C">
      <w:pPr>
        <w:pStyle w:val="BodyText2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Calms mind and body</w:t>
      </w:r>
    </w:p>
    <w:p w14:paraId="2E84BC92" w14:textId="4C5832FC" w:rsidR="00946E2B" w:rsidRDefault="00946E2B" w:rsidP="005C67D0">
      <w:pPr>
        <w:pStyle w:val="BodyText2"/>
        <w:rPr>
          <w:rFonts w:asciiTheme="majorHAnsi" w:hAnsiTheme="majorHAnsi"/>
        </w:rPr>
      </w:pPr>
    </w:p>
    <w:p w14:paraId="030FE0EE" w14:textId="77777777" w:rsidR="00825D76" w:rsidRDefault="00825D76" w:rsidP="005C67D0">
      <w:pPr>
        <w:pStyle w:val="BodyText2"/>
        <w:rPr>
          <w:rFonts w:asciiTheme="majorHAnsi" w:hAnsiTheme="majorHAnsi"/>
        </w:rPr>
        <w:sectPr w:rsidR="00825D76" w:rsidSect="00825D76">
          <w:type w:val="continuous"/>
          <w:pgSz w:w="11900" w:h="16840"/>
          <w:pgMar w:top="1134" w:right="1797" w:bottom="1134" w:left="1797" w:header="709" w:footer="709" w:gutter="0"/>
          <w:cols w:space="708"/>
          <w:docGrid w:linePitch="360"/>
        </w:sectPr>
      </w:pPr>
    </w:p>
    <w:p w14:paraId="1355FEAA" w14:textId="77777777" w:rsidR="00E1106D" w:rsidRDefault="00E1106D" w:rsidP="005C67D0">
      <w:pPr>
        <w:pStyle w:val="BodyText2"/>
        <w:rPr>
          <w:rFonts w:asciiTheme="majorHAnsi" w:hAnsiTheme="majorHAnsi"/>
        </w:rPr>
      </w:pPr>
    </w:p>
    <w:p w14:paraId="014A50E5" w14:textId="41FE9E74" w:rsidR="00946E2B" w:rsidRPr="004C2700" w:rsidRDefault="00177E0D" w:rsidP="005C67D0">
      <w:pPr>
        <w:pStyle w:val="BodyText2"/>
        <w:rPr>
          <w:rFonts w:asciiTheme="majorHAnsi" w:hAnsiTheme="majorHAnsi"/>
        </w:rPr>
      </w:pPr>
      <w:r w:rsidRPr="004C2700">
        <w:rPr>
          <w:rFonts w:asciiTheme="majorHAnsi" w:eastAsia="Times New Roman" w:hAnsiTheme="majorHAnsi" w:cs="Arial"/>
          <w:iCs/>
          <w:sz w:val="20"/>
        </w:rPr>
        <w:t xml:space="preserve">Figure 1: </w:t>
      </w:r>
      <w:hyperlink r:id="rId10" w:history="1">
        <w:r w:rsidRPr="004C2700">
          <w:rPr>
            <w:rStyle w:val="Hyperlink"/>
            <w:rFonts w:asciiTheme="majorHAnsi" w:eastAsia="Times New Roman" w:hAnsiTheme="majorHAnsi" w:cs="Arial"/>
            <w:iCs/>
            <w:color w:val="auto"/>
            <w:sz w:val="20"/>
          </w:rPr>
          <w:t>www.ihanuman.com</w:t>
        </w:r>
      </w:hyperlink>
      <w:r w:rsidRPr="004C2700">
        <w:rPr>
          <w:rFonts w:asciiTheme="majorHAnsi" w:eastAsia="Times New Roman" w:hAnsiTheme="majorHAnsi" w:cs="Arial"/>
          <w:iCs/>
          <w:sz w:val="20"/>
        </w:rPr>
        <w:t xml:space="preserve"> (accessed 19.03.16)</w:t>
      </w:r>
    </w:p>
    <w:p w14:paraId="26FCF601" w14:textId="77777777" w:rsidR="00846B94" w:rsidRDefault="00846B94" w:rsidP="005C67D0">
      <w:pPr>
        <w:pStyle w:val="BodyText2"/>
        <w:rPr>
          <w:rFonts w:asciiTheme="majorHAnsi" w:hAnsiTheme="majorHAnsi"/>
          <w:sz w:val="18"/>
          <w:szCs w:val="18"/>
        </w:rPr>
      </w:pPr>
    </w:p>
    <w:p w14:paraId="1B0E06CF" w14:textId="201F78AC" w:rsidR="00946E2B" w:rsidRPr="00946E2B" w:rsidRDefault="0002438C" w:rsidP="005C67D0">
      <w:pPr>
        <w:pStyle w:val="BodyText2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© S. Beck </w:t>
      </w:r>
      <w:r w:rsidR="005B583D">
        <w:rPr>
          <w:rFonts w:asciiTheme="majorHAnsi" w:hAnsiTheme="majorHAnsi"/>
          <w:sz w:val="18"/>
          <w:szCs w:val="18"/>
        </w:rPr>
        <w:t>June 2021</w:t>
      </w:r>
    </w:p>
    <w:p w14:paraId="536387AA" w14:textId="77777777" w:rsidR="005C67D0" w:rsidRPr="00F04842" w:rsidRDefault="005C67D0" w:rsidP="005C67D0">
      <w:pPr>
        <w:rPr>
          <w:rFonts w:asciiTheme="majorHAnsi" w:hAnsiTheme="majorHAnsi"/>
          <w:sz w:val="22"/>
        </w:rPr>
      </w:pPr>
    </w:p>
    <w:p w14:paraId="2C587620" w14:textId="77777777" w:rsidR="00113E5C" w:rsidRPr="00F04842" w:rsidRDefault="00113E5C">
      <w:pPr>
        <w:rPr>
          <w:rFonts w:asciiTheme="majorHAnsi" w:hAnsiTheme="majorHAnsi"/>
        </w:rPr>
      </w:pPr>
    </w:p>
    <w:sectPr w:rsidR="00113E5C" w:rsidRPr="00F04842" w:rsidSect="00E1106D">
      <w:type w:val="continuous"/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09872" w14:textId="77777777" w:rsidR="00C52A58" w:rsidRDefault="00C52A58" w:rsidP="00F04842">
      <w:r>
        <w:separator/>
      </w:r>
    </w:p>
  </w:endnote>
  <w:endnote w:type="continuationSeparator" w:id="0">
    <w:p w14:paraId="111C8DE0" w14:textId="77777777" w:rsidR="00C52A58" w:rsidRDefault="00C52A58" w:rsidP="00F0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褩遢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tima">
    <w:altName w:val="﷽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haker 2 Light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F475" w14:textId="77777777" w:rsidR="001D3E95" w:rsidRDefault="001D3E95" w:rsidP="00F04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2FD21" w14:textId="77777777" w:rsidR="001D3E95" w:rsidRDefault="001D3E95" w:rsidP="00F048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E6BA0" w14:textId="77777777" w:rsidR="001D3E95" w:rsidRDefault="001D3E95" w:rsidP="00F04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CF9">
      <w:rPr>
        <w:rStyle w:val="PageNumber"/>
      </w:rPr>
      <w:t>1</w:t>
    </w:r>
    <w:r>
      <w:rPr>
        <w:rStyle w:val="PageNumber"/>
      </w:rPr>
      <w:fldChar w:fldCharType="end"/>
    </w:r>
  </w:p>
  <w:p w14:paraId="4DD3DBA6" w14:textId="77777777" w:rsidR="001D3E95" w:rsidRDefault="001D3E95" w:rsidP="00F048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879F2" w14:textId="77777777" w:rsidR="00C52A58" w:rsidRDefault="00C52A58" w:rsidP="00F04842">
      <w:r>
        <w:separator/>
      </w:r>
    </w:p>
  </w:footnote>
  <w:footnote w:type="continuationSeparator" w:id="0">
    <w:p w14:paraId="527CCD7A" w14:textId="77777777" w:rsidR="00C52A58" w:rsidRDefault="00C52A58" w:rsidP="00F0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52A5E"/>
    <w:multiLevelType w:val="hybridMultilevel"/>
    <w:tmpl w:val="3362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6B5B6E"/>
    <w:multiLevelType w:val="hybridMultilevel"/>
    <w:tmpl w:val="95848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14037"/>
    <w:multiLevelType w:val="hybridMultilevel"/>
    <w:tmpl w:val="9C667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4A71"/>
    <w:multiLevelType w:val="hybridMultilevel"/>
    <w:tmpl w:val="0F50B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FB2"/>
    <w:multiLevelType w:val="hybridMultilevel"/>
    <w:tmpl w:val="0126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5C4724"/>
    <w:multiLevelType w:val="hybridMultilevel"/>
    <w:tmpl w:val="155E3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E625C"/>
    <w:multiLevelType w:val="hybridMultilevel"/>
    <w:tmpl w:val="45C288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7D0"/>
    <w:rsid w:val="0002438C"/>
    <w:rsid w:val="00085805"/>
    <w:rsid w:val="00095CF9"/>
    <w:rsid w:val="00113E5C"/>
    <w:rsid w:val="00177E0D"/>
    <w:rsid w:val="001865D3"/>
    <w:rsid w:val="00193089"/>
    <w:rsid w:val="001A418C"/>
    <w:rsid w:val="001D3E95"/>
    <w:rsid w:val="00286FD5"/>
    <w:rsid w:val="00347A39"/>
    <w:rsid w:val="00351D07"/>
    <w:rsid w:val="003F6761"/>
    <w:rsid w:val="004C2700"/>
    <w:rsid w:val="00503618"/>
    <w:rsid w:val="00515D1D"/>
    <w:rsid w:val="005B0B38"/>
    <w:rsid w:val="005B583D"/>
    <w:rsid w:val="005C67D0"/>
    <w:rsid w:val="00711EB5"/>
    <w:rsid w:val="00767577"/>
    <w:rsid w:val="00767C0F"/>
    <w:rsid w:val="0077457E"/>
    <w:rsid w:val="00825D76"/>
    <w:rsid w:val="00846B94"/>
    <w:rsid w:val="008806E0"/>
    <w:rsid w:val="008E17FA"/>
    <w:rsid w:val="00946E2B"/>
    <w:rsid w:val="00950819"/>
    <w:rsid w:val="00977D87"/>
    <w:rsid w:val="00AE0A95"/>
    <w:rsid w:val="00AF187B"/>
    <w:rsid w:val="00B2345F"/>
    <w:rsid w:val="00C52A58"/>
    <w:rsid w:val="00CD22B6"/>
    <w:rsid w:val="00CE2505"/>
    <w:rsid w:val="00E1106D"/>
    <w:rsid w:val="00E36C20"/>
    <w:rsid w:val="00F0293D"/>
    <w:rsid w:val="00F04842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0D1EB"/>
  <w14:defaultImageDpi w14:val="300"/>
  <w15:docId w15:val="{C89DF605-CB2A-4442-A0F9-DE28205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D0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C67D0"/>
    <w:pPr>
      <w:keepNext/>
      <w:outlineLvl w:val="0"/>
    </w:pPr>
    <w:rPr>
      <w:rFonts w:ascii="Optima" w:hAnsi="Optima"/>
      <w:b/>
      <w:sz w:val="48"/>
    </w:rPr>
  </w:style>
  <w:style w:type="paragraph" w:styleId="Heading4">
    <w:name w:val="heading 4"/>
    <w:basedOn w:val="Normal"/>
    <w:next w:val="Normal"/>
    <w:link w:val="Heading4Char"/>
    <w:qFormat/>
    <w:rsid w:val="005C67D0"/>
    <w:pPr>
      <w:keepNext/>
      <w:outlineLvl w:val="3"/>
    </w:pPr>
    <w:rPr>
      <w:rFonts w:ascii="Shaker 2 Light" w:hAnsi="Shaker 2 Light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5C67D0"/>
    <w:pPr>
      <w:keepNext/>
      <w:outlineLvl w:val="5"/>
    </w:pPr>
    <w:rPr>
      <w:rFonts w:ascii="Shaker 2 Light" w:hAnsi="Shaker 2 Light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7D0"/>
    <w:rPr>
      <w:rFonts w:ascii="Optima" w:eastAsia="Times" w:hAnsi="Optima" w:cs="Times New Roman"/>
      <w:b/>
      <w:noProof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C67D0"/>
    <w:rPr>
      <w:rFonts w:ascii="Shaker 2 Light" w:eastAsia="Times" w:hAnsi="Shaker 2 Light" w:cs="Times New Roman"/>
      <w:b/>
      <w:noProof/>
      <w:sz w:val="2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C67D0"/>
    <w:rPr>
      <w:rFonts w:ascii="Shaker 2 Light" w:eastAsia="Times" w:hAnsi="Shaker 2 Light" w:cs="Times New Roman"/>
      <w:b/>
      <w:i/>
      <w:noProof/>
      <w:sz w:val="22"/>
      <w:szCs w:val="20"/>
      <w:lang w:val="en-GB"/>
    </w:rPr>
  </w:style>
  <w:style w:type="paragraph" w:styleId="Header">
    <w:name w:val="header"/>
    <w:basedOn w:val="Normal"/>
    <w:link w:val="HeaderChar"/>
    <w:rsid w:val="005C6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67D0"/>
    <w:rPr>
      <w:rFonts w:ascii="Times" w:eastAsia="Times" w:hAnsi="Times" w:cs="Times New Roman"/>
      <w:noProof/>
      <w:szCs w:val="20"/>
      <w:lang w:val="en-GB"/>
    </w:rPr>
  </w:style>
  <w:style w:type="paragraph" w:styleId="BodyText">
    <w:name w:val="Body Text"/>
    <w:basedOn w:val="Normal"/>
    <w:link w:val="BodyTextChar"/>
    <w:rsid w:val="005C67D0"/>
    <w:rPr>
      <w:rFonts w:ascii="Optima" w:hAnsi="Optima"/>
      <w:b/>
      <w:sz w:val="44"/>
    </w:rPr>
  </w:style>
  <w:style w:type="character" w:customStyle="1" w:styleId="BodyTextChar">
    <w:name w:val="Body Text Char"/>
    <w:basedOn w:val="DefaultParagraphFont"/>
    <w:link w:val="BodyText"/>
    <w:rsid w:val="005C67D0"/>
    <w:rPr>
      <w:rFonts w:ascii="Optima" w:eastAsia="Times" w:hAnsi="Optima" w:cs="Times New Roman"/>
      <w:b/>
      <w:noProof/>
      <w:sz w:val="44"/>
      <w:szCs w:val="20"/>
      <w:lang w:val="en-GB"/>
    </w:rPr>
  </w:style>
  <w:style w:type="paragraph" w:styleId="BodyText2">
    <w:name w:val="Body Text 2"/>
    <w:basedOn w:val="Normal"/>
    <w:link w:val="BodyText2Char"/>
    <w:rsid w:val="005C67D0"/>
    <w:rPr>
      <w:rFonts w:ascii="Shaker 2 Light" w:hAnsi="Shaker 2 Light"/>
      <w:sz w:val="22"/>
    </w:rPr>
  </w:style>
  <w:style w:type="character" w:customStyle="1" w:styleId="BodyText2Char">
    <w:name w:val="Body Text 2 Char"/>
    <w:basedOn w:val="DefaultParagraphFont"/>
    <w:link w:val="BodyText2"/>
    <w:rsid w:val="005C67D0"/>
    <w:rPr>
      <w:rFonts w:ascii="Shaker 2 Light" w:eastAsia="Times" w:hAnsi="Shaker 2 Light" w:cs="Times New Roman"/>
      <w:noProof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4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42"/>
    <w:rPr>
      <w:rFonts w:ascii="Times" w:eastAsia="Times" w:hAnsi="Times" w:cs="Times New Roman"/>
      <w:noProof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04842"/>
  </w:style>
  <w:style w:type="paragraph" w:styleId="ListParagraph">
    <w:name w:val="List Paragraph"/>
    <w:basedOn w:val="Normal"/>
    <w:uiPriority w:val="34"/>
    <w:qFormat/>
    <w:rsid w:val="008E1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E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0D"/>
    <w:rPr>
      <w:rFonts w:ascii="Lucida Grande" w:eastAsia="Times" w:hAnsi="Lucida Grande" w:cs="Lucida Grande"/>
      <w:noProof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77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hanuman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2018-04-18T11:57:00Z</cp:lastPrinted>
  <dcterms:created xsi:type="dcterms:W3CDTF">2021-06-17T08:05:00Z</dcterms:created>
  <dcterms:modified xsi:type="dcterms:W3CDTF">2021-06-17T08:29:00Z</dcterms:modified>
</cp:coreProperties>
</file>