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E80DF" w14:textId="413F6218" w:rsidR="00FC1268" w:rsidRPr="00134DA3" w:rsidRDefault="00FC1268" w:rsidP="00FC1268">
      <w:pPr>
        <w:pStyle w:val="Header"/>
        <w:tabs>
          <w:tab w:val="clear" w:pos="4320"/>
          <w:tab w:val="clear" w:pos="8640"/>
        </w:tabs>
        <w:rPr>
          <w:rFonts w:asciiTheme="majorHAnsi" w:hAnsiTheme="majorHAnsi"/>
          <w:b/>
          <w:color w:val="1F497D" w:themeColor="text2"/>
          <w:sz w:val="28"/>
        </w:rPr>
      </w:pPr>
      <w:r w:rsidRPr="00134DA3">
        <w:rPr>
          <w:rFonts w:asciiTheme="majorHAnsi" w:hAnsiTheme="majorHAnsi"/>
          <w:color w:val="1F497D" w:themeColor="text2"/>
          <w:lang w:val="en-US"/>
        </w:rPr>
        <w:drawing>
          <wp:anchor distT="0" distB="0" distL="114300" distR="114300" simplePos="0" relativeHeight="251659264" behindDoc="0" locked="0" layoutInCell="1" allowOverlap="1" wp14:anchorId="4F3BC39F" wp14:editId="42CC7970">
            <wp:simplePos x="0" y="0"/>
            <wp:positionH relativeFrom="column">
              <wp:posOffset>3886200</wp:posOffset>
            </wp:positionH>
            <wp:positionV relativeFrom="paragraph">
              <wp:posOffset>-114300</wp:posOffset>
            </wp:positionV>
            <wp:extent cx="1844040" cy="1444625"/>
            <wp:effectExtent l="0" t="0" r="10160" b="3175"/>
            <wp:wrapTight wrapText="bothSides">
              <wp:wrapPolygon edited="0">
                <wp:start x="0" y="0"/>
                <wp:lineTo x="0" y="21268"/>
                <wp:lineTo x="21421" y="21268"/>
                <wp:lineTo x="21421" y="0"/>
                <wp:lineTo x="0" y="0"/>
              </wp:wrapPolygon>
            </wp:wrapTight>
            <wp:docPr id="2" name="Picture 2" descr="::mar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i.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4040" cy="1444625"/>
                    </a:xfrm>
                    <a:prstGeom prst="rect">
                      <a:avLst/>
                    </a:prstGeom>
                    <a:noFill/>
                    <a:ln>
                      <a:noFill/>
                    </a:ln>
                  </pic:spPr>
                </pic:pic>
              </a:graphicData>
            </a:graphic>
            <wp14:sizeRelH relativeFrom="page">
              <wp14:pctWidth>0</wp14:pctWidth>
            </wp14:sizeRelH>
            <wp14:sizeRelV relativeFrom="page">
              <wp14:pctHeight>0</wp14:pctHeight>
            </wp14:sizeRelV>
          </wp:anchor>
        </w:drawing>
      </w:r>
      <w:r w:rsidR="00134DA3" w:rsidRPr="00134DA3">
        <w:rPr>
          <w:rFonts w:asciiTheme="majorHAnsi" w:hAnsiTheme="majorHAnsi"/>
          <w:b/>
          <w:color w:val="1F497D" w:themeColor="text2"/>
          <w:sz w:val="28"/>
        </w:rPr>
        <w:t xml:space="preserve">Marichyasana: </w:t>
      </w:r>
      <w:r w:rsidRPr="00134DA3">
        <w:rPr>
          <w:rFonts w:asciiTheme="majorHAnsi" w:hAnsiTheme="majorHAnsi"/>
          <w:b/>
          <w:color w:val="1F497D" w:themeColor="text2"/>
          <w:sz w:val="28"/>
        </w:rPr>
        <w:t>Sage twist</w:t>
      </w:r>
    </w:p>
    <w:p w14:paraId="75A2C12D" w14:textId="77777777" w:rsidR="00FC1268" w:rsidRPr="00FC1268" w:rsidRDefault="00FC1268" w:rsidP="00FC1268">
      <w:pPr>
        <w:rPr>
          <w:rFonts w:asciiTheme="majorHAnsi" w:hAnsiTheme="majorHAnsi"/>
          <w:sz w:val="22"/>
        </w:rPr>
      </w:pPr>
    </w:p>
    <w:p w14:paraId="7FD9D733" w14:textId="77777777" w:rsidR="00FC1268" w:rsidRPr="00FC1268" w:rsidRDefault="00FC1268" w:rsidP="00FC1268">
      <w:pPr>
        <w:pStyle w:val="Heading1"/>
        <w:rPr>
          <w:rFonts w:asciiTheme="majorHAnsi" w:hAnsiTheme="majorHAnsi"/>
        </w:rPr>
      </w:pPr>
      <w:r w:rsidRPr="00FC1268">
        <w:rPr>
          <w:rFonts w:asciiTheme="majorHAnsi" w:hAnsiTheme="majorHAnsi"/>
        </w:rPr>
        <w:t>Pronounced maar-ree-chee-yaah-suh-nuh the word marichi is the names of a great sage in Hindu mythology whose name means ‘way of light’ denoting his great power.</w:t>
      </w:r>
    </w:p>
    <w:p w14:paraId="6321C978" w14:textId="77777777" w:rsidR="00FC1268" w:rsidRPr="00FC1268" w:rsidRDefault="00FC1268" w:rsidP="00FC1268">
      <w:pPr>
        <w:pStyle w:val="Header"/>
        <w:tabs>
          <w:tab w:val="clear" w:pos="4320"/>
          <w:tab w:val="clear" w:pos="8640"/>
        </w:tabs>
        <w:jc w:val="both"/>
        <w:rPr>
          <w:rFonts w:asciiTheme="majorHAnsi" w:hAnsiTheme="majorHAnsi"/>
          <w:sz w:val="22"/>
        </w:rPr>
      </w:pPr>
    </w:p>
    <w:p w14:paraId="223AE9DF" w14:textId="77777777" w:rsidR="00FC1268" w:rsidRPr="00FC1268" w:rsidRDefault="00FC1268" w:rsidP="00FC1268">
      <w:pPr>
        <w:rPr>
          <w:rFonts w:asciiTheme="majorHAnsi" w:hAnsiTheme="majorHAnsi"/>
          <w:sz w:val="22"/>
        </w:rPr>
      </w:pPr>
      <w:r w:rsidRPr="00FC1268">
        <w:rPr>
          <w:rFonts w:asciiTheme="majorHAnsi" w:hAnsiTheme="majorHAnsi"/>
          <w:sz w:val="22"/>
        </w:rPr>
        <w:t>This pose is the basic seated twist from which all other variations follow. There are however several ways of working with this pose.</w:t>
      </w:r>
    </w:p>
    <w:p w14:paraId="492ACB5B" w14:textId="77777777" w:rsidR="00FC1268" w:rsidRPr="00FC1268" w:rsidRDefault="00FC1268" w:rsidP="00FC1268">
      <w:pPr>
        <w:rPr>
          <w:rFonts w:asciiTheme="majorHAnsi" w:hAnsiTheme="majorHAnsi"/>
          <w:sz w:val="22"/>
        </w:rPr>
      </w:pPr>
    </w:p>
    <w:p w14:paraId="09C83682" w14:textId="77777777" w:rsidR="00FC1268" w:rsidRPr="00FC1268" w:rsidRDefault="00FC1268" w:rsidP="00FC1268">
      <w:pPr>
        <w:rPr>
          <w:rFonts w:asciiTheme="majorHAnsi" w:hAnsiTheme="majorHAnsi"/>
          <w:b/>
          <w:sz w:val="22"/>
        </w:rPr>
      </w:pPr>
      <w:r w:rsidRPr="00FC1268">
        <w:rPr>
          <w:rFonts w:asciiTheme="majorHAnsi" w:hAnsiTheme="majorHAnsi"/>
          <w:b/>
          <w:sz w:val="22"/>
        </w:rPr>
        <w:t>Teaching Points:</w:t>
      </w:r>
    </w:p>
    <w:p w14:paraId="60DFC189" w14:textId="77777777" w:rsidR="00FC1268" w:rsidRPr="00FC1268" w:rsidRDefault="00FC1268" w:rsidP="00FC1268">
      <w:pPr>
        <w:ind w:left="360"/>
        <w:rPr>
          <w:rFonts w:asciiTheme="majorHAnsi" w:hAnsiTheme="majorHAnsi"/>
          <w:i/>
          <w:sz w:val="22"/>
        </w:rPr>
      </w:pPr>
    </w:p>
    <w:p w14:paraId="03109A56" w14:textId="77777777" w:rsidR="00FC1268" w:rsidRDefault="00343C9E" w:rsidP="00FC1268">
      <w:pPr>
        <w:numPr>
          <w:ilvl w:val="0"/>
          <w:numId w:val="1"/>
        </w:numPr>
        <w:rPr>
          <w:rFonts w:asciiTheme="majorHAnsi" w:hAnsiTheme="majorHAnsi"/>
          <w:sz w:val="22"/>
        </w:rPr>
      </w:pPr>
      <w:r>
        <w:rPr>
          <w:rFonts w:asciiTheme="majorHAnsi" w:hAnsiTheme="majorHAnsi"/>
          <w:sz w:val="22"/>
        </w:rPr>
        <w:t xml:space="preserve">In </w:t>
      </w:r>
      <w:r w:rsidR="00FC1268" w:rsidRPr="00FC1268">
        <w:rPr>
          <w:rFonts w:asciiTheme="majorHAnsi" w:hAnsiTheme="majorHAnsi"/>
          <w:sz w:val="22"/>
        </w:rPr>
        <w:t>dandasana (staff pose) check to see that the lower back can retain it’s natural lumbar curve, if not then place a folded blanket or block beneath the buttocks.</w:t>
      </w:r>
    </w:p>
    <w:p w14:paraId="2EFD887F" w14:textId="77777777" w:rsidR="00343C9E" w:rsidRDefault="00343C9E" w:rsidP="00FC1268">
      <w:pPr>
        <w:numPr>
          <w:ilvl w:val="0"/>
          <w:numId w:val="1"/>
        </w:numPr>
        <w:rPr>
          <w:rFonts w:asciiTheme="majorHAnsi" w:hAnsiTheme="majorHAnsi"/>
          <w:sz w:val="22"/>
        </w:rPr>
      </w:pPr>
      <w:r>
        <w:rPr>
          <w:rFonts w:asciiTheme="majorHAnsi" w:hAnsiTheme="majorHAnsi"/>
          <w:sz w:val="22"/>
        </w:rPr>
        <w:t>Extend</w:t>
      </w:r>
      <w:r w:rsidR="000E1681">
        <w:rPr>
          <w:rFonts w:asciiTheme="majorHAnsi" w:hAnsiTheme="majorHAnsi"/>
          <w:sz w:val="22"/>
        </w:rPr>
        <w:t xml:space="preserve"> the left leg forwards, foot actively dorsiflexed, </w:t>
      </w:r>
      <w:r>
        <w:rPr>
          <w:rFonts w:asciiTheme="majorHAnsi" w:hAnsiTheme="majorHAnsi"/>
          <w:sz w:val="22"/>
        </w:rPr>
        <w:t>and place the right hand to the ground behind.</w:t>
      </w:r>
      <w:r w:rsidR="000E1681">
        <w:rPr>
          <w:rFonts w:asciiTheme="majorHAnsi" w:hAnsiTheme="majorHAnsi"/>
          <w:sz w:val="22"/>
        </w:rPr>
        <w:t xml:space="preserve"> </w:t>
      </w:r>
    </w:p>
    <w:p w14:paraId="4F6A2CE8" w14:textId="77777777" w:rsidR="000E1681" w:rsidRDefault="000E1681" w:rsidP="00FC1268">
      <w:pPr>
        <w:numPr>
          <w:ilvl w:val="0"/>
          <w:numId w:val="1"/>
        </w:numPr>
        <w:rPr>
          <w:rFonts w:asciiTheme="majorHAnsi" w:hAnsiTheme="majorHAnsi"/>
          <w:sz w:val="22"/>
        </w:rPr>
      </w:pPr>
      <w:r>
        <w:rPr>
          <w:rFonts w:asciiTheme="majorHAnsi" w:hAnsiTheme="majorHAnsi"/>
          <w:sz w:val="22"/>
        </w:rPr>
        <w:t>Stepping the right leg over the left leg, right foot pointing to the front, foot fully grounded.</w:t>
      </w:r>
    </w:p>
    <w:p w14:paraId="374996AD" w14:textId="77777777" w:rsidR="000E1681" w:rsidRDefault="000E1681" w:rsidP="00FC1268">
      <w:pPr>
        <w:numPr>
          <w:ilvl w:val="0"/>
          <w:numId w:val="1"/>
        </w:numPr>
        <w:rPr>
          <w:rFonts w:asciiTheme="majorHAnsi" w:hAnsiTheme="majorHAnsi"/>
          <w:sz w:val="22"/>
        </w:rPr>
      </w:pPr>
      <w:r>
        <w:rPr>
          <w:rFonts w:asciiTheme="majorHAnsi" w:hAnsiTheme="majorHAnsi"/>
          <w:sz w:val="22"/>
        </w:rPr>
        <w:t>Wrap the left hand around the right knee.</w:t>
      </w:r>
    </w:p>
    <w:p w14:paraId="1D262EE3" w14:textId="77777777" w:rsidR="000E1681" w:rsidRDefault="000E1681" w:rsidP="00FC1268">
      <w:pPr>
        <w:numPr>
          <w:ilvl w:val="0"/>
          <w:numId w:val="1"/>
        </w:numPr>
        <w:rPr>
          <w:rFonts w:asciiTheme="majorHAnsi" w:hAnsiTheme="majorHAnsi"/>
          <w:sz w:val="22"/>
        </w:rPr>
      </w:pPr>
      <w:r>
        <w:rPr>
          <w:rFonts w:asciiTheme="majorHAnsi" w:hAnsiTheme="majorHAnsi"/>
          <w:sz w:val="22"/>
        </w:rPr>
        <w:t>Check the back remains upright and shoulders are level, if necessary place a block beneath the palm.</w:t>
      </w:r>
    </w:p>
    <w:p w14:paraId="5CE16B3E" w14:textId="77777777" w:rsidR="000E1681" w:rsidRDefault="000E1681" w:rsidP="00FC1268">
      <w:pPr>
        <w:numPr>
          <w:ilvl w:val="0"/>
          <w:numId w:val="1"/>
        </w:numPr>
        <w:rPr>
          <w:rFonts w:asciiTheme="majorHAnsi" w:hAnsiTheme="majorHAnsi"/>
          <w:sz w:val="22"/>
        </w:rPr>
      </w:pPr>
      <w:r>
        <w:rPr>
          <w:rFonts w:asciiTheme="majorHAnsi" w:hAnsiTheme="majorHAnsi"/>
          <w:sz w:val="22"/>
        </w:rPr>
        <w:t>Head aligned with chest, chin parallel with the floor</w:t>
      </w:r>
    </w:p>
    <w:p w14:paraId="4EDC0CE1" w14:textId="77777777" w:rsidR="000E1681" w:rsidRDefault="000E1681" w:rsidP="000E1681">
      <w:pPr>
        <w:rPr>
          <w:rFonts w:asciiTheme="majorHAnsi" w:hAnsiTheme="majorHAnsi"/>
          <w:sz w:val="22"/>
        </w:rPr>
      </w:pPr>
    </w:p>
    <w:p w14:paraId="6AE6E808" w14:textId="77777777" w:rsidR="000E1681" w:rsidRDefault="000E1681" w:rsidP="000E1681">
      <w:pPr>
        <w:pStyle w:val="ListParagraph"/>
        <w:numPr>
          <w:ilvl w:val="0"/>
          <w:numId w:val="6"/>
        </w:numPr>
        <w:rPr>
          <w:rFonts w:asciiTheme="majorHAnsi" w:hAnsiTheme="majorHAnsi"/>
          <w:sz w:val="22"/>
        </w:rPr>
      </w:pPr>
      <w:r>
        <w:rPr>
          <w:rFonts w:asciiTheme="majorHAnsi" w:hAnsiTheme="majorHAnsi"/>
          <w:sz w:val="22"/>
        </w:rPr>
        <w:t>Inhaling lengthen the spine</w:t>
      </w:r>
    </w:p>
    <w:p w14:paraId="37606202" w14:textId="0B0BF4DD" w:rsidR="000E1681" w:rsidRDefault="000E1681" w:rsidP="000E1681">
      <w:pPr>
        <w:pStyle w:val="ListParagraph"/>
        <w:numPr>
          <w:ilvl w:val="0"/>
          <w:numId w:val="6"/>
        </w:numPr>
        <w:rPr>
          <w:rFonts w:asciiTheme="majorHAnsi" w:hAnsiTheme="majorHAnsi"/>
          <w:sz w:val="22"/>
        </w:rPr>
      </w:pPr>
      <w:r>
        <w:rPr>
          <w:rFonts w:asciiTheme="majorHAnsi" w:hAnsiTheme="majorHAnsi"/>
          <w:sz w:val="22"/>
        </w:rPr>
        <w:t xml:space="preserve">Exhaling </w:t>
      </w:r>
      <w:r w:rsidR="008D3E3F">
        <w:rPr>
          <w:rFonts w:asciiTheme="majorHAnsi" w:hAnsiTheme="majorHAnsi"/>
          <w:sz w:val="22"/>
        </w:rPr>
        <w:t>contract the abdominals and rotate to the right using the muscles of the lower torso, mid torso and upper torso. Allowing the head to be the last part the body to twist.</w:t>
      </w:r>
    </w:p>
    <w:p w14:paraId="29F08430" w14:textId="2CECCA40" w:rsidR="008D3E3F" w:rsidRDefault="008D3E3F" w:rsidP="000E1681">
      <w:pPr>
        <w:pStyle w:val="ListParagraph"/>
        <w:numPr>
          <w:ilvl w:val="0"/>
          <w:numId w:val="6"/>
        </w:numPr>
        <w:rPr>
          <w:rFonts w:asciiTheme="majorHAnsi" w:hAnsiTheme="majorHAnsi"/>
          <w:sz w:val="22"/>
        </w:rPr>
      </w:pPr>
      <w:r>
        <w:rPr>
          <w:rFonts w:asciiTheme="majorHAnsi" w:hAnsiTheme="majorHAnsi"/>
          <w:sz w:val="22"/>
        </w:rPr>
        <w:t>Avoid overuse of the arms to create t</w:t>
      </w:r>
      <w:r w:rsidR="00D73C6D">
        <w:rPr>
          <w:rFonts w:asciiTheme="majorHAnsi" w:hAnsiTheme="majorHAnsi"/>
          <w:sz w:val="22"/>
        </w:rPr>
        <w:t>he twist, rather primarily use</w:t>
      </w:r>
      <w:r>
        <w:rPr>
          <w:rFonts w:asciiTheme="majorHAnsi" w:hAnsiTheme="majorHAnsi"/>
          <w:sz w:val="22"/>
        </w:rPr>
        <w:t xml:space="preserve"> the breath and muscles of the torso.</w:t>
      </w:r>
    </w:p>
    <w:p w14:paraId="64BD8A70" w14:textId="77777777" w:rsidR="008D3E3F" w:rsidRDefault="008D3E3F" w:rsidP="008D3E3F">
      <w:pPr>
        <w:rPr>
          <w:rFonts w:asciiTheme="majorHAnsi" w:hAnsiTheme="majorHAnsi"/>
          <w:sz w:val="22"/>
        </w:rPr>
      </w:pPr>
    </w:p>
    <w:p w14:paraId="6C030CC5" w14:textId="30CB9F8E" w:rsidR="008D3E3F" w:rsidRPr="00134DA3" w:rsidRDefault="008D3E3F" w:rsidP="008D3E3F">
      <w:pPr>
        <w:pStyle w:val="ListParagraph"/>
        <w:numPr>
          <w:ilvl w:val="0"/>
          <w:numId w:val="6"/>
        </w:numPr>
        <w:rPr>
          <w:rFonts w:asciiTheme="majorHAnsi" w:hAnsiTheme="majorHAnsi"/>
          <w:sz w:val="22"/>
        </w:rPr>
      </w:pPr>
      <w:r>
        <w:rPr>
          <w:rFonts w:asciiTheme="majorHAnsi" w:hAnsiTheme="majorHAnsi"/>
          <w:sz w:val="22"/>
        </w:rPr>
        <w:t>Stay here noticing how the breath moves the body as you breathe.</w:t>
      </w:r>
    </w:p>
    <w:p w14:paraId="32942C4A" w14:textId="0962B1A4" w:rsidR="008D3E3F" w:rsidRDefault="008D3E3F" w:rsidP="008D3E3F">
      <w:pPr>
        <w:pStyle w:val="ListParagraph"/>
        <w:numPr>
          <w:ilvl w:val="0"/>
          <w:numId w:val="6"/>
        </w:numPr>
        <w:rPr>
          <w:rFonts w:asciiTheme="majorHAnsi" w:hAnsiTheme="majorHAnsi"/>
          <w:sz w:val="22"/>
        </w:rPr>
      </w:pPr>
      <w:r>
        <w:rPr>
          <w:rFonts w:asciiTheme="majorHAnsi" w:hAnsiTheme="majorHAnsi"/>
          <w:sz w:val="22"/>
        </w:rPr>
        <w:t>At some point if it is feels correct then twist a little more deeply.</w:t>
      </w:r>
    </w:p>
    <w:p w14:paraId="2A45958E" w14:textId="77777777" w:rsidR="008D3E3F" w:rsidRPr="008D3E3F" w:rsidRDefault="008D3E3F" w:rsidP="008D3E3F">
      <w:pPr>
        <w:rPr>
          <w:rFonts w:asciiTheme="majorHAnsi" w:hAnsiTheme="majorHAnsi"/>
          <w:sz w:val="22"/>
        </w:rPr>
      </w:pPr>
    </w:p>
    <w:p w14:paraId="738D28CA" w14:textId="6C797A7B" w:rsidR="008D3E3F" w:rsidRPr="008D3E3F" w:rsidRDefault="008D3E3F" w:rsidP="008D3E3F">
      <w:pPr>
        <w:pStyle w:val="ListParagraph"/>
        <w:numPr>
          <w:ilvl w:val="0"/>
          <w:numId w:val="6"/>
        </w:numPr>
        <w:rPr>
          <w:rFonts w:asciiTheme="majorHAnsi" w:hAnsiTheme="majorHAnsi"/>
          <w:sz w:val="22"/>
        </w:rPr>
      </w:pPr>
      <w:r>
        <w:rPr>
          <w:rFonts w:asciiTheme="majorHAnsi" w:hAnsiTheme="majorHAnsi"/>
          <w:sz w:val="22"/>
        </w:rPr>
        <w:t>When you are ready to leave the pose</w:t>
      </w:r>
      <w:r w:rsidR="00D73C6D">
        <w:rPr>
          <w:rFonts w:asciiTheme="majorHAnsi" w:hAnsiTheme="majorHAnsi"/>
          <w:sz w:val="22"/>
        </w:rPr>
        <w:t>, inhaling relase hands and move to the start position.</w:t>
      </w:r>
    </w:p>
    <w:p w14:paraId="78C31AC2" w14:textId="77777777" w:rsidR="00FC1268" w:rsidRPr="00FC1268" w:rsidRDefault="00FC1268" w:rsidP="00FC1268">
      <w:pPr>
        <w:ind w:left="720"/>
        <w:rPr>
          <w:rFonts w:asciiTheme="majorHAnsi" w:hAnsiTheme="majorHAnsi"/>
          <w:sz w:val="22"/>
        </w:rPr>
      </w:pPr>
    </w:p>
    <w:p w14:paraId="6FE67E15" w14:textId="77777777" w:rsidR="00FC1268" w:rsidRPr="00FC1268" w:rsidRDefault="00FC1268" w:rsidP="00FC1268">
      <w:pPr>
        <w:rPr>
          <w:rFonts w:asciiTheme="majorHAnsi" w:hAnsiTheme="majorHAnsi"/>
          <w:b/>
          <w:sz w:val="22"/>
        </w:rPr>
      </w:pPr>
      <w:r w:rsidRPr="00FC1268">
        <w:rPr>
          <w:rFonts w:asciiTheme="majorHAnsi" w:hAnsiTheme="majorHAnsi"/>
          <w:b/>
          <w:sz w:val="22"/>
        </w:rPr>
        <w:t>Benefits:</w:t>
      </w:r>
    </w:p>
    <w:p w14:paraId="38A9528C" w14:textId="77777777" w:rsidR="00D73C6D" w:rsidRDefault="00D73C6D" w:rsidP="00FC1268">
      <w:pPr>
        <w:rPr>
          <w:rFonts w:asciiTheme="majorHAnsi" w:hAnsiTheme="majorHAnsi"/>
          <w:sz w:val="22"/>
        </w:rPr>
        <w:sectPr w:rsidR="00D73C6D" w:rsidSect="00134DA3">
          <w:pgSz w:w="11900" w:h="16840"/>
          <w:pgMar w:top="851" w:right="1797" w:bottom="851" w:left="1797" w:header="709" w:footer="709" w:gutter="0"/>
          <w:cols w:space="708"/>
          <w:docGrid w:linePitch="360"/>
        </w:sectPr>
      </w:pPr>
    </w:p>
    <w:p w14:paraId="787FE456" w14:textId="3F519AB8" w:rsidR="00FC1268" w:rsidRPr="00FC1268" w:rsidRDefault="00FC1268" w:rsidP="00FC1268">
      <w:pPr>
        <w:rPr>
          <w:rFonts w:asciiTheme="majorHAnsi" w:hAnsiTheme="majorHAnsi"/>
          <w:sz w:val="22"/>
        </w:rPr>
      </w:pPr>
      <w:r w:rsidRPr="00FC1268">
        <w:rPr>
          <w:rFonts w:asciiTheme="majorHAnsi" w:hAnsiTheme="majorHAnsi"/>
          <w:sz w:val="22"/>
        </w:rPr>
        <w:lastRenderedPageBreak/>
        <w:t>Tones both legs significantly</w:t>
      </w:r>
    </w:p>
    <w:p w14:paraId="5D67A90F" w14:textId="77777777" w:rsidR="00FC1268" w:rsidRPr="00FC1268" w:rsidRDefault="00FC1268" w:rsidP="00FC1268">
      <w:pPr>
        <w:rPr>
          <w:rFonts w:asciiTheme="majorHAnsi" w:hAnsiTheme="majorHAnsi"/>
          <w:sz w:val="22"/>
        </w:rPr>
      </w:pPr>
      <w:r w:rsidRPr="00FC1268">
        <w:rPr>
          <w:rFonts w:asciiTheme="majorHAnsi" w:hAnsiTheme="majorHAnsi"/>
          <w:sz w:val="22"/>
        </w:rPr>
        <w:t>Tones spinal musculature</w:t>
      </w:r>
    </w:p>
    <w:p w14:paraId="6CCD7AFD" w14:textId="77777777" w:rsidR="00FC1268" w:rsidRPr="00FC1268" w:rsidRDefault="00FC1268" w:rsidP="00FC1268">
      <w:pPr>
        <w:rPr>
          <w:rFonts w:asciiTheme="majorHAnsi" w:hAnsiTheme="majorHAnsi"/>
          <w:sz w:val="22"/>
        </w:rPr>
      </w:pPr>
      <w:r w:rsidRPr="00FC1268">
        <w:rPr>
          <w:rFonts w:asciiTheme="majorHAnsi" w:hAnsiTheme="majorHAnsi"/>
          <w:sz w:val="22"/>
        </w:rPr>
        <w:t>Opens chest and shoulder muscles</w:t>
      </w:r>
    </w:p>
    <w:p w14:paraId="21F4343F" w14:textId="77777777" w:rsidR="00FC1268" w:rsidRPr="00FC1268" w:rsidRDefault="00FC1268" w:rsidP="00FC1268">
      <w:pPr>
        <w:rPr>
          <w:rFonts w:asciiTheme="majorHAnsi" w:hAnsiTheme="majorHAnsi"/>
          <w:sz w:val="22"/>
        </w:rPr>
      </w:pPr>
      <w:r w:rsidRPr="00FC1268">
        <w:rPr>
          <w:rFonts w:asciiTheme="majorHAnsi" w:hAnsiTheme="majorHAnsi"/>
          <w:sz w:val="22"/>
        </w:rPr>
        <w:lastRenderedPageBreak/>
        <w:t>Mobilizes thoracic and cervical vertebrae</w:t>
      </w:r>
    </w:p>
    <w:p w14:paraId="308523F0" w14:textId="77777777" w:rsidR="00FC1268" w:rsidRPr="00FC1268" w:rsidRDefault="00FC1268" w:rsidP="00FC1268">
      <w:pPr>
        <w:rPr>
          <w:rFonts w:asciiTheme="majorHAnsi" w:hAnsiTheme="majorHAnsi"/>
          <w:sz w:val="22"/>
        </w:rPr>
      </w:pPr>
      <w:r w:rsidRPr="00FC1268">
        <w:rPr>
          <w:rFonts w:asciiTheme="majorHAnsi" w:hAnsiTheme="majorHAnsi"/>
          <w:sz w:val="22"/>
        </w:rPr>
        <w:t>Increases circulation to lower back</w:t>
      </w:r>
    </w:p>
    <w:p w14:paraId="24B914FE" w14:textId="77777777" w:rsidR="00D73C6D" w:rsidRDefault="00D73C6D" w:rsidP="00FC1268">
      <w:pPr>
        <w:rPr>
          <w:rFonts w:asciiTheme="majorHAnsi" w:hAnsiTheme="majorHAnsi"/>
          <w:sz w:val="22"/>
        </w:rPr>
        <w:sectPr w:rsidR="00D73C6D" w:rsidSect="00D73C6D">
          <w:type w:val="continuous"/>
          <w:pgSz w:w="11900" w:h="16840"/>
          <w:pgMar w:top="1440" w:right="1800" w:bottom="1440" w:left="1800" w:header="708" w:footer="708" w:gutter="0"/>
          <w:cols w:num="2" w:space="708"/>
          <w:docGrid w:linePitch="360"/>
        </w:sectPr>
      </w:pPr>
    </w:p>
    <w:p w14:paraId="7EC079DD" w14:textId="52D08632" w:rsidR="00FC1268" w:rsidRPr="00FC1268" w:rsidRDefault="00FC1268" w:rsidP="00FC1268">
      <w:pPr>
        <w:rPr>
          <w:rFonts w:asciiTheme="majorHAnsi" w:hAnsiTheme="majorHAnsi"/>
          <w:sz w:val="22"/>
        </w:rPr>
      </w:pPr>
    </w:p>
    <w:p w14:paraId="390FFEA8" w14:textId="77777777" w:rsidR="00FC1268" w:rsidRPr="00FC1268" w:rsidRDefault="00FC1268" w:rsidP="00FC1268">
      <w:pPr>
        <w:pStyle w:val="Heading4"/>
        <w:rPr>
          <w:rFonts w:asciiTheme="majorHAnsi" w:hAnsiTheme="majorHAnsi"/>
        </w:rPr>
      </w:pPr>
      <w:r w:rsidRPr="00FC1268">
        <w:rPr>
          <w:rFonts w:asciiTheme="majorHAnsi" w:hAnsiTheme="majorHAnsi"/>
        </w:rPr>
        <w:t>Good preparation</w:t>
      </w:r>
    </w:p>
    <w:p w14:paraId="35A9581C" w14:textId="77777777" w:rsidR="00FC1268" w:rsidRPr="00FC1268" w:rsidRDefault="00FC1268" w:rsidP="00FC1268">
      <w:pPr>
        <w:rPr>
          <w:rFonts w:asciiTheme="majorHAnsi" w:hAnsiTheme="majorHAnsi"/>
          <w:sz w:val="22"/>
        </w:rPr>
      </w:pPr>
      <w:r w:rsidRPr="00FC1268">
        <w:rPr>
          <w:rFonts w:asciiTheme="majorHAnsi" w:hAnsiTheme="majorHAnsi"/>
          <w:sz w:val="22"/>
        </w:rPr>
        <w:t>Hamstring and adductor stretches, simpler twists and shoulder, chest and back mobilizers, hip mobilizers</w:t>
      </w:r>
    </w:p>
    <w:p w14:paraId="3CA60549" w14:textId="77777777" w:rsidR="00FC1268" w:rsidRPr="00FC1268" w:rsidRDefault="00FC1268" w:rsidP="00FC1268">
      <w:pPr>
        <w:rPr>
          <w:rFonts w:asciiTheme="majorHAnsi" w:hAnsiTheme="majorHAnsi"/>
          <w:b/>
          <w:sz w:val="22"/>
        </w:rPr>
      </w:pPr>
    </w:p>
    <w:p w14:paraId="48259690" w14:textId="77777777" w:rsidR="00FC1268" w:rsidRPr="00FC1268" w:rsidRDefault="00FC1268" w:rsidP="00FC1268">
      <w:pPr>
        <w:rPr>
          <w:rFonts w:asciiTheme="majorHAnsi" w:hAnsiTheme="majorHAnsi"/>
          <w:b/>
          <w:sz w:val="22"/>
        </w:rPr>
      </w:pPr>
      <w:r w:rsidRPr="00FC1268">
        <w:rPr>
          <w:rFonts w:asciiTheme="majorHAnsi" w:hAnsiTheme="majorHAnsi"/>
          <w:b/>
          <w:sz w:val="22"/>
        </w:rPr>
        <w:t>Contra-indications &amp; possible modifications</w:t>
      </w:r>
    </w:p>
    <w:p w14:paraId="650DF25E" w14:textId="77777777" w:rsidR="00FC1268" w:rsidRPr="00FC1268" w:rsidRDefault="00FC1268" w:rsidP="00FC1268">
      <w:pPr>
        <w:rPr>
          <w:rFonts w:asciiTheme="majorHAnsi" w:hAnsiTheme="majorHAnsi"/>
          <w:sz w:val="22"/>
        </w:rPr>
      </w:pPr>
    </w:p>
    <w:p w14:paraId="6317FB1B" w14:textId="6B670C2B" w:rsidR="00FC1268" w:rsidRPr="00FC1268" w:rsidRDefault="00FC1268" w:rsidP="00FC1268">
      <w:pPr>
        <w:numPr>
          <w:ilvl w:val="0"/>
          <w:numId w:val="2"/>
        </w:numPr>
        <w:rPr>
          <w:rFonts w:asciiTheme="majorHAnsi" w:hAnsiTheme="majorHAnsi"/>
          <w:sz w:val="22"/>
        </w:rPr>
      </w:pPr>
      <w:r w:rsidRPr="00FC1268">
        <w:rPr>
          <w:rFonts w:asciiTheme="majorHAnsi" w:hAnsiTheme="majorHAnsi"/>
          <w:sz w:val="22"/>
        </w:rPr>
        <w:t xml:space="preserve">For hip conditions, especially hip replacements do not cross the bent leg over the straight leg to </w:t>
      </w:r>
      <w:r w:rsidR="00D73C6D">
        <w:rPr>
          <w:rFonts w:asciiTheme="majorHAnsi" w:hAnsiTheme="majorHAnsi"/>
          <w:sz w:val="22"/>
        </w:rPr>
        <w:t xml:space="preserve">help to </w:t>
      </w:r>
      <w:r w:rsidRPr="00FC1268">
        <w:rPr>
          <w:rFonts w:asciiTheme="majorHAnsi" w:hAnsiTheme="majorHAnsi"/>
          <w:sz w:val="22"/>
        </w:rPr>
        <w:t>diminish the work in the hips</w:t>
      </w:r>
    </w:p>
    <w:p w14:paraId="2A09176C" w14:textId="001B85C7" w:rsidR="00FC1268" w:rsidRPr="00FC1268" w:rsidRDefault="00FC1268" w:rsidP="00FC1268">
      <w:pPr>
        <w:numPr>
          <w:ilvl w:val="0"/>
          <w:numId w:val="2"/>
        </w:numPr>
        <w:rPr>
          <w:rFonts w:asciiTheme="majorHAnsi" w:hAnsiTheme="majorHAnsi"/>
          <w:sz w:val="22"/>
        </w:rPr>
      </w:pPr>
      <w:r w:rsidRPr="00FC1268">
        <w:rPr>
          <w:rFonts w:asciiTheme="majorHAnsi" w:hAnsiTheme="majorHAnsi"/>
          <w:sz w:val="22"/>
        </w:rPr>
        <w:t xml:space="preserve">Lower back conditions </w:t>
      </w:r>
      <w:r w:rsidR="00134DA3">
        <w:rPr>
          <w:rFonts w:asciiTheme="majorHAnsi" w:hAnsiTheme="majorHAnsi"/>
          <w:sz w:val="22"/>
        </w:rPr>
        <w:t xml:space="preserve">&amp; osteoporosis </w:t>
      </w:r>
      <w:r w:rsidRPr="00FC1268">
        <w:rPr>
          <w:rFonts w:asciiTheme="majorHAnsi" w:hAnsiTheme="majorHAnsi"/>
          <w:sz w:val="22"/>
        </w:rPr>
        <w:t>work cautiously using modifications perhaps keeping both knees bent if necessary</w:t>
      </w:r>
    </w:p>
    <w:p w14:paraId="39D45131" w14:textId="77777777" w:rsidR="00FC1268" w:rsidRDefault="00FC1268" w:rsidP="00FC1268">
      <w:pPr>
        <w:numPr>
          <w:ilvl w:val="0"/>
          <w:numId w:val="2"/>
        </w:numPr>
        <w:rPr>
          <w:rFonts w:asciiTheme="majorHAnsi" w:hAnsiTheme="majorHAnsi"/>
          <w:sz w:val="22"/>
        </w:rPr>
      </w:pPr>
      <w:r w:rsidRPr="00FC1268">
        <w:rPr>
          <w:rFonts w:asciiTheme="majorHAnsi" w:hAnsiTheme="majorHAnsi"/>
          <w:sz w:val="22"/>
        </w:rPr>
        <w:t>For neck problems keep the head turned forwards or twist just as far as is comfortable</w:t>
      </w:r>
    </w:p>
    <w:p w14:paraId="3C1C50A6" w14:textId="5A128618" w:rsidR="00C64E1D" w:rsidRDefault="00C64E1D" w:rsidP="00FC1268">
      <w:pPr>
        <w:numPr>
          <w:ilvl w:val="0"/>
          <w:numId w:val="2"/>
        </w:numPr>
        <w:rPr>
          <w:rFonts w:asciiTheme="majorHAnsi" w:hAnsiTheme="majorHAnsi"/>
          <w:sz w:val="22"/>
        </w:rPr>
      </w:pPr>
      <w:r>
        <w:rPr>
          <w:rFonts w:asciiTheme="majorHAnsi" w:hAnsiTheme="majorHAnsi"/>
          <w:sz w:val="22"/>
        </w:rPr>
        <w:t>For pregnancy &amp; hiatus hernia work to the open side instead</w:t>
      </w:r>
    </w:p>
    <w:p w14:paraId="13AF3ED5" w14:textId="450A2B60" w:rsidR="00C64E1D" w:rsidRDefault="00C64E1D" w:rsidP="00FC1268">
      <w:pPr>
        <w:numPr>
          <w:ilvl w:val="0"/>
          <w:numId w:val="2"/>
        </w:numPr>
        <w:rPr>
          <w:rFonts w:asciiTheme="majorHAnsi" w:hAnsiTheme="majorHAnsi"/>
          <w:sz w:val="22"/>
        </w:rPr>
      </w:pPr>
      <w:r>
        <w:rPr>
          <w:rFonts w:asciiTheme="majorHAnsi" w:hAnsiTheme="majorHAnsi"/>
          <w:sz w:val="22"/>
        </w:rPr>
        <w:t>For kyphosis work with care, do not push into less mobile areas of the spine</w:t>
      </w:r>
    </w:p>
    <w:p w14:paraId="6BF62955" w14:textId="77777777" w:rsidR="00C64E1D" w:rsidRDefault="00C64E1D" w:rsidP="00C64E1D">
      <w:pPr>
        <w:rPr>
          <w:rFonts w:asciiTheme="majorHAnsi" w:hAnsiTheme="majorHAnsi"/>
          <w:sz w:val="22"/>
        </w:rPr>
      </w:pPr>
    </w:p>
    <w:p w14:paraId="5D9C9352" w14:textId="77777777" w:rsidR="00C64E1D" w:rsidRDefault="00C64E1D" w:rsidP="00C64E1D">
      <w:pPr>
        <w:rPr>
          <w:rFonts w:asciiTheme="majorHAnsi" w:hAnsiTheme="majorHAnsi"/>
          <w:sz w:val="22"/>
        </w:rPr>
      </w:pPr>
    </w:p>
    <w:p w14:paraId="5ACC8AED" w14:textId="77777777" w:rsidR="00C64E1D" w:rsidRPr="00FC1268" w:rsidRDefault="00C64E1D" w:rsidP="00C64E1D">
      <w:pPr>
        <w:rPr>
          <w:rFonts w:asciiTheme="majorHAnsi" w:hAnsiTheme="majorHAnsi"/>
          <w:sz w:val="22"/>
        </w:rPr>
      </w:pPr>
    </w:p>
    <w:p w14:paraId="76EBD90F" w14:textId="77777777" w:rsidR="00134DA3" w:rsidRDefault="00134DA3" w:rsidP="00FC1268">
      <w:pPr>
        <w:numPr>
          <w:ilvl w:val="0"/>
          <w:numId w:val="3"/>
        </w:numPr>
        <w:rPr>
          <w:rFonts w:asciiTheme="majorHAnsi" w:hAnsiTheme="majorHAnsi"/>
          <w:sz w:val="22"/>
        </w:rPr>
      </w:pPr>
      <w:r>
        <w:rPr>
          <w:rFonts w:asciiTheme="majorHAnsi" w:hAnsiTheme="majorHAnsi"/>
          <w:sz w:val="22"/>
        </w:rPr>
        <w:t xml:space="preserve">Note: some </w:t>
      </w:r>
      <w:r w:rsidR="00FC1268" w:rsidRPr="00FC1268">
        <w:rPr>
          <w:rFonts w:asciiTheme="majorHAnsi" w:hAnsiTheme="majorHAnsi"/>
          <w:sz w:val="22"/>
        </w:rPr>
        <w:t>traditions place the elbow of the rear arm across the outside of the raised knee, this can work well to provide a lever against which to work but students should be asked to gauge if by placing the arm in this way the body becomes overly compressed reducing the opening action possible at the chest and shoulders.</w:t>
      </w:r>
    </w:p>
    <w:p w14:paraId="73FA93A4" w14:textId="77777777" w:rsidR="00C64E1D" w:rsidRDefault="00C64E1D" w:rsidP="00C64E1D">
      <w:pPr>
        <w:rPr>
          <w:rFonts w:asciiTheme="majorHAnsi" w:hAnsiTheme="majorHAnsi"/>
          <w:sz w:val="22"/>
        </w:rPr>
      </w:pPr>
    </w:p>
    <w:p w14:paraId="1D396732" w14:textId="50F30AC3" w:rsidR="00FC1268" w:rsidRPr="00134DA3" w:rsidRDefault="00FC1268" w:rsidP="00134DA3">
      <w:pPr>
        <w:rPr>
          <w:rFonts w:asciiTheme="majorHAnsi" w:hAnsiTheme="majorHAnsi"/>
          <w:b/>
          <w:sz w:val="22"/>
        </w:rPr>
      </w:pPr>
      <w:r w:rsidRPr="00134DA3">
        <w:rPr>
          <w:rFonts w:asciiTheme="majorHAnsi" w:hAnsiTheme="majorHAnsi"/>
          <w:b/>
        </w:rPr>
        <w:t>Simpler modified versions</w:t>
      </w:r>
    </w:p>
    <w:p w14:paraId="3E389C0A" w14:textId="77777777" w:rsidR="00FC1268" w:rsidRPr="00FC1268" w:rsidRDefault="00FC1268" w:rsidP="00FC1268">
      <w:pPr>
        <w:rPr>
          <w:rFonts w:asciiTheme="majorHAnsi" w:hAnsiTheme="majorHAnsi"/>
          <w:sz w:val="22"/>
        </w:rPr>
      </w:pPr>
      <w:r w:rsidRPr="00FC1268">
        <w:rPr>
          <w:rFonts w:asciiTheme="majorHAnsi" w:hAnsiTheme="majorHAnsi"/>
          <w:sz w:val="22"/>
        </w:rPr>
        <w:t>The simplest way to modify the pose is to either keep both legs bent or keep one leg straight without crossing the top leg over. We can also offer softer twists such as those shown beneath although they are rarely warranted and work best as preparatory poses.</w:t>
      </w:r>
    </w:p>
    <w:p w14:paraId="1CC71249" w14:textId="77777777" w:rsidR="00FC1268" w:rsidRPr="00FC1268" w:rsidRDefault="00FC1268" w:rsidP="00FC1268">
      <w:pPr>
        <w:rPr>
          <w:rFonts w:asciiTheme="majorHAnsi" w:hAnsiTheme="majorHAnsi"/>
          <w:sz w:val="22"/>
        </w:rPr>
      </w:pPr>
      <w:r w:rsidRPr="00FC1268">
        <w:rPr>
          <w:rFonts w:asciiTheme="majorHAnsi" w:hAnsiTheme="majorHAnsi"/>
          <w:lang w:val="en-US"/>
        </w:rPr>
        <w:drawing>
          <wp:anchor distT="0" distB="0" distL="114300" distR="114300" simplePos="0" relativeHeight="251661312" behindDoc="0" locked="0" layoutInCell="1" allowOverlap="1" wp14:anchorId="395B8CE3" wp14:editId="63541FA2">
            <wp:simplePos x="0" y="0"/>
            <wp:positionH relativeFrom="column">
              <wp:posOffset>3086100</wp:posOffset>
            </wp:positionH>
            <wp:positionV relativeFrom="paragraph">
              <wp:posOffset>102235</wp:posOffset>
            </wp:positionV>
            <wp:extent cx="1537335" cy="1260475"/>
            <wp:effectExtent l="0" t="0" r="12065" b="9525"/>
            <wp:wrapTight wrapText="bothSides">
              <wp:wrapPolygon edited="0">
                <wp:start x="0" y="0"/>
                <wp:lineTo x="0" y="21328"/>
                <wp:lineTo x="21413" y="21328"/>
                <wp:lineTo x="21413" y="0"/>
                <wp:lineTo x="0" y="0"/>
              </wp:wrapPolygon>
            </wp:wrapTight>
            <wp:docPr id="4" name="Picture 4" descr="::bv.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v.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7335" cy="1260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1268">
        <w:rPr>
          <w:rFonts w:asciiTheme="majorHAnsi" w:hAnsiTheme="majorHAnsi"/>
          <w:lang w:val="en-US"/>
        </w:rPr>
        <w:drawing>
          <wp:anchor distT="0" distB="0" distL="114300" distR="114300" simplePos="0" relativeHeight="251660288" behindDoc="0" locked="0" layoutInCell="1" allowOverlap="1" wp14:anchorId="03477466" wp14:editId="700063CB">
            <wp:simplePos x="0" y="0"/>
            <wp:positionH relativeFrom="column">
              <wp:posOffset>-62865</wp:posOffset>
            </wp:positionH>
            <wp:positionV relativeFrom="paragraph">
              <wp:posOffset>142240</wp:posOffset>
            </wp:positionV>
            <wp:extent cx="1782445" cy="1260475"/>
            <wp:effectExtent l="0" t="0" r="0" b="9525"/>
            <wp:wrapTight wrapText="bothSides">
              <wp:wrapPolygon edited="0">
                <wp:start x="0" y="0"/>
                <wp:lineTo x="0" y="21328"/>
                <wp:lineTo x="21238" y="21328"/>
                <wp:lineTo x="21238" y="0"/>
                <wp:lineTo x="0" y="0"/>
              </wp:wrapPolygon>
            </wp:wrapTight>
            <wp:docPr id="3" name="Picture 3" descr="::s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2445" cy="126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154E84" w14:textId="77777777" w:rsidR="00FC1268" w:rsidRPr="00FC1268" w:rsidRDefault="00FC1268" w:rsidP="00FC1268">
      <w:pPr>
        <w:rPr>
          <w:rFonts w:asciiTheme="majorHAnsi" w:hAnsiTheme="majorHAnsi"/>
          <w:sz w:val="22"/>
        </w:rPr>
      </w:pPr>
    </w:p>
    <w:p w14:paraId="4E958431" w14:textId="2A3C554D" w:rsidR="00FC1268" w:rsidRPr="00FC1268" w:rsidRDefault="00FC1268" w:rsidP="00FC1268">
      <w:pPr>
        <w:rPr>
          <w:rFonts w:asciiTheme="majorHAnsi" w:hAnsiTheme="majorHAnsi"/>
          <w:sz w:val="22"/>
        </w:rPr>
      </w:pPr>
      <w:r w:rsidRPr="00FC1268">
        <w:rPr>
          <w:rFonts w:asciiTheme="majorHAnsi" w:hAnsiTheme="majorHAnsi"/>
          <w:sz w:val="22"/>
        </w:rPr>
        <w:tab/>
      </w:r>
      <w:r w:rsidRPr="00FC1268">
        <w:rPr>
          <w:rFonts w:asciiTheme="majorHAnsi" w:hAnsiTheme="majorHAnsi"/>
          <w:sz w:val="22"/>
        </w:rPr>
        <w:tab/>
      </w:r>
      <w:r w:rsidRPr="00FC1268">
        <w:rPr>
          <w:rFonts w:asciiTheme="majorHAnsi" w:hAnsiTheme="majorHAnsi"/>
          <w:sz w:val="22"/>
        </w:rPr>
        <w:tab/>
      </w:r>
      <w:r w:rsidRPr="00FC1268">
        <w:rPr>
          <w:rFonts w:asciiTheme="majorHAnsi" w:hAnsiTheme="majorHAnsi"/>
          <w:sz w:val="22"/>
        </w:rPr>
        <w:tab/>
      </w:r>
      <w:r w:rsidRPr="00FC1268">
        <w:rPr>
          <w:rFonts w:asciiTheme="majorHAnsi" w:hAnsiTheme="majorHAnsi"/>
          <w:sz w:val="22"/>
        </w:rPr>
        <w:tab/>
        <w:t xml:space="preserve"> </w:t>
      </w:r>
    </w:p>
    <w:p w14:paraId="58FD1AD9" w14:textId="77777777" w:rsidR="00FC1268" w:rsidRPr="00FC1268" w:rsidRDefault="00FC1268" w:rsidP="00FC1268">
      <w:pPr>
        <w:pStyle w:val="BodyText2"/>
        <w:rPr>
          <w:rFonts w:asciiTheme="majorHAnsi" w:hAnsiTheme="majorHAnsi"/>
        </w:rPr>
      </w:pPr>
    </w:p>
    <w:p w14:paraId="73F90F53" w14:textId="1C03C119" w:rsidR="00134DA3" w:rsidRDefault="00E66D89" w:rsidP="00FC1268">
      <w:pPr>
        <w:rPr>
          <w:rFonts w:asciiTheme="majorHAnsi" w:hAnsiTheme="majorHAnsi"/>
          <w:b/>
          <w:sz w:val="22"/>
        </w:rPr>
      </w:pPr>
      <w:r>
        <w:rPr>
          <w:rFonts w:asciiTheme="majorHAnsi" w:hAnsiTheme="majorHAnsi"/>
          <w:b/>
          <w:sz w:val="22"/>
          <w:lang w:val="en-US"/>
        </w:rPr>
        <mc:AlternateContent>
          <mc:Choice Requires="wps">
            <w:drawing>
              <wp:anchor distT="0" distB="0" distL="114300" distR="114300" simplePos="0" relativeHeight="251668480" behindDoc="0" locked="0" layoutInCell="1" allowOverlap="1" wp14:anchorId="57138D29" wp14:editId="2D4E8376">
                <wp:simplePos x="0" y="0"/>
                <wp:positionH relativeFrom="column">
                  <wp:posOffset>2654300</wp:posOffset>
                </wp:positionH>
                <wp:positionV relativeFrom="paragraph">
                  <wp:posOffset>164465</wp:posOffset>
                </wp:positionV>
                <wp:extent cx="1371600" cy="4572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3716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09BAE7" w14:textId="42A8E17D" w:rsidR="00E66D89" w:rsidRPr="00E66D89" w:rsidRDefault="00E66D89">
                            <w:pPr>
                              <w:rPr>
                                <w:rFonts w:asciiTheme="majorHAnsi" w:hAnsiTheme="majorHAnsi"/>
                                <w:sz w:val="22"/>
                                <w:szCs w:val="22"/>
                              </w:rPr>
                            </w:pPr>
                            <w:r w:rsidRPr="00E66D89">
                              <w:rPr>
                                <w:rFonts w:asciiTheme="majorHAnsi" w:hAnsiTheme="majorHAnsi"/>
                                <w:sz w:val="22"/>
                                <w:szCs w:val="22"/>
                              </w:rPr>
                              <w:t>Bharadvajrasana</w:t>
                            </w:r>
                          </w:p>
                          <w:p w14:paraId="38161824" w14:textId="7ACDD604" w:rsidR="00E66D89" w:rsidRPr="00E66D89" w:rsidRDefault="00E66D89">
                            <w:pPr>
                              <w:rPr>
                                <w:rFonts w:asciiTheme="majorHAnsi" w:hAnsiTheme="majorHAnsi"/>
                                <w:sz w:val="22"/>
                                <w:szCs w:val="22"/>
                              </w:rPr>
                            </w:pPr>
                            <w:r w:rsidRPr="00E66D89">
                              <w:rPr>
                                <w:rFonts w:asciiTheme="majorHAnsi" w:hAnsiTheme="majorHAnsi"/>
                                <w:sz w:val="22"/>
                                <w:szCs w:val="22"/>
                              </w:rPr>
                              <w:t>Bharad’s 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209pt;margin-top:12.95pt;width:108pt;height:3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" filled="f" stroked="f">
                <v:textbox>
                  <w:txbxContent>
                    <w:p w14:paraId="6F09BAE7" w14:textId="42A8E17D" w:rsidR="00E66D89" w:rsidRPr="00E66D89" w:rsidRDefault="00E66D89">
                      <w:pPr>
                        <w:rPr>
                          <w:rFonts w:asciiTheme="majorHAnsi" w:hAnsiTheme="majorHAnsi"/>
                          <w:sz w:val="22"/>
                          <w:szCs w:val="22"/>
                        </w:rPr>
                      </w:pPr>
                      <w:r w:rsidRPr="00E66D89">
                        <w:rPr>
                          <w:rFonts w:asciiTheme="majorHAnsi" w:hAnsiTheme="majorHAnsi"/>
                          <w:sz w:val="22"/>
                          <w:szCs w:val="22"/>
                        </w:rPr>
                        <w:t>Bharadvajrasana</w:t>
                      </w:r>
                    </w:p>
                    <w:p w14:paraId="38161824" w14:textId="7ACDD604" w:rsidR="00E66D89" w:rsidRPr="00E66D89" w:rsidRDefault="00E66D89">
                      <w:pPr>
                        <w:rPr>
                          <w:rFonts w:asciiTheme="majorHAnsi" w:hAnsiTheme="majorHAnsi"/>
                          <w:sz w:val="22"/>
                          <w:szCs w:val="22"/>
                        </w:rPr>
                      </w:pPr>
                      <w:r w:rsidRPr="00E66D89">
                        <w:rPr>
                          <w:rFonts w:asciiTheme="majorHAnsi" w:hAnsiTheme="majorHAnsi"/>
                          <w:sz w:val="22"/>
                          <w:szCs w:val="22"/>
                        </w:rPr>
                        <w:t>Bharad’s pose</w:t>
                      </w:r>
                    </w:p>
                  </w:txbxContent>
                </v:textbox>
                <w10:wrap type="square"/>
              </v:shape>
            </w:pict>
          </mc:Fallback>
        </mc:AlternateContent>
      </w:r>
      <w:r>
        <w:rPr>
          <w:rFonts w:asciiTheme="majorHAnsi" w:hAnsiTheme="majorHAnsi"/>
          <w:b/>
          <w:sz w:val="22"/>
          <w:lang w:val="en-US"/>
        </w:rPr>
        <mc:AlternateContent>
          <mc:Choice Requires="wps">
            <w:drawing>
              <wp:anchor distT="0" distB="0" distL="114300" distR="114300" simplePos="0" relativeHeight="251665408" behindDoc="0" locked="0" layoutInCell="1" allowOverlap="1" wp14:anchorId="080BD534" wp14:editId="682A57E5">
                <wp:simplePos x="0" y="0"/>
                <wp:positionH relativeFrom="column">
                  <wp:posOffset>-660400</wp:posOffset>
                </wp:positionH>
                <wp:positionV relativeFrom="paragraph">
                  <wp:posOffset>164465</wp:posOffset>
                </wp:positionV>
                <wp:extent cx="1600200"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6002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5F71F8" w14:textId="3B7ADFBB" w:rsidR="00E66D89" w:rsidRPr="00E66D89" w:rsidRDefault="00E66D89" w:rsidP="00E66D89">
                            <w:pPr>
                              <w:rPr>
                                <w:rFonts w:asciiTheme="majorHAnsi" w:hAnsiTheme="majorHAnsi"/>
                                <w:sz w:val="22"/>
                              </w:rPr>
                            </w:pPr>
                            <w:r>
                              <w:rPr>
                                <w:rFonts w:asciiTheme="majorHAnsi" w:hAnsiTheme="majorHAnsi"/>
                                <w:sz w:val="22"/>
                              </w:rPr>
                              <w:t>Parivritta Sukhasana (reversed easy</w:t>
                            </w:r>
                            <w:r w:rsidRPr="00E66D89">
                              <w:rPr>
                                <w:rFonts w:asciiTheme="majorHAnsi" w:hAnsiTheme="majorHAnsi"/>
                                <w:sz w:val="22"/>
                              </w:rPr>
                              <w:t xml:space="preserve"> pose)</w:t>
                            </w:r>
                          </w:p>
                          <w:p w14:paraId="473FA742" w14:textId="77777777" w:rsidR="00E66D89" w:rsidRDefault="00E66D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51.95pt;margin-top:12.95pt;width:12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" filled="f" stroked="f">
                <v:textbox>
                  <w:txbxContent>
                    <w:p w14:paraId="2B5F71F8" w14:textId="3B7ADFBB" w:rsidR="00E66D89" w:rsidRPr="00E66D89" w:rsidRDefault="00E66D89" w:rsidP="00E66D89">
                      <w:pPr>
                        <w:rPr>
                          <w:rFonts w:asciiTheme="majorHAnsi" w:hAnsiTheme="majorHAnsi"/>
                          <w:sz w:val="22"/>
                        </w:rPr>
                      </w:pPr>
                      <w:r>
                        <w:rPr>
                          <w:rFonts w:asciiTheme="majorHAnsi" w:hAnsiTheme="majorHAnsi"/>
                          <w:sz w:val="22"/>
                        </w:rPr>
                        <w:t>Parivritta Sukhasana (reversed easy</w:t>
                      </w:r>
                      <w:r w:rsidRPr="00E66D89">
                        <w:rPr>
                          <w:rFonts w:asciiTheme="majorHAnsi" w:hAnsiTheme="majorHAnsi"/>
                          <w:sz w:val="22"/>
                        </w:rPr>
                        <w:t xml:space="preserve"> pose)</w:t>
                      </w:r>
                    </w:p>
                    <w:p w14:paraId="473FA742" w14:textId="77777777" w:rsidR="00E66D89" w:rsidRDefault="00E66D89"/>
                  </w:txbxContent>
                </v:textbox>
                <w10:wrap type="square"/>
              </v:shape>
            </w:pict>
          </mc:Fallback>
        </mc:AlternateContent>
      </w:r>
      <w:r>
        <w:rPr>
          <w:lang w:val="en-US"/>
        </w:rPr>
        <mc:AlternateContent>
          <mc:Choice Requires="wps">
            <w:drawing>
              <wp:anchor distT="0" distB="0" distL="114300" distR="114300" simplePos="0" relativeHeight="251667456" behindDoc="0" locked="0" layoutInCell="1" allowOverlap="1" wp14:anchorId="151767DD" wp14:editId="3DF84647">
                <wp:simplePos x="0" y="0"/>
                <wp:positionH relativeFrom="column">
                  <wp:posOffset>0</wp:posOffset>
                </wp:positionH>
                <wp:positionV relativeFrom="paragraph">
                  <wp:posOffset>0</wp:posOffset>
                </wp:positionV>
                <wp:extent cx="297815" cy="43243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97815" cy="432435"/>
                        </a:xfrm>
                        <a:prstGeom prst="rect">
                          <a:avLst/>
                        </a:prstGeom>
                        <a:noFill/>
                        <a:ln>
                          <a:noFill/>
                        </a:ln>
                        <a:effectLst/>
                        <a:extLst>
                          <a:ext uri="{C572A759-6A51-4108-AA02-DFA0A04FC94B}">
                            <ma14:wrappingTextBoxFlag xmlns:ma14="http://schemas.microsoft.com/office/mac/drawingml/2011/main"/>
                          </a:ext>
                        </a:extLst>
                      </wps:spPr>
                      <wps:txbx>
                        <w:txbxContent>
                          <w:p w14:paraId="142C6F6F" w14:textId="77777777" w:rsidR="00E66D89" w:rsidRDefault="00E66D89" w:rsidP="00FC1268">
                            <w:pPr>
                              <w:rPr>
                                <w:rFonts w:asciiTheme="majorHAnsi" w:hAnsiTheme="majorHAnsi"/>
                                <w:b/>
                                <w:sz w:val="22"/>
                              </w:rPr>
                            </w:pPr>
                          </w:p>
                          <w:p w14:paraId="07BBA55B" w14:textId="77777777" w:rsidR="00E66D89" w:rsidRPr="00333693" w:rsidRDefault="00E66D89">
                            <w:pPr>
                              <w:rPr>
                                <w:rFonts w:asciiTheme="majorHAnsi" w:hAnsiTheme="majorHAnsi"/>
                                <w:b/>
                                <w:sz w:val="2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9" o:spid="_x0000_s1028" type="#_x0000_t202" style="position:absolute;margin-left:0;margin-top:0;width:23.45pt;height:34.0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" filled="f" stroked="f">
                <v:textbox style="mso-fit-shape-to-text:t">
                  <w:txbxContent>
                    <w:p w14:paraId="142C6F6F" w14:textId="77777777" w:rsidR="00E66D89" w:rsidRDefault="00E66D89" w:rsidP="00FC1268">
                      <w:pPr>
                        <w:rPr>
                          <w:rFonts w:asciiTheme="majorHAnsi" w:hAnsiTheme="majorHAnsi"/>
                          <w:b/>
                          <w:sz w:val="22"/>
                        </w:rPr>
                      </w:pPr>
                    </w:p>
                    <w:p w14:paraId="07BBA55B" w14:textId="77777777" w:rsidR="00E66D89" w:rsidRPr="00333693" w:rsidRDefault="00E66D89">
                      <w:pPr>
                        <w:rPr>
                          <w:rFonts w:asciiTheme="majorHAnsi" w:hAnsiTheme="majorHAnsi"/>
                          <w:b/>
                          <w:sz w:val="22"/>
                        </w:rPr>
                      </w:pPr>
                    </w:p>
                  </w:txbxContent>
                </v:textbox>
                <w10:wrap type="square"/>
              </v:shape>
            </w:pict>
          </mc:Fallback>
        </mc:AlternateContent>
      </w:r>
    </w:p>
    <w:p w14:paraId="0DB8EA33" w14:textId="77777777" w:rsidR="00134DA3" w:rsidRDefault="00134DA3" w:rsidP="00134DA3">
      <w:pPr>
        <w:rPr>
          <w:rFonts w:asciiTheme="majorHAnsi" w:hAnsiTheme="majorHAnsi"/>
          <w:b/>
          <w:sz w:val="22"/>
        </w:rPr>
      </w:pPr>
    </w:p>
    <w:p w14:paraId="45986165" w14:textId="77777777" w:rsidR="00E66D89" w:rsidRDefault="00E66D89" w:rsidP="00FC1268">
      <w:pPr>
        <w:rPr>
          <w:rFonts w:asciiTheme="majorHAnsi" w:hAnsiTheme="majorHAnsi"/>
          <w:sz w:val="22"/>
        </w:rPr>
      </w:pPr>
    </w:p>
    <w:p w14:paraId="01DD48F8" w14:textId="77777777" w:rsidR="00E66D89" w:rsidRDefault="00E66D89" w:rsidP="00FC1268">
      <w:pPr>
        <w:rPr>
          <w:rFonts w:asciiTheme="majorHAnsi" w:hAnsiTheme="majorHAnsi"/>
          <w:sz w:val="22"/>
        </w:rPr>
      </w:pPr>
    </w:p>
    <w:p w14:paraId="33C5FA9B" w14:textId="551501DA" w:rsidR="00FC1268" w:rsidRPr="00E66D89" w:rsidRDefault="00FC1268" w:rsidP="00FC1268">
      <w:pPr>
        <w:rPr>
          <w:rFonts w:asciiTheme="majorHAnsi" w:hAnsiTheme="majorHAnsi"/>
          <w:sz w:val="22"/>
        </w:rPr>
      </w:pPr>
      <w:r w:rsidRPr="00E66D89">
        <w:rPr>
          <w:rFonts w:asciiTheme="majorHAnsi" w:hAnsiTheme="majorHAnsi"/>
          <w:sz w:val="22"/>
        </w:rPr>
        <w:t>Pashasana (noose pose)</w:t>
      </w:r>
    </w:p>
    <w:p w14:paraId="4D2BEBEB" w14:textId="21F4FC43" w:rsidR="00FC1268" w:rsidRPr="00FC1268" w:rsidRDefault="00134DA3" w:rsidP="00FC1268">
      <w:pPr>
        <w:rPr>
          <w:rFonts w:asciiTheme="majorHAnsi" w:hAnsiTheme="majorHAnsi"/>
          <w:sz w:val="22"/>
        </w:rPr>
      </w:pPr>
      <w:r w:rsidRPr="00FC1268">
        <w:rPr>
          <w:rFonts w:asciiTheme="majorHAnsi" w:hAnsiTheme="majorHAnsi"/>
          <w:lang w:val="en-US"/>
        </w:rPr>
        <w:drawing>
          <wp:anchor distT="0" distB="0" distL="114300" distR="114300" simplePos="0" relativeHeight="251663360" behindDoc="0" locked="0" layoutInCell="1" allowOverlap="1" wp14:anchorId="7D3ADE84" wp14:editId="4E7E57AD">
            <wp:simplePos x="0" y="0"/>
            <wp:positionH relativeFrom="column">
              <wp:posOffset>0</wp:posOffset>
            </wp:positionH>
            <wp:positionV relativeFrom="paragraph">
              <wp:posOffset>55245</wp:posOffset>
            </wp:positionV>
            <wp:extent cx="1425575" cy="1078865"/>
            <wp:effectExtent l="0" t="0" r="0" b="0"/>
            <wp:wrapTight wrapText="bothSides">
              <wp:wrapPolygon edited="0">
                <wp:start x="0" y="0"/>
                <wp:lineTo x="0" y="20850"/>
                <wp:lineTo x="21167" y="20850"/>
                <wp:lineTo x="21167" y="0"/>
                <wp:lineTo x="0" y="0"/>
              </wp:wrapPolygon>
            </wp:wrapTight>
            <wp:docPr id="6" name="Picture 6" descr="::noos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ose 1.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5575" cy="1078865"/>
                    </a:xfrm>
                    <a:prstGeom prst="rect">
                      <a:avLst/>
                    </a:prstGeom>
                    <a:noFill/>
                    <a:ln>
                      <a:noFill/>
                    </a:ln>
                  </pic:spPr>
                </pic:pic>
              </a:graphicData>
            </a:graphic>
            <wp14:sizeRelH relativeFrom="page">
              <wp14:pctWidth>0</wp14:pctWidth>
            </wp14:sizeRelH>
            <wp14:sizeRelV relativeFrom="page">
              <wp14:pctHeight>0</wp14:pctHeight>
            </wp14:sizeRelV>
          </wp:anchor>
        </w:drawing>
      </w:r>
      <w:r w:rsidR="00FC1268" w:rsidRPr="00FC1268">
        <w:rPr>
          <w:rFonts w:asciiTheme="majorHAnsi" w:hAnsiTheme="majorHAnsi"/>
          <w:sz w:val="22"/>
        </w:rPr>
        <w:t>This a nice way of working dynamically where from bent leg dandasana we inhale raising arms up through elevation then exhaling we lower arms through abduction to one side entering the twist. Inhale we lift arm up through abduction turning centrally then exhaling lower arms through abduction twisting to the other side. When we are ready we can stay statically on each side.</w:t>
      </w:r>
    </w:p>
    <w:p w14:paraId="29066785" w14:textId="77777777" w:rsidR="00FC1268" w:rsidRPr="00FC1268" w:rsidRDefault="00FC1268" w:rsidP="00FC1268">
      <w:pPr>
        <w:rPr>
          <w:rFonts w:asciiTheme="majorHAnsi" w:hAnsiTheme="majorHAnsi"/>
          <w:b/>
          <w:sz w:val="22"/>
        </w:rPr>
      </w:pPr>
    </w:p>
    <w:p w14:paraId="75BE284A" w14:textId="3B13AA8E" w:rsidR="00FC1268" w:rsidRPr="00FC1268" w:rsidRDefault="00FC1268" w:rsidP="00FC1268">
      <w:pPr>
        <w:rPr>
          <w:rFonts w:asciiTheme="majorHAnsi" w:hAnsiTheme="majorHAnsi"/>
          <w:b/>
          <w:sz w:val="22"/>
        </w:rPr>
      </w:pPr>
    </w:p>
    <w:p w14:paraId="30E54536" w14:textId="77777777" w:rsidR="00FC1268" w:rsidRPr="00FC1268" w:rsidRDefault="00FC1268" w:rsidP="00FC1268">
      <w:pPr>
        <w:rPr>
          <w:rFonts w:asciiTheme="majorHAnsi" w:hAnsiTheme="majorHAnsi"/>
          <w:b/>
          <w:sz w:val="22"/>
        </w:rPr>
      </w:pPr>
      <w:r w:rsidRPr="00FC1268">
        <w:rPr>
          <w:rFonts w:asciiTheme="majorHAnsi" w:hAnsiTheme="majorHAnsi"/>
          <w:b/>
          <w:sz w:val="22"/>
        </w:rPr>
        <w:t>Developments</w:t>
      </w:r>
    </w:p>
    <w:p w14:paraId="669CEDD9" w14:textId="77777777" w:rsidR="00FC1268" w:rsidRPr="00FC1268" w:rsidRDefault="00FC1268" w:rsidP="00FC1268">
      <w:pPr>
        <w:jc w:val="both"/>
        <w:rPr>
          <w:rFonts w:asciiTheme="majorHAnsi" w:hAnsiTheme="majorHAnsi"/>
          <w:sz w:val="22"/>
        </w:rPr>
      </w:pPr>
      <w:r w:rsidRPr="00FC1268">
        <w:rPr>
          <w:rFonts w:asciiTheme="majorHAnsi" w:hAnsiTheme="majorHAnsi"/>
          <w:lang w:val="en-US"/>
        </w:rPr>
        <w:drawing>
          <wp:anchor distT="0" distB="0" distL="114300" distR="114300" simplePos="0" relativeHeight="251664384" behindDoc="0" locked="0" layoutInCell="1" allowOverlap="1" wp14:anchorId="2EB1192D" wp14:editId="5B1FA492">
            <wp:simplePos x="0" y="0"/>
            <wp:positionH relativeFrom="column">
              <wp:posOffset>-62865</wp:posOffset>
            </wp:positionH>
            <wp:positionV relativeFrom="paragraph">
              <wp:posOffset>78740</wp:posOffset>
            </wp:positionV>
            <wp:extent cx="1437005" cy="1437005"/>
            <wp:effectExtent l="0" t="0" r="10795" b="10795"/>
            <wp:wrapTight wrapText="bothSides">
              <wp:wrapPolygon edited="0">
                <wp:start x="0" y="0"/>
                <wp:lineTo x="0" y="21380"/>
                <wp:lineTo x="21380" y="21380"/>
                <wp:lineTo x="21380" y="0"/>
                <wp:lineTo x="0" y="0"/>
              </wp:wrapPolygon>
            </wp:wrapTight>
            <wp:docPr id="7" name="Picture 7" descr="::attachments_27_10_2009 Folder:14-5-0821_resiz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achments_27_10_2009 Folder:14-5-0821_resized.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7005" cy="1437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D97BE" w14:textId="77777777" w:rsidR="00FC1268" w:rsidRPr="00FC1268" w:rsidRDefault="00FC1268" w:rsidP="00FC1268">
      <w:pPr>
        <w:rPr>
          <w:rFonts w:asciiTheme="majorHAnsi" w:hAnsiTheme="majorHAnsi"/>
          <w:sz w:val="22"/>
        </w:rPr>
      </w:pPr>
      <w:r w:rsidRPr="00FC1268">
        <w:rPr>
          <w:rFonts w:asciiTheme="majorHAnsi" w:hAnsiTheme="majorHAnsi"/>
          <w:sz w:val="22"/>
        </w:rPr>
        <w:t>We can stay in a bound version as a development where the rear hand is threaded through the legs as the front arm reaches behind to hold hands. If students are ready for this development but cannot yet hold hands together they can hold a belt between hands to extend their reach. Some students will simply be unable to adopt this development due to bulky muscles</w:t>
      </w:r>
    </w:p>
    <w:p w14:paraId="7A931BCD" w14:textId="77777777" w:rsidR="00FC1268" w:rsidRPr="00FC1268" w:rsidRDefault="00FC1268" w:rsidP="00FC1268">
      <w:pPr>
        <w:rPr>
          <w:rFonts w:asciiTheme="majorHAnsi" w:hAnsiTheme="majorHAnsi"/>
          <w:sz w:val="22"/>
        </w:rPr>
      </w:pPr>
    </w:p>
    <w:p w14:paraId="789E881F" w14:textId="77777777" w:rsidR="00FC1268" w:rsidRPr="00FC1268" w:rsidRDefault="00FC1268" w:rsidP="00FC1268">
      <w:pPr>
        <w:rPr>
          <w:rFonts w:asciiTheme="majorHAnsi" w:hAnsiTheme="majorHAnsi"/>
          <w:sz w:val="22"/>
        </w:rPr>
      </w:pPr>
    </w:p>
    <w:p w14:paraId="26F23C08" w14:textId="77777777" w:rsidR="00447120" w:rsidRDefault="00447120" w:rsidP="00FC1268">
      <w:pPr>
        <w:rPr>
          <w:rFonts w:asciiTheme="majorHAnsi" w:hAnsiTheme="majorHAnsi"/>
          <w:sz w:val="22"/>
        </w:rPr>
      </w:pPr>
    </w:p>
    <w:p w14:paraId="35F5C51D" w14:textId="77777777" w:rsidR="00447120" w:rsidRPr="00FC1268" w:rsidRDefault="00447120" w:rsidP="00FC1268">
      <w:pPr>
        <w:rPr>
          <w:rFonts w:asciiTheme="majorHAnsi" w:hAnsiTheme="majorHAnsi"/>
          <w:sz w:val="22"/>
        </w:rPr>
      </w:pPr>
    </w:p>
    <w:p w14:paraId="7CEF3507" w14:textId="77777777" w:rsidR="00FC1268" w:rsidRDefault="00FC1268" w:rsidP="00FC1268">
      <w:pPr>
        <w:pStyle w:val="Heading4"/>
        <w:rPr>
          <w:rFonts w:asciiTheme="majorHAnsi" w:hAnsiTheme="majorHAnsi"/>
        </w:rPr>
      </w:pPr>
      <w:r w:rsidRPr="00FC1268">
        <w:rPr>
          <w:rFonts w:asciiTheme="majorHAnsi" w:hAnsiTheme="majorHAnsi"/>
        </w:rPr>
        <w:t>Adjustments</w:t>
      </w:r>
    </w:p>
    <w:p w14:paraId="13FD061B" w14:textId="77777777" w:rsidR="00447120" w:rsidRPr="00447120" w:rsidRDefault="00447120" w:rsidP="00447120"/>
    <w:p w14:paraId="154B6858" w14:textId="77777777" w:rsidR="00447120" w:rsidRPr="00447120" w:rsidRDefault="00FC1268" w:rsidP="00447120">
      <w:pPr>
        <w:pStyle w:val="ListParagraph"/>
        <w:numPr>
          <w:ilvl w:val="0"/>
          <w:numId w:val="3"/>
        </w:numPr>
        <w:rPr>
          <w:rFonts w:asciiTheme="majorHAnsi" w:hAnsiTheme="majorHAnsi"/>
          <w:sz w:val="22"/>
        </w:rPr>
      </w:pPr>
      <w:r w:rsidRPr="00447120">
        <w:rPr>
          <w:rFonts w:asciiTheme="majorHAnsi" w:hAnsiTheme="majorHAnsi"/>
          <w:sz w:val="22"/>
        </w:rPr>
        <w:t xml:space="preserve">For this pose we can lightly place a hand upon shoulders to remind students to keep them down from ears. </w:t>
      </w:r>
    </w:p>
    <w:p w14:paraId="58DD0D83" w14:textId="77777777" w:rsidR="00447120" w:rsidRPr="00447120" w:rsidRDefault="00FC1268" w:rsidP="00447120">
      <w:pPr>
        <w:pStyle w:val="ListParagraph"/>
        <w:numPr>
          <w:ilvl w:val="0"/>
          <w:numId w:val="3"/>
        </w:numPr>
        <w:rPr>
          <w:rFonts w:asciiTheme="majorHAnsi" w:hAnsiTheme="majorHAnsi"/>
          <w:sz w:val="22"/>
        </w:rPr>
      </w:pPr>
      <w:r w:rsidRPr="00447120">
        <w:rPr>
          <w:rFonts w:asciiTheme="majorHAnsi" w:hAnsiTheme="majorHAnsi"/>
          <w:sz w:val="22"/>
        </w:rPr>
        <w:t>If we feel they have not entered a deep enough twist we can gently place a hand upon the mid upper back and the other at the open lead shoulder, asking the student to breath in then as they exhale we can help them to rotate until the point of resistance is found.</w:t>
      </w:r>
    </w:p>
    <w:p w14:paraId="7FD2541C" w14:textId="70D4C705" w:rsidR="00FC1268" w:rsidRPr="00447120" w:rsidRDefault="00FC1268" w:rsidP="00447120">
      <w:pPr>
        <w:pStyle w:val="ListParagraph"/>
        <w:numPr>
          <w:ilvl w:val="0"/>
          <w:numId w:val="3"/>
        </w:numPr>
        <w:rPr>
          <w:rFonts w:asciiTheme="majorHAnsi" w:hAnsiTheme="majorHAnsi"/>
          <w:sz w:val="22"/>
        </w:rPr>
      </w:pPr>
      <w:r w:rsidRPr="00447120">
        <w:rPr>
          <w:rFonts w:asciiTheme="majorHAnsi" w:hAnsiTheme="majorHAnsi"/>
          <w:sz w:val="22"/>
        </w:rPr>
        <w:t>If the lower foot has lost interest</w:t>
      </w:r>
      <w:r w:rsidR="00447120" w:rsidRPr="00447120">
        <w:rPr>
          <w:rFonts w:asciiTheme="majorHAnsi" w:hAnsiTheme="majorHAnsi"/>
          <w:sz w:val="22"/>
        </w:rPr>
        <w:t>,</w:t>
      </w:r>
      <w:r w:rsidRPr="00447120">
        <w:rPr>
          <w:rFonts w:asciiTheme="majorHAnsi" w:hAnsiTheme="majorHAnsi"/>
          <w:sz w:val="22"/>
        </w:rPr>
        <w:t xml:space="preserve"> so to speak</w:t>
      </w:r>
      <w:r w:rsidR="00447120" w:rsidRPr="00447120">
        <w:rPr>
          <w:rFonts w:asciiTheme="majorHAnsi" w:hAnsiTheme="majorHAnsi"/>
          <w:sz w:val="22"/>
        </w:rPr>
        <w:t>, then</w:t>
      </w:r>
      <w:r w:rsidRPr="00447120">
        <w:rPr>
          <w:rFonts w:asciiTheme="majorHAnsi" w:hAnsiTheme="majorHAnsi"/>
          <w:sz w:val="22"/>
        </w:rPr>
        <w:t xml:space="preserve"> gently straighten the foot, toes point</w:t>
      </w:r>
      <w:bookmarkStart w:id="0" w:name="_GoBack"/>
      <w:bookmarkEnd w:id="0"/>
      <w:r w:rsidRPr="00447120">
        <w:rPr>
          <w:rFonts w:asciiTheme="majorHAnsi" w:hAnsiTheme="majorHAnsi"/>
          <w:sz w:val="22"/>
        </w:rPr>
        <w:t>ing to the ceiling.</w:t>
      </w:r>
    </w:p>
    <w:p w14:paraId="42F1BF11" w14:textId="77777777" w:rsidR="00113E5C" w:rsidRPr="00FC1268" w:rsidRDefault="00113E5C">
      <w:pPr>
        <w:rPr>
          <w:rFonts w:asciiTheme="majorHAnsi" w:hAnsiTheme="majorHAnsi"/>
        </w:rPr>
      </w:pPr>
    </w:p>
    <w:sectPr w:rsidR="00113E5C" w:rsidRPr="00FC1268" w:rsidSect="00D73C6D">
      <w:type w:val="continuous"/>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Shaker 2 Light">
    <w:panose1 w:val="02000506050000020003"/>
    <w:charset w:val="00"/>
    <w:family w:val="auto"/>
    <w:pitch w:val="variable"/>
    <w:sig w:usb0="A00000AF" w:usb1="5000204B" w:usb2="00000000" w:usb3="00000000" w:csb0="0000009B"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5B6E"/>
    <w:multiLevelType w:val="hybridMultilevel"/>
    <w:tmpl w:val="ADDE8AE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6E52139"/>
    <w:multiLevelType w:val="hybridMultilevel"/>
    <w:tmpl w:val="63D8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3B37C2"/>
    <w:multiLevelType w:val="multilevel"/>
    <w:tmpl w:val="7914889C"/>
    <w:lvl w:ilvl="0">
      <w:start w:val="10"/>
      <w:numFmt w:val="decimal"/>
      <w:lvlText w:val="%1"/>
      <w:lvlJc w:val="left"/>
      <w:pPr>
        <w:tabs>
          <w:tab w:val="num" w:pos="360"/>
        </w:tabs>
        <w:ind w:left="360" w:hanging="360"/>
      </w:pPr>
      <w:rPr>
        <w:rFonts w:hint="default"/>
      </w:rPr>
    </w:lvl>
    <w:lvl w:ilvl="1">
      <w:start w:val="9"/>
      <w:numFmt w:val="decimal"/>
      <w:lvlText w:val="%1.%2"/>
      <w:lvlJc w:val="left"/>
      <w:pPr>
        <w:tabs>
          <w:tab w:val="num" w:pos="644"/>
        </w:tabs>
        <w:ind w:left="644"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5C492120"/>
    <w:multiLevelType w:val="hybridMultilevel"/>
    <w:tmpl w:val="EE20E32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F269ED"/>
    <w:multiLevelType w:val="hybridMultilevel"/>
    <w:tmpl w:val="ED00A44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6E625C"/>
    <w:multiLevelType w:val="hybridMultilevel"/>
    <w:tmpl w:val="45C288A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268"/>
    <w:rsid w:val="000E1681"/>
    <w:rsid w:val="00113E5C"/>
    <w:rsid w:val="00134DA3"/>
    <w:rsid w:val="00343C9E"/>
    <w:rsid w:val="003C4433"/>
    <w:rsid w:val="00447120"/>
    <w:rsid w:val="008D3E3F"/>
    <w:rsid w:val="00C64E1D"/>
    <w:rsid w:val="00D73C6D"/>
    <w:rsid w:val="00E66D89"/>
    <w:rsid w:val="00FC1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61BE66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268"/>
    <w:rPr>
      <w:rFonts w:ascii="Times" w:eastAsia="Times" w:hAnsi="Times" w:cs="Times New Roman"/>
      <w:noProof/>
      <w:szCs w:val="20"/>
      <w:lang w:val="en-GB"/>
    </w:rPr>
  </w:style>
  <w:style w:type="paragraph" w:styleId="Heading1">
    <w:name w:val="heading 1"/>
    <w:basedOn w:val="Normal"/>
    <w:next w:val="Normal"/>
    <w:link w:val="Heading1Char"/>
    <w:qFormat/>
    <w:rsid w:val="00FC1268"/>
    <w:pPr>
      <w:keepNext/>
      <w:outlineLvl w:val="0"/>
    </w:pPr>
    <w:rPr>
      <w:rFonts w:ascii="Shaker 2 Light" w:hAnsi="Shaker 2 Light"/>
      <w:i/>
      <w:sz w:val="22"/>
    </w:rPr>
  </w:style>
  <w:style w:type="paragraph" w:styleId="Heading4">
    <w:name w:val="heading 4"/>
    <w:basedOn w:val="Normal"/>
    <w:next w:val="Normal"/>
    <w:link w:val="Heading4Char"/>
    <w:qFormat/>
    <w:rsid w:val="00FC1268"/>
    <w:pPr>
      <w:keepNext/>
      <w:outlineLvl w:val="3"/>
    </w:pPr>
    <w:rPr>
      <w:rFonts w:ascii="Shaker 2 Light" w:hAnsi="Shaker 2 Light"/>
      <w:b/>
      <w:sz w:val="22"/>
    </w:rPr>
  </w:style>
  <w:style w:type="paragraph" w:styleId="Heading5">
    <w:name w:val="heading 5"/>
    <w:basedOn w:val="Normal"/>
    <w:next w:val="Normal"/>
    <w:link w:val="Heading5Char"/>
    <w:qFormat/>
    <w:rsid w:val="00FC1268"/>
    <w:pPr>
      <w:keepNext/>
      <w:ind w:left="720"/>
      <w:outlineLvl w:val="4"/>
    </w:pPr>
    <w:rPr>
      <w:rFonts w:ascii="Shaker 2 Light" w:hAnsi="Shaker 2 Light"/>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1268"/>
    <w:rPr>
      <w:rFonts w:ascii="Shaker 2 Light" w:eastAsia="Times" w:hAnsi="Shaker 2 Light" w:cs="Times New Roman"/>
      <w:i/>
      <w:noProof/>
      <w:sz w:val="22"/>
      <w:szCs w:val="20"/>
      <w:lang w:val="en-GB"/>
    </w:rPr>
  </w:style>
  <w:style w:type="character" w:customStyle="1" w:styleId="Heading4Char">
    <w:name w:val="Heading 4 Char"/>
    <w:basedOn w:val="DefaultParagraphFont"/>
    <w:link w:val="Heading4"/>
    <w:rsid w:val="00FC1268"/>
    <w:rPr>
      <w:rFonts w:ascii="Shaker 2 Light" w:eastAsia="Times" w:hAnsi="Shaker 2 Light" w:cs="Times New Roman"/>
      <w:b/>
      <w:noProof/>
      <w:sz w:val="22"/>
      <w:szCs w:val="20"/>
      <w:lang w:val="en-GB"/>
    </w:rPr>
  </w:style>
  <w:style w:type="character" w:customStyle="1" w:styleId="Heading5Char">
    <w:name w:val="Heading 5 Char"/>
    <w:basedOn w:val="DefaultParagraphFont"/>
    <w:link w:val="Heading5"/>
    <w:rsid w:val="00FC1268"/>
    <w:rPr>
      <w:rFonts w:ascii="Shaker 2 Light" w:eastAsia="Times" w:hAnsi="Shaker 2 Light" w:cs="Times New Roman"/>
      <w:i/>
      <w:noProof/>
      <w:sz w:val="22"/>
      <w:szCs w:val="20"/>
      <w:lang w:val="en-GB"/>
    </w:rPr>
  </w:style>
  <w:style w:type="paragraph" w:styleId="Header">
    <w:name w:val="header"/>
    <w:basedOn w:val="Normal"/>
    <w:link w:val="HeaderChar"/>
    <w:rsid w:val="00FC1268"/>
    <w:pPr>
      <w:tabs>
        <w:tab w:val="center" w:pos="4320"/>
        <w:tab w:val="right" w:pos="8640"/>
      </w:tabs>
    </w:pPr>
  </w:style>
  <w:style w:type="character" w:customStyle="1" w:styleId="HeaderChar">
    <w:name w:val="Header Char"/>
    <w:basedOn w:val="DefaultParagraphFont"/>
    <w:link w:val="Header"/>
    <w:rsid w:val="00FC1268"/>
    <w:rPr>
      <w:rFonts w:ascii="Times" w:eastAsia="Times" w:hAnsi="Times" w:cs="Times New Roman"/>
      <w:noProof/>
      <w:szCs w:val="20"/>
      <w:lang w:val="en-GB"/>
    </w:rPr>
  </w:style>
  <w:style w:type="paragraph" w:styleId="BodyText2">
    <w:name w:val="Body Text 2"/>
    <w:basedOn w:val="Normal"/>
    <w:link w:val="BodyText2Char"/>
    <w:rsid w:val="00FC1268"/>
    <w:rPr>
      <w:rFonts w:ascii="Shaker 2 Light" w:hAnsi="Shaker 2 Light"/>
      <w:sz w:val="22"/>
    </w:rPr>
  </w:style>
  <w:style w:type="character" w:customStyle="1" w:styleId="BodyText2Char">
    <w:name w:val="Body Text 2 Char"/>
    <w:basedOn w:val="DefaultParagraphFont"/>
    <w:link w:val="BodyText2"/>
    <w:rsid w:val="00FC1268"/>
    <w:rPr>
      <w:rFonts w:ascii="Shaker 2 Light" w:eastAsia="Times" w:hAnsi="Shaker 2 Light" w:cs="Times New Roman"/>
      <w:noProof/>
      <w:sz w:val="22"/>
      <w:szCs w:val="20"/>
      <w:lang w:val="en-GB"/>
    </w:rPr>
  </w:style>
  <w:style w:type="paragraph" w:styleId="ListParagraph">
    <w:name w:val="List Paragraph"/>
    <w:basedOn w:val="Normal"/>
    <w:uiPriority w:val="34"/>
    <w:qFormat/>
    <w:rsid w:val="000E168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268"/>
    <w:rPr>
      <w:rFonts w:ascii="Times" w:eastAsia="Times" w:hAnsi="Times" w:cs="Times New Roman"/>
      <w:noProof/>
      <w:szCs w:val="20"/>
      <w:lang w:val="en-GB"/>
    </w:rPr>
  </w:style>
  <w:style w:type="paragraph" w:styleId="Heading1">
    <w:name w:val="heading 1"/>
    <w:basedOn w:val="Normal"/>
    <w:next w:val="Normal"/>
    <w:link w:val="Heading1Char"/>
    <w:qFormat/>
    <w:rsid w:val="00FC1268"/>
    <w:pPr>
      <w:keepNext/>
      <w:outlineLvl w:val="0"/>
    </w:pPr>
    <w:rPr>
      <w:rFonts w:ascii="Shaker 2 Light" w:hAnsi="Shaker 2 Light"/>
      <w:i/>
      <w:sz w:val="22"/>
    </w:rPr>
  </w:style>
  <w:style w:type="paragraph" w:styleId="Heading4">
    <w:name w:val="heading 4"/>
    <w:basedOn w:val="Normal"/>
    <w:next w:val="Normal"/>
    <w:link w:val="Heading4Char"/>
    <w:qFormat/>
    <w:rsid w:val="00FC1268"/>
    <w:pPr>
      <w:keepNext/>
      <w:outlineLvl w:val="3"/>
    </w:pPr>
    <w:rPr>
      <w:rFonts w:ascii="Shaker 2 Light" w:hAnsi="Shaker 2 Light"/>
      <w:b/>
      <w:sz w:val="22"/>
    </w:rPr>
  </w:style>
  <w:style w:type="paragraph" w:styleId="Heading5">
    <w:name w:val="heading 5"/>
    <w:basedOn w:val="Normal"/>
    <w:next w:val="Normal"/>
    <w:link w:val="Heading5Char"/>
    <w:qFormat/>
    <w:rsid w:val="00FC1268"/>
    <w:pPr>
      <w:keepNext/>
      <w:ind w:left="720"/>
      <w:outlineLvl w:val="4"/>
    </w:pPr>
    <w:rPr>
      <w:rFonts w:ascii="Shaker 2 Light" w:hAnsi="Shaker 2 Light"/>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1268"/>
    <w:rPr>
      <w:rFonts w:ascii="Shaker 2 Light" w:eastAsia="Times" w:hAnsi="Shaker 2 Light" w:cs="Times New Roman"/>
      <w:i/>
      <w:noProof/>
      <w:sz w:val="22"/>
      <w:szCs w:val="20"/>
      <w:lang w:val="en-GB"/>
    </w:rPr>
  </w:style>
  <w:style w:type="character" w:customStyle="1" w:styleId="Heading4Char">
    <w:name w:val="Heading 4 Char"/>
    <w:basedOn w:val="DefaultParagraphFont"/>
    <w:link w:val="Heading4"/>
    <w:rsid w:val="00FC1268"/>
    <w:rPr>
      <w:rFonts w:ascii="Shaker 2 Light" w:eastAsia="Times" w:hAnsi="Shaker 2 Light" w:cs="Times New Roman"/>
      <w:b/>
      <w:noProof/>
      <w:sz w:val="22"/>
      <w:szCs w:val="20"/>
      <w:lang w:val="en-GB"/>
    </w:rPr>
  </w:style>
  <w:style w:type="character" w:customStyle="1" w:styleId="Heading5Char">
    <w:name w:val="Heading 5 Char"/>
    <w:basedOn w:val="DefaultParagraphFont"/>
    <w:link w:val="Heading5"/>
    <w:rsid w:val="00FC1268"/>
    <w:rPr>
      <w:rFonts w:ascii="Shaker 2 Light" w:eastAsia="Times" w:hAnsi="Shaker 2 Light" w:cs="Times New Roman"/>
      <w:i/>
      <w:noProof/>
      <w:sz w:val="22"/>
      <w:szCs w:val="20"/>
      <w:lang w:val="en-GB"/>
    </w:rPr>
  </w:style>
  <w:style w:type="paragraph" w:styleId="Header">
    <w:name w:val="header"/>
    <w:basedOn w:val="Normal"/>
    <w:link w:val="HeaderChar"/>
    <w:rsid w:val="00FC1268"/>
    <w:pPr>
      <w:tabs>
        <w:tab w:val="center" w:pos="4320"/>
        <w:tab w:val="right" w:pos="8640"/>
      </w:tabs>
    </w:pPr>
  </w:style>
  <w:style w:type="character" w:customStyle="1" w:styleId="HeaderChar">
    <w:name w:val="Header Char"/>
    <w:basedOn w:val="DefaultParagraphFont"/>
    <w:link w:val="Header"/>
    <w:rsid w:val="00FC1268"/>
    <w:rPr>
      <w:rFonts w:ascii="Times" w:eastAsia="Times" w:hAnsi="Times" w:cs="Times New Roman"/>
      <w:noProof/>
      <w:szCs w:val="20"/>
      <w:lang w:val="en-GB"/>
    </w:rPr>
  </w:style>
  <w:style w:type="paragraph" w:styleId="BodyText2">
    <w:name w:val="Body Text 2"/>
    <w:basedOn w:val="Normal"/>
    <w:link w:val="BodyText2Char"/>
    <w:rsid w:val="00FC1268"/>
    <w:rPr>
      <w:rFonts w:ascii="Shaker 2 Light" w:hAnsi="Shaker 2 Light"/>
      <w:sz w:val="22"/>
    </w:rPr>
  </w:style>
  <w:style w:type="character" w:customStyle="1" w:styleId="BodyText2Char">
    <w:name w:val="Body Text 2 Char"/>
    <w:basedOn w:val="DefaultParagraphFont"/>
    <w:link w:val="BodyText2"/>
    <w:rsid w:val="00FC1268"/>
    <w:rPr>
      <w:rFonts w:ascii="Shaker 2 Light" w:eastAsia="Times" w:hAnsi="Shaker 2 Light" w:cs="Times New Roman"/>
      <w:noProof/>
      <w:sz w:val="22"/>
      <w:szCs w:val="20"/>
      <w:lang w:val="en-GB"/>
    </w:rPr>
  </w:style>
  <w:style w:type="paragraph" w:styleId="ListParagraph">
    <w:name w:val="List Paragraph"/>
    <w:basedOn w:val="Normal"/>
    <w:uiPriority w:val="34"/>
    <w:qFormat/>
    <w:rsid w:val="000E1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94C12BC-601B-1242-8D6D-5C8976DFF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624</Words>
  <Characters>3563</Characters>
  <Application>Microsoft Macintosh Word</Application>
  <DocSecurity>0</DocSecurity>
  <Lines>29</Lines>
  <Paragraphs>8</Paragraphs>
  <ScaleCrop>false</ScaleCrop>
  <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7</cp:revision>
  <cp:lastPrinted>2014-09-30T13:06:00Z</cp:lastPrinted>
  <dcterms:created xsi:type="dcterms:W3CDTF">2014-09-30T11:43:00Z</dcterms:created>
  <dcterms:modified xsi:type="dcterms:W3CDTF">2014-09-30T13:09:00Z</dcterms:modified>
</cp:coreProperties>
</file>