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0EF9" w14:textId="6365C666" w:rsidR="00BD01B3" w:rsidRPr="00635FDE" w:rsidRDefault="00D25899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52792E44" wp14:editId="22A5501C">
            <wp:simplePos x="0" y="0"/>
            <wp:positionH relativeFrom="margin">
              <wp:posOffset>4881626</wp:posOffset>
            </wp:positionH>
            <wp:positionV relativeFrom="margin">
              <wp:posOffset>-633984</wp:posOffset>
            </wp:positionV>
            <wp:extent cx="1281091" cy="900000"/>
            <wp:effectExtent l="0" t="0" r="1905" b="190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9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62AFE" w14:textId="77777777" w:rsidR="00BD01B3" w:rsidRPr="00635FDE" w:rsidRDefault="00BD01B3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This month’s tasks:</w:t>
      </w:r>
    </w:p>
    <w:p w14:paraId="04E01AA6" w14:textId="77777777" w:rsidR="00AA5404" w:rsidRPr="00AA5404" w:rsidRDefault="00AA5404" w:rsidP="0083486F">
      <w:pPr>
        <w:rPr>
          <w:rFonts w:ascii="Calibri" w:hAnsi="Calibri" w:cs="Arial"/>
          <w:bCs/>
          <w:sz w:val="22"/>
          <w:szCs w:val="22"/>
        </w:rPr>
      </w:pPr>
    </w:p>
    <w:p w14:paraId="6D00219B" w14:textId="77777777" w:rsidR="00EF6EC3" w:rsidRPr="00EF6EC3" w:rsidRDefault="00EF6EC3" w:rsidP="00EF6EC3">
      <w:pPr>
        <w:rPr>
          <w:rFonts w:ascii="Calibri" w:hAnsi="Calibri" w:cs="Arial"/>
          <w:bCs/>
          <w:sz w:val="22"/>
          <w:szCs w:val="22"/>
        </w:rPr>
      </w:pPr>
    </w:p>
    <w:p w14:paraId="1FE741C2" w14:textId="77777777" w:rsidR="00EF6EC3" w:rsidRPr="00EF6EC3" w:rsidRDefault="00EF6EC3" w:rsidP="00EF6EC3">
      <w:pPr>
        <w:ind w:left="720"/>
        <w:rPr>
          <w:rFonts w:ascii="Calibri" w:hAnsi="Calibri" w:cs="Arial"/>
          <w:bCs/>
          <w:sz w:val="22"/>
          <w:szCs w:val="22"/>
        </w:rPr>
      </w:pPr>
    </w:p>
    <w:p w14:paraId="1C5302B5" w14:textId="20583036" w:rsidR="00E4548B" w:rsidRDefault="00AA5404" w:rsidP="00E4548B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002060"/>
          <w:sz w:val="22"/>
          <w:szCs w:val="22"/>
        </w:rPr>
        <w:t>E</w:t>
      </w:r>
      <w:r w:rsidR="00E4548B" w:rsidRPr="00146C72">
        <w:rPr>
          <w:rFonts w:ascii="Calibri" w:hAnsi="Calibri" w:cs="Arial"/>
          <w:b/>
          <w:color w:val="002060"/>
          <w:sz w:val="22"/>
          <w:szCs w:val="22"/>
        </w:rPr>
        <w:t xml:space="preserve">veryone to complete </w:t>
      </w:r>
      <w:r w:rsidR="005233B3">
        <w:rPr>
          <w:rFonts w:ascii="Calibri" w:hAnsi="Calibri" w:cs="Arial"/>
          <w:b/>
          <w:color w:val="002060"/>
          <w:sz w:val="22"/>
          <w:szCs w:val="22"/>
        </w:rPr>
        <w:t xml:space="preserve">Question 1 of Assignment </w:t>
      </w:r>
      <w:r w:rsidR="00146C72" w:rsidRPr="00146C72">
        <w:rPr>
          <w:rFonts w:ascii="Calibri" w:hAnsi="Calibri" w:cs="Arial"/>
          <w:b/>
          <w:color w:val="002060"/>
          <w:sz w:val="22"/>
          <w:szCs w:val="22"/>
        </w:rPr>
        <w:t>S</w:t>
      </w:r>
      <w:r w:rsidR="005233B3">
        <w:rPr>
          <w:rFonts w:ascii="Calibri" w:hAnsi="Calibri" w:cs="Arial"/>
          <w:b/>
          <w:color w:val="002060"/>
          <w:sz w:val="22"/>
          <w:szCs w:val="22"/>
        </w:rPr>
        <w:t>8</w:t>
      </w:r>
      <w:r w:rsidR="00146C72" w:rsidRPr="00146C72">
        <w:rPr>
          <w:rFonts w:ascii="Calibri" w:hAnsi="Calibri" w:cs="Arial"/>
          <w:b/>
          <w:color w:val="002060"/>
          <w:sz w:val="22"/>
          <w:szCs w:val="22"/>
        </w:rPr>
        <w:t xml:space="preserve"> </w:t>
      </w:r>
      <w:r w:rsidR="00146C72">
        <w:rPr>
          <w:rFonts w:ascii="Calibri" w:hAnsi="Calibri" w:cs="Arial"/>
          <w:b/>
          <w:color w:val="002060"/>
          <w:sz w:val="22"/>
          <w:szCs w:val="22"/>
        </w:rPr>
        <w:t xml:space="preserve">on the </w:t>
      </w:r>
      <w:r w:rsidR="005233B3">
        <w:rPr>
          <w:rFonts w:ascii="Calibri" w:hAnsi="Calibri" w:cs="Arial"/>
          <w:b/>
          <w:color w:val="002060"/>
          <w:sz w:val="22"/>
          <w:szCs w:val="22"/>
        </w:rPr>
        <w:t>Yoga Sutras of Patanjal</w:t>
      </w:r>
      <w:r w:rsidR="0097346A">
        <w:rPr>
          <w:rFonts w:ascii="Calibri" w:hAnsi="Calibri" w:cs="Arial"/>
          <w:b/>
          <w:color w:val="002060"/>
          <w:sz w:val="22"/>
          <w:szCs w:val="22"/>
        </w:rPr>
        <w:t>i</w:t>
      </w:r>
      <w:r w:rsidR="00146C72">
        <w:rPr>
          <w:rFonts w:ascii="Calibri" w:hAnsi="Calibri" w:cs="Arial"/>
          <w:b/>
          <w:color w:val="002060"/>
          <w:sz w:val="22"/>
          <w:szCs w:val="22"/>
        </w:rPr>
        <w:t xml:space="preserve">: </w:t>
      </w:r>
      <w:r w:rsidR="0051575C" w:rsidRPr="0051575C">
        <w:rPr>
          <w:rFonts w:ascii="Calibri" w:hAnsi="Calibri" w:cs="Arial"/>
          <w:bCs/>
          <w:sz w:val="22"/>
          <w:szCs w:val="22"/>
        </w:rPr>
        <w:t>please</w:t>
      </w:r>
      <w:r w:rsidR="0051575C">
        <w:rPr>
          <w:rFonts w:ascii="Calibri" w:hAnsi="Calibri" w:cs="Arial"/>
          <w:b/>
          <w:color w:val="002060"/>
          <w:sz w:val="22"/>
          <w:szCs w:val="22"/>
        </w:rPr>
        <w:t xml:space="preserve"> </w:t>
      </w:r>
      <w:r w:rsidR="00146C72" w:rsidRPr="00146C72">
        <w:rPr>
          <w:rFonts w:ascii="Calibri" w:hAnsi="Calibri" w:cs="Arial"/>
          <w:bCs/>
          <w:sz w:val="22"/>
          <w:szCs w:val="22"/>
        </w:rPr>
        <w:t>refer to the</w:t>
      </w:r>
      <w:r w:rsidR="00146C72">
        <w:rPr>
          <w:rFonts w:ascii="Calibri" w:hAnsi="Calibri" w:cs="Arial"/>
          <w:bCs/>
          <w:sz w:val="22"/>
          <w:szCs w:val="22"/>
        </w:rPr>
        <w:t xml:space="preserve"> </w:t>
      </w:r>
      <w:r w:rsidR="00146C72" w:rsidRPr="00146C72">
        <w:rPr>
          <w:rFonts w:ascii="Calibri" w:hAnsi="Calibri" w:cs="Arial"/>
          <w:bCs/>
          <w:sz w:val="22"/>
          <w:szCs w:val="22"/>
        </w:rPr>
        <w:t>S</w:t>
      </w:r>
      <w:r w:rsidR="005233B3">
        <w:rPr>
          <w:rFonts w:ascii="Calibri" w:hAnsi="Calibri" w:cs="Arial"/>
          <w:bCs/>
          <w:sz w:val="22"/>
          <w:szCs w:val="22"/>
        </w:rPr>
        <w:t>8</w:t>
      </w:r>
      <w:r w:rsidR="00146C72" w:rsidRPr="00146C72">
        <w:rPr>
          <w:rFonts w:ascii="Calibri" w:hAnsi="Calibri" w:cs="Arial"/>
          <w:bCs/>
          <w:sz w:val="22"/>
          <w:szCs w:val="22"/>
        </w:rPr>
        <w:t xml:space="preserve"> guidelines </w:t>
      </w:r>
      <w:r w:rsidR="000B12DD">
        <w:rPr>
          <w:rFonts w:ascii="Calibri" w:hAnsi="Calibri" w:cs="Arial"/>
          <w:bCs/>
          <w:sz w:val="22"/>
          <w:szCs w:val="22"/>
        </w:rPr>
        <w:t xml:space="preserve">attached (and on our website) </w:t>
      </w:r>
      <w:r w:rsidR="00146C72" w:rsidRPr="00146C72">
        <w:rPr>
          <w:rFonts w:ascii="Calibri" w:hAnsi="Calibri" w:cs="Arial"/>
          <w:bCs/>
          <w:sz w:val="22"/>
          <w:szCs w:val="22"/>
        </w:rPr>
        <w:t>to help orie</w:t>
      </w:r>
      <w:r w:rsidR="00146C72">
        <w:rPr>
          <w:rFonts w:ascii="Calibri" w:hAnsi="Calibri" w:cs="Arial"/>
          <w:bCs/>
          <w:sz w:val="22"/>
          <w:szCs w:val="22"/>
        </w:rPr>
        <w:t>n</w:t>
      </w:r>
      <w:r w:rsidR="00146C72" w:rsidRPr="00146C72">
        <w:rPr>
          <w:rFonts w:ascii="Calibri" w:hAnsi="Calibri" w:cs="Arial"/>
          <w:bCs/>
          <w:sz w:val="22"/>
          <w:szCs w:val="22"/>
        </w:rPr>
        <w:t xml:space="preserve">tate </w:t>
      </w:r>
      <w:r w:rsidR="00146C72">
        <w:rPr>
          <w:rFonts w:ascii="Calibri" w:hAnsi="Calibri" w:cs="Arial"/>
          <w:bCs/>
          <w:sz w:val="22"/>
          <w:szCs w:val="22"/>
        </w:rPr>
        <w:t xml:space="preserve">you </w:t>
      </w:r>
      <w:r w:rsidR="00146C72" w:rsidRPr="00146C72">
        <w:rPr>
          <w:rFonts w:ascii="Calibri" w:hAnsi="Calibri" w:cs="Arial"/>
          <w:bCs/>
          <w:sz w:val="22"/>
          <w:szCs w:val="22"/>
        </w:rPr>
        <w:t>to this</w:t>
      </w:r>
      <w:r w:rsidR="00CE2E8E">
        <w:rPr>
          <w:rFonts w:ascii="Calibri" w:hAnsi="Calibri" w:cs="Arial"/>
          <w:bCs/>
          <w:sz w:val="22"/>
          <w:szCs w:val="22"/>
        </w:rPr>
        <w:t xml:space="preserve">. To be emailed to me before </w:t>
      </w:r>
      <w:r w:rsidR="006147D8">
        <w:rPr>
          <w:rFonts w:ascii="Calibri" w:hAnsi="Calibri" w:cs="Arial"/>
          <w:bCs/>
          <w:sz w:val="22"/>
          <w:szCs w:val="22"/>
        </w:rPr>
        <w:t xml:space="preserve">meeting  five on </w:t>
      </w:r>
      <w:r w:rsidR="005233B3">
        <w:rPr>
          <w:rFonts w:ascii="Calibri" w:hAnsi="Calibri" w:cs="Arial"/>
          <w:bCs/>
          <w:sz w:val="22"/>
          <w:szCs w:val="22"/>
        </w:rPr>
        <w:t>5</w:t>
      </w:r>
      <w:r w:rsidR="005233B3" w:rsidRPr="005233B3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5233B3">
        <w:rPr>
          <w:rFonts w:ascii="Calibri" w:hAnsi="Calibri" w:cs="Arial"/>
          <w:bCs/>
          <w:sz w:val="22"/>
          <w:szCs w:val="22"/>
        </w:rPr>
        <w:t xml:space="preserve"> March</w:t>
      </w:r>
      <w:r w:rsidR="006147D8">
        <w:rPr>
          <w:rFonts w:ascii="Calibri" w:hAnsi="Calibri" w:cs="Arial"/>
          <w:bCs/>
          <w:sz w:val="22"/>
          <w:szCs w:val="22"/>
        </w:rPr>
        <w:t xml:space="preserve"> </w:t>
      </w:r>
      <w:r w:rsidR="00CE2E8E">
        <w:rPr>
          <w:rFonts w:ascii="Calibri" w:hAnsi="Calibri" w:cs="Arial"/>
          <w:bCs/>
          <w:sz w:val="22"/>
          <w:szCs w:val="22"/>
        </w:rPr>
        <w:t xml:space="preserve">meeting </w:t>
      </w:r>
      <w:r w:rsidR="005233B3">
        <w:rPr>
          <w:rFonts w:ascii="Calibri" w:hAnsi="Calibri" w:cs="Arial"/>
          <w:bCs/>
          <w:sz w:val="22"/>
          <w:szCs w:val="22"/>
        </w:rPr>
        <w:t>at Willaston Memorial Hall</w:t>
      </w:r>
      <w:r w:rsidR="0083486F">
        <w:rPr>
          <w:rFonts w:ascii="Calibri" w:hAnsi="Calibri" w:cs="Arial"/>
          <w:bCs/>
          <w:sz w:val="22"/>
          <w:szCs w:val="22"/>
        </w:rPr>
        <w:t xml:space="preserve">. </w:t>
      </w:r>
      <w:r w:rsidR="000B12DD">
        <w:rPr>
          <w:rFonts w:ascii="Calibri" w:hAnsi="Calibri" w:cs="Arial"/>
          <w:bCs/>
          <w:sz w:val="22"/>
          <w:szCs w:val="22"/>
        </w:rPr>
        <w:t xml:space="preserve">If however you are still completing your assignment on the HYP please prioritise this and you can complete Q1 of the Sutras in the next couple of months. </w:t>
      </w:r>
    </w:p>
    <w:p w14:paraId="20FDDD38" w14:textId="77777777" w:rsidR="0097346A" w:rsidRDefault="0097346A" w:rsidP="0097346A">
      <w:pPr>
        <w:ind w:left="720"/>
        <w:rPr>
          <w:rFonts w:ascii="Calibri" w:hAnsi="Calibri" w:cs="Arial"/>
          <w:bCs/>
          <w:sz w:val="22"/>
          <w:szCs w:val="22"/>
        </w:rPr>
      </w:pPr>
    </w:p>
    <w:p w14:paraId="5809A74F" w14:textId="77777777" w:rsidR="007D4F3A" w:rsidRDefault="0097346A" w:rsidP="00E4548B">
      <w:pPr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97346A">
        <w:rPr>
          <w:rFonts w:ascii="Calibri" w:hAnsi="Calibri" w:cs="Arial"/>
          <w:b/>
          <w:color w:val="002060"/>
          <w:sz w:val="22"/>
          <w:szCs w:val="22"/>
        </w:rPr>
        <w:t>Everyone Daily PYS Practice</w:t>
      </w:r>
      <w:r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529EAC22" w14:textId="442DD84C" w:rsidR="007D4F3A" w:rsidRDefault="000B12DD" w:rsidP="007D4F3A">
      <w:pPr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F</w:t>
      </w:r>
      <w:r w:rsidR="0097346A">
        <w:rPr>
          <w:rFonts w:ascii="Calibri" w:hAnsi="Calibri" w:cs="Arial"/>
          <w:bCs/>
          <w:sz w:val="22"/>
          <w:szCs w:val="22"/>
        </w:rPr>
        <w:t xml:space="preserve">or </w:t>
      </w:r>
      <w:r>
        <w:rPr>
          <w:rFonts w:ascii="Calibri" w:hAnsi="Calibri" w:cs="Arial"/>
          <w:bCs/>
          <w:sz w:val="22"/>
          <w:szCs w:val="22"/>
        </w:rPr>
        <w:t>two</w:t>
      </w:r>
      <w:r w:rsidR="0097346A">
        <w:rPr>
          <w:rFonts w:ascii="Calibri" w:hAnsi="Calibri" w:cs="Arial"/>
          <w:bCs/>
          <w:sz w:val="22"/>
          <w:szCs w:val="22"/>
        </w:rPr>
        <w:t xml:space="preserve"> week</w:t>
      </w:r>
      <w:r>
        <w:rPr>
          <w:rFonts w:ascii="Calibri" w:hAnsi="Calibri" w:cs="Arial"/>
          <w:bCs/>
          <w:sz w:val="22"/>
          <w:szCs w:val="22"/>
        </w:rPr>
        <w:t>s</w:t>
      </w:r>
      <w:r w:rsidR="0097346A">
        <w:rPr>
          <w:rFonts w:ascii="Calibri" w:hAnsi="Calibri" w:cs="Arial"/>
          <w:bCs/>
          <w:sz w:val="22"/>
          <w:szCs w:val="22"/>
        </w:rPr>
        <w:t xml:space="preserve"> take 5 mins minimum each morning fo</w:t>
      </w:r>
      <w:r w:rsidR="00080AD9">
        <w:rPr>
          <w:rFonts w:ascii="Calibri" w:hAnsi="Calibri" w:cs="Arial"/>
          <w:bCs/>
          <w:sz w:val="22"/>
          <w:szCs w:val="22"/>
        </w:rPr>
        <w:t>c</w:t>
      </w:r>
      <w:r w:rsidR="0097346A">
        <w:rPr>
          <w:rFonts w:ascii="Calibri" w:hAnsi="Calibri" w:cs="Arial"/>
          <w:bCs/>
          <w:sz w:val="22"/>
          <w:szCs w:val="22"/>
        </w:rPr>
        <w:t xml:space="preserve">using upon the space between thoughts and </w:t>
      </w:r>
      <w:r>
        <w:rPr>
          <w:rFonts w:ascii="Calibri" w:hAnsi="Calibri" w:cs="Arial"/>
          <w:bCs/>
          <w:sz w:val="22"/>
          <w:szCs w:val="22"/>
        </w:rPr>
        <w:t xml:space="preserve">then continue on for another 5 mins focusing upon thoughts arising in a non-judgmental relaxed way. </w:t>
      </w:r>
      <w:r w:rsidR="007D4F3A">
        <w:rPr>
          <w:rFonts w:ascii="Calibri" w:hAnsi="Calibri" w:cs="Arial"/>
          <w:bCs/>
          <w:sz w:val="22"/>
          <w:szCs w:val="22"/>
        </w:rPr>
        <w:t xml:space="preserve">Or you can split the two practices and do them at different times. </w:t>
      </w:r>
    </w:p>
    <w:p w14:paraId="2DCFB66D" w14:textId="77777777" w:rsidR="007D4F3A" w:rsidRDefault="007D4F3A" w:rsidP="007D4F3A">
      <w:pPr>
        <w:ind w:left="720"/>
        <w:rPr>
          <w:rFonts w:ascii="Calibri" w:hAnsi="Calibri" w:cs="Arial"/>
          <w:bCs/>
          <w:sz w:val="22"/>
          <w:szCs w:val="22"/>
        </w:rPr>
      </w:pPr>
    </w:p>
    <w:p w14:paraId="684B56B2" w14:textId="14962CC5" w:rsidR="007D4F3A" w:rsidRDefault="000B12DD" w:rsidP="007D4F3A">
      <w:pPr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This can be done like a  seated meditation or in daily life.</w:t>
      </w:r>
      <w:r w:rsidR="007D4F3A">
        <w:rPr>
          <w:rFonts w:ascii="Calibri" w:hAnsi="Calibri" w:cs="Arial"/>
          <w:bCs/>
          <w:sz w:val="22"/>
          <w:szCs w:val="22"/>
        </w:rPr>
        <w:t xml:space="preserve"> It can  be especially useful when you are facing a challenging stressful time or soon afterwards.</w:t>
      </w:r>
    </w:p>
    <w:p w14:paraId="60404BBE" w14:textId="77777777" w:rsidR="007D4F3A" w:rsidRDefault="007D4F3A" w:rsidP="007D4F3A">
      <w:pPr>
        <w:ind w:left="720"/>
        <w:rPr>
          <w:rFonts w:ascii="Calibri" w:hAnsi="Calibri" w:cs="Arial"/>
          <w:bCs/>
          <w:sz w:val="22"/>
          <w:szCs w:val="22"/>
        </w:rPr>
      </w:pPr>
    </w:p>
    <w:p w14:paraId="44419C10" w14:textId="082B3EE6" w:rsidR="0097346A" w:rsidRDefault="007D4F3A" w:rsidP="007D4F3A">
      <w:pPr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Please </w:t>
      </w:r>
      <w:r w:rsidR="0097346A">
        <w:rPr>
          <w:rFonts w:ascii="Calibri" w:hAnsi="Calibri" w:cs="Arial"/>
          <w:bCs/>
          <w:sz w:val="22"/>
          <w:szCs w:val="22"/>
        </w:rPr>
        <w:t xml:space="preserve">bring your observations to our next meeting. </w:t>
      </w:r>
    </w:p>
    <w:p w14:paraId="269A9F69" w14:textId="77777777" w:rsidR="003A1CE8" w:rsidRPr="0097346A" w:rsidRDefault="003A1CE8" w:rsidP="0097346A">
      <w:pPr>
        <w:rPr>
          <w:rFonts w:ascii="Calibri" w:hAnsi="Calibri" w:cs="Arial"/>
          <w:color w:val="0070C0"/>
          <w:sz w:val="22"/>
          <w:szCs w:val="22"/>
        </w:rPr>
      </w:pPr>
    </w:p>
    <w:p w14:paraId="338C46F0" w14:textId="2C1CFAF8" w:rsidR="00BD01B3" w:rsidRPr="00C14EE2" w:rsidRDefault="00BD01B3" w:rsidP="00BD01B3">
      <w:pPr>
        <w:numPr>
          <w:ilvl w:val="0"/>
          <w:numId w:val="1"/>
        </w:numPr>
        <w:rPr>
          <w:rFonts w:ascii="Calibri" w:hAnsi="Calibri" w:cs="Arial"/>
          <w:b/>
          <w:bCs/>
          <w:color w:val="002060"/>
          <w:sz w:val="22"/>
          <w:szCs w:val="22"/>
        </w:rPr>
      </w:pPr>
      <w:r w:rsidRPr="00C14EE2">
        <w:rPr>
          <w:rFonts w:ascii="Calibri" w:hAnsi="Calibri" w:cs="Arial"/>
          <w:b/>
          <w:bCs/>
          <w:color w:val="002060"/>
          <w:sz w:val="22"/>
          <w:szCs w:val="22"/>
        </w:rPr>
        <w:t xml:space="preserve">I look forward to seeing you again </w:t>
      </w:r>
      <w:r w:rsidR="00EF6EC3">
        <w:rPr>
          <w:rFonts w:ascii="Calibri" w:hAnsi="Calibri" w:cs="Arial"/>
          <w:b/>
          <w:bCs/>
          <w:color w:val="002060"/>
          <w:sz w:val="22"/>
          <w:szCs w:val="22"/>
        </w:rPr>
        <w:t>in person at Willaston Hall on</w:t>
      </w:r>
      <w:r w:rsidR="00146C72" w:rsidRPr="00C14EE2">
        <w:rPr>
          <w:rFonts w:ascii="Calibri" w:hAnsi="Calibri" w:cs="Arial"/>
          <w:b/>
          <w:bCs/>
          <w:color w:val="002060"/>
          <w:sz w:val="22"/>
          <w:szCs w:val="22"/>
        </w:rPr>
        <w:t xml:space="preserve"> </w:t>
      </w:r>
      <w:r w:rsidR="00EF6EC3">
        <w:rPr>
          <w:rFonts w:ascii="Calibri" w:hAnsi="Calibri" w:cs="Arial"/>
          <w:b/>
          <w:bCs/>
          <w:color w:val="002060"/>
          <w:sz w:val="22"/>
          <w:szCs w:val="22"/>
        </w:rPr>
        <w:t>5</w:t>
      </w:r>
      <w:r w:rsidR="00EF6EC3" w:rsidRPr="00EF6EC3">
        <w:rPr>
          <w:rFonts w:ascii="Calibri" w:hAnsi="Calibri" w:cs="Arial"/>
          <w:b/>
          <w:bCs/>
          <w:color w:val="002060"/>
          <w:sz w:val="22"/>
          <w:szCs w:val="22"/>
          <w:vertAlign w:val="superscript"/>
        </w:rPr>
        <w:t>th</w:t>
      </w:r>
      <w:r w:rsidR="00EF6EC3">
        <w:rPr>
          <w:rFonts w:ascii="Calibri" w:hAnsi="Calibri" w:cs="Arial"/>
          <w:b/>
          <w:bCs/>
          <w:color w:val="002060"/>
          <w:sz w:val="22"/>
          <w:szCs w:val="22"/>
        </w:rPr>
        <w:t xml:space="preserve"> March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2175BD9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8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 xml:space="preserve">our password is </w:t>
      </w:r>
      <w:r w:rsidR="002F01E5">
        <w:rPr>
          <w:rFonts w:ascii="Calibri" w:hAnsi="Calibri" w:cs="Arial"/>
          <w:sz w:val="22"/>
          <w:szCs w:val="22"/>
        </w:rPr>
        <w:t>S</w:t>
      </w:r>
      <w:r w:rsidR="00146C72">
        <w:rPr>
          <w:rFonts w:ascii="Calibri" w:hAnsi="Calibri" w:cs="Arial"/>
          <w:sz w:val="22"/>
          <w:szCs w:val="22"/>
        </w:rPr>
        <w:t>panda</w:t>
      </w:r>
      <w:r w:rsidR="00F738BE">
        <w:rPr>
          <w:rFonts w:ascii="Calibri" w:hAnsi="Calibri" w:cs="Arial"/>
          <w:sz w:val="22"/>
          <w:szCs w:val="22"/>
        </w:rPr>
        <w:t>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77777777" w:rsidR="00BD01B3" w:rsidRPr="00635FDE" w:rsidRDefault="00BD01B3">
      <w:pPr>
        <w:rPr>
          <w:rFonts w:ascii="Calibri" w:hAnsi="Calibri"/>
        </w:rPr>
      </w:pPr>
    </w:p>
    <w:sectPr w:rsidR="00BD01B3" w:rsidRPr="00635F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103C" w14:textId="77777777" w:rsidR="00FD6C7E" w:rsidRDefault="00FD6C7E" w:rsidP="00BD01B3">
      <w:r>
        <w:separator/>
      </w:r>
    </w:p>
  </w:endnote>
  <w:endnote w:type="continuationSeparator" w:id="0">
    <w:p w14:paraId="62A47CF8" w14:textId="77777777" w:rsidR="00FD6C7E" w:rsidRDefault="00FD6C7E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16FC" w14:textId="77777777" w:rsidR="00FD6C7E" w:rsidRDefault="00FD6C7E" w:rsidP="00BD01B3">
      <w:r>
        <w:separator/>
      </w:r>
    </w:p>
  </w:footnote>
  <w:footnote w:type="continuationSeparator" w:id="0">
    <w:p w14:paraId="689647A3" w14:textId="77777777" w:rsidR="00FD6C7E" w:rsidRDefault="00FD6C7E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2F5DE935" w:rsidR="00E4548B" w:rsidRPr="00D25899" w:rsidRDefault="00E4548B" w:rsidP="00BD01B3">
    <w:pPr>
      <w:pStyle w:val="Header"/>
      <w:rPr>
        <w:rFonts w:asciiTheme="minorHAnsi" w:hAnsiTheme="minorHAnsi" w:cstheme="minorHAnsi"/>
        <w:b/>
        <w:sz w:val="28"/>
        <w:szCs w:val="28"/>
      </w:rPr>
    </w:pPr>
    <w:r w:rsidRPr="00D25899">
      <w:rPr>
        <w:rFonts w:asciiTheme="minorHAnsi" w:hAnsiTheme="minorHAnsi" w:cstheme="minorHAnsi"/>
        <w:b/>
        <w:sz w:val="28"/>
        <w:szCs w:val="28"/>
      </w:rPr>
      <w:t xml:space="preserve">BWYQ Level 4 </w:t>
    </w:r>
    <w:r w:rsidR="00D25899" w:rsidRPr="00D25899">
      <w:rPr>
        <w:rFonts w:asciiTheme="minorHAnsi" w:hAnsiTheme="minorHAnsi" w:cstheme="minorHAnsi"/>
        <w:b/>
        <w:sz w:val="28"/>
        <w:szCs w:val="28"/>
      </w:rPr>
      <w:t>Progression to Diploma</w:t>
    </w:r>
  </w:p>
  <w:p w14:paraId="63ED0BD5" w14:textId="1EF49EF3" w:rsidR="00BD01B3" w:rsidRPr="00D25899" w:rsidRDefault="00BD01B3" w:rsidP="00BD01B3">
    <w:pPr>
      <w:pStyle w:val="Header"/>
      <w:rPr>
        <w:rFonts w:asciiTheme="minorHAnsi" w:hAnsiTheme="minorHAnsi" w:cstheme="minorHAnsi"/>
        <w:bCs/>
        <w:szCs w:val="24"/>
      </w:rPr>
    </w:pPr>
    <w:r w:rsidRPr="00D25899">
      <w:rPr>
        <w:rFonts w:asciiTheme="minorHAnsi" w:hAnsiTheme="minorHAnsi" w:cstheme="minorHAnsi"/>
        <w:bCs/>
        <w:szCs w:val="24"/>
      </w:rPr>
      <w:t xml:space="preserve">Home Study Meeting </w:t>
    </w:r>
    <w:r w:rsidR="00AE6902">
      <w:rPr>
        <w:rFonts w:asciiTheme="minorHAnsi" w:hAnsiTheme="minorHAnsi" w:cstheme="minorHAnsi"/>
        <w:bCs/>
        <w:szCs w:val="24"/>
      </w:rPr>
      <w:t>F</w:t>
    </w:r>
    <w:r w:rsidR="005233B3">
      <w:rPr>
        <w:rFonts w:asciiTheme="minorHAnsi" w:hAnsiTheme="minorHAnsi" w:cstheme="minorHAnsi"/>
        <w:bCs/>
        <w:szCs w:val="24"/>
      </w:rPr>
      <w:t>ive</w:t>
    </w:r>
  </w:p>
  <w:p w14:paraId="40C8678D" w14:textId="77777777" w:rsidR="00D25899" w:rsidRDefault="00D25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2F4"/>
    <w:multiLevelType w:val="hybridMultilevel"/>
    <w:tmpl w:val="5A7A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820"/>
    <w:multiLevelType w:val="hybridMultilevel"/>
    <w:tmpl w:val="2B26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0EF"/>
    <w:multiLevelType w:val="hybridMultilevel"/>
    <w:tmpl w:val="ED3E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05CA5"/>
    <w:multiLevelType w:val="hybridMultilevel"/>
    <w:tmpl w:val="C9F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47479">
    <w:abstractNumId w:val="3"/>
  </w:num>
  <w:num w:numId="2" w16cid:durableId="52627951">
    <w:abstractNumId w:val="0"/>
  </w:num>
  <w:num w:numId="3" w16cid:durableId="1272469876">
    <w:abstractNumId w:val="1"/>
  </w:num>
  <w:num w:numId="4" w16cid:durableId="8723701">
    <w:abstractNumId w:val="4"/>
  </w:num>
  <w:num w:numId="5" w16cid:durableId="185580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72840"/>
    <w:rsid w:val="00080AD9"/>
    <w:rsid w:val="000B12DD"/>
    <w:rsid w:val="00146C72"/>
    <w:rsid w:val="00154220"/>
    <w:rsid w:val="001725FD"/>
    <w:rsid w:val="001973D9"/>
    <w:rsid w:val="001A167F"/>
    <w:rsid w:val="00227290"/>
    <w:rsid w:val="002F01E5"/>
    <w:rsid w:val="003A1CE8"/>
    <w:rsid w:val="003F18C4"/>
    <w:rsid w:val="004504DE"/>
    <w:rsid w:val="00472AB2"/>
    <w:rsid w:val="00485895"/>
    <w:rsid w:val="00497789"/>
    <w:rsid w:val="004A6501"/>
    <w:rsid w:val="0051575C"/>
    <w:rsid w:val="005233B3"/>
    <w:rsid w:val="00541E82"/>
    <w:rsid w:val="00581598"/>
    <w:rsid w:val="005B6696"/>
    <w:rsid w:val="005E7A15"/>
    <w:rsid w:val="006147D8"/>
    <w:rsid w:val="00635FDE"/>
    <w:rsid w:val="00692593"/>
    <w:rsid w:val="006C5828"/>
    <w:rsid w:val="00783A13"/>
    <w:rsid w:val="007D4F3A"/>
    <w:rsid w:val="007D632C"/>
    <w:rsid w:val="00823DC3"/>
    <w:rsid w:val="0083486F"/>
    <w:rsid w:val="008430FE"/>
    <w:rsid w:val="00887F68"/>
    <w:rsid w:val="00903CD2"/>
    <w:rsid w:val="00915738"/>
    <w:rsid w:val="0093739A"/>
    <w:rsid w:val="0097346A"/>
    <w:rsid w:val="009A6AF5"/>
    <w:rsid w:val="009D0ABD"/>
    <w:rsid w:val="009E5CEF"/>
    <w:rsid w:val="00A34C77"/>
    <w:rsid w:val="00A570DE"/>
    <w:rsid w:val="00A57F2B"/>
    <w:rsid w:val="00AA5404"/>
    <w:rsid w:val="00AD310E"/>
    <w:rsid w:val="00AE6902"/>
    <w:rsid w:val="00BD01B3"/>
    <w:rsid w:val="00C14EE2"/>
    <w:rsid w:val="00CE2E8E"/>
    <w:rsid w:val="00D25899"/>
    <w:rsid w:val="00D669A7"/>
    <w:rsid w:val="00D75580"/>
    <w:rsid w:val="00D96EA2"/>
    <w:rsid w:val="00E4548B"/>
    <w:rsid w:val="00EF4810"/>
    <w:rsid w:val="00EF6EC3"/>
    <w:rsid w:val="00F4084D"/>
    <w:rsid w:val="00F738BE"/>
    <w:rsid w:val="00FD6C7E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-ayurved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dev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2022-10-17T08:29:00Z</cp:lastPrinted>
  <dcterms:created xsi:type="dcterms:W3CDTF">2023-02-06T08:59:00Z</dcterms:created>
  <dcterms:modified xsi:type="dcterms:W3CDTF">2023-02-19T16:47:00Z</dcterms:modified>
</cp:coreProperties>
</file>