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A6DB" w14:textId="77777777" w:rsidR="00470E5E" w:rsidRPr="00AC3473" w:rsidRDefault="00715CA3">
      <w:pPr>
        <w:rPr>
          <w:rFonts w:asciiTheme="majorHAnsi" w:hAnsiTheme="majorHAnsi" w:cstheme="majorHAnsi"/>
          <w:sz w:val="23"/>
          <w:szCs w:val="23"/>
        </w:rPr>
      </w:pPr>
      <w:r w:rsidRPr="00AC3473">
        <w:rPr>
          <w:rFonts w:asciiTheme="majorHAnsi" w:hAnsiTheme="majorHAnsi" w:cstheme="majorHAnsi"/>
          <w:sz w:val="23"/>
          <w:szCs w:val="23"/>
        </w:rPr>
        <w:t xml:space="preserve">The shoulder joint is composed of the humerus, the clavicle and the scapula, with the clavicle and scapula formed like a horse shoe and always working together where for example if one lift the other lifts. </w:t>
      </w:r>
    </w:p>
    <w:p w14:paraId="21150FCE" w14:textId="772518C7" w:rsidR="00715CA3" w:rsidRPr="00AC3473" w:rsidRDefault="00986B95">
      <w:pPr>
        <w:rPr>
          <w:rFonts w:asciiTheme="majorHAnsi" w:hAnsiTheme="majorHAnsi" w:cstheme="majorHAnsi"/>
          <w:sz w:val="23"/>
          <w:szCs w:val="23"/>
        </w:rPr>
      </w:pPr>
      <w:r w:rsidRPr="00AC3473">
        <w:rPr>
          <w:rFonts w:asciiTheme="majorHAnsi" w:hAnsiTheme="majorHAnsi" w:cstheme="majorHAnsi"/>
          <w:sz w:val="23"/>
          <w:szCs w:val="23"/>
          <w:lang w:val="en-US"/>
        </w:rPr>
        <mc:AlternateContent>
          <mc:Choice Requires="wps">
            <w:drawing>
              <wp:anchor distT="0" distB="0" distL="114300" distR="114300" simplePos="0" relativeHeight="251659264" behindDoc="0" locked="0" layoutInCell="1" allowOverlap="1" wp14:anchorId="12B02DAC" wp14:editId="4898A7A5">
                <wp:simplePos x="0" y="0"/>
                <wp:positionH relativeFrom="column">
                  <wp:posOffset>5372100</wp:posOffset>
                </wp:positionH>
                <wp:positionV relativeFrom="paragraph">
                  <wp:posOffset>2665730</wp:posOffset>
                </wp:positionV>
                <wp:extent cx="10287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A844C3" w14:textId="162D613B" w:rsidR="00B77EC0" w:rsidRPr="00B71145" w:rsidRDefault="00B77EC0">
                            <w:pPr>
                              <w:rPr>
                                <w:rFonts w:ascii="Candara" w:hAnsi="Candara"/>
                                <w:sz w:val="20"/>
                                <w:szCs w:val="20"/>
                              </w:rPr>
                            </w:pPr>
                            <w:r w:rsidRPr="00B71145">
                              <w:rPr>
                                <w:rFonts w:ascii="Candara" w:hAnsi="Candara"/>
                                <w:sz w:val="20"/>
                                <w:szCs w:val="20"/>
                              </w:rPr>
                              <w:t>Image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 o:spid="_x0000_s1026" type="#_x0000_t202" style="position:absolute;margin-left:423pt;margin-top:209.9pt;width:81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rOswCAAAO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" filled="f" stroked="f">
                <v:textbox>
                  <w:txbxContent>
                    <w:p w14:paraId="6BA844C3" w14:textId="162D613B" w:rsidR="00B77EC0" w:rsidRPr="00B71145" w:rsidRDefault="00B77EC0">
                      <w:pPr>
                        <w:rPr>
                          <w:rFonts w:ascii="Candara" w:hAnsi="Candara"/>
                          <w:sz w:val="20"/>
                          <w:szCs w:val="20"/>
                        </w:rPr>
                      </w:pPr>
                      <w:r w:rsidRPr="00B71145">
                        <w:rPr>
                          <w:rFonts w:ascii="Candara" w:hAnsi="Candara"/>
                          <w:sz w:val="20"/>
                          <w:szCs w:val="20"/>
                        </w:rPr>
                        <w:t>Image 1</w:t>
                      </w:r>
                    </w:p>
                  </w:txbxContent>
                </v:textbox>
                <w10:wrap type="square"/>
              </v:shape>
            </w:pict>
          </mc:Fallback>
        </mc:AlternateContent>
      </w:r>
      <w:r w:rsidRPr="00AC3473">
        <w:rPr>
          <w:rFonts w:asciiTheme="majorHAnsi" w:hAnsiTheme="majorHAnsi" w:cstheme="majorHAnsi"/>
          <w:sz w:val="23"/>
          <w:szCs w:val="23"/>
          <w:lang w:val="en-US"/>
        </w:rPr>
        <w:drawing>
          <wp:inline distT="0" distB="0" distL="0" distR="0" wp14:anchorId="0640A3C5" wp14:editId="5D307EDA">
            <wp:extent cx="5270500" cy="393065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pulae.tiff"/>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70500" cy="3930650"/>
                    </a:xfrm>
                    <a:prstGeom prst="rect">
                      <a:avLst/>
                    </a:prstGeom>
                  </pic:spPr>
                </pic:pic>
              </a:graphicData>
            </a:graphic>
          </wp:inline>
        </w:drawing>
      </w:r>
    </w:p>
    <w:p w14:paraId="400C090F" w14:textId="799C2ADB" w:rsidR="00715CA3" w:rsidRPr="00AC3473" w:rsidRDefault="00715CA3">
      <w:pPr>
        <w:rPr>
          <w:rFonts w:asciiTheme="majorHAnsi" w:hAnsiTheme="majorHAnsi" w:cstheme="majorHAnsi"/>
          <w:sz w:val="23"/>
          <w:szCs w:val="23"/>
        </w:rPr>
      </w:pPr>
    </w:p>
    <w:p w14:paraId="28C45945" w14:textId="66267F4E" w:rsidR="00715CA3" w:rsidRPr="00AC3473" w:rsidRDefault="00470E5E">
      <w:pPr>
        <w:rPr>
          <w:rFonts w:asciiTheme="majorHAnsi" w:hAnsiTheme="majorHAnsi" w:cstheme="majorHAnsi"/>
          <w:sz w:val="23"/>
          <w:szCs w:val="23"/>
        </w:rPr>
      </w:pPr>
      <w:r w:rsidRPr="00AC3473">
        <w:rPr>
          <w:rFonts w:asciiTheme="majorHAnsi" w:hAnsiTheme="majorHAnsi" w:cstheme="majorHAnsi"/>
          <w:sz w:val="23"/>
          <w:szCs w:val="23"/>
        </w:rPr>
        <w:t>There are s</w:t>
      </w:r>
      <w:r w:rsidR="00715CA3" w:rsidRPr="00AC3473">
        <w:rPr>
          <w:rFonts w:asciiTheme="majorHAnsi" w:hAnsiTheme="majorHAnsi" w:cstheme="majorHAnsi"/>
          <w:sz w:val="23"/>
          <w:szCs w:val="23"/>
        </w:rPr>
        <w:t>ix di</w:t>
      </w:r>
      <w:r w:rsidR="00DA3DDA" w:rsidRPr="00AC3473">
        <w:rPr>
          <w:rFonts w:asciiTheme="majorHAnsi" w:hAnsiTheme="majorHAnsi" w:cstheme="majorHAnsi"/>
          <w:sz w:val="23"/>
          <w:szCs w:val="23"/>
        </w:rPr>
        <w:t>f</w:t>
      </w:r>
      <w:r w:rsidR="00715CA3" w:rsidRPr="00AC3473">
        <w:rPr>
          <w:rFonts w:asciiTheme="majorHAnsi" w:hAnsiTheme="majorHAnsi" w:cstheme="majorHAnsi"/>
          <w:sz w:val="23"/>
          <w:szCs w:val="23"/>
        </w:rPr>
        <w:t xml:space="preserve">ferent movements of the scapula </w:t>
      </w:r>
      <w:r w:rsidR="00986B95" w:rsidRPr="00AC3473">
        <w:rPr>
          <w:rFonts w:asciiTheme="majorHAnsi" w:hAnsiTheme="majorHAnsi" w:cstheme="majorHAnsi"/>
          <w:sz w:val="23"/>
          <w:szCs w:val="23"/>
        </w:rPr>
        <w:t>as shown above</w:t>
      </w:r>
      <w:r w:rsidR="00DA3DDA" w:rsidRPr="00AC3473">
        <w:rPr>
          <w:rFonts w:asciiTheme="majorHAnsi" w:hAnsiTheme="majorHAnsi" w:cstheme="majorHAnsi"/>
          <w:sz w:val="23"/>
          <w:szCs w:val="23"/>
        </w:rPr>
        <w:t>, although</w:t>
      </w:r>
      <w:r w:rsidR="00715CA3" w:rsidRPr="00AC3473">
        <w:rPr>
          <w:rFonts w:asciiTheme="majorHAnsi" w:hAnsiTheme="majorHAnsi" w:cstheme="majorHAnsi"/>
          <w:sz w:val="23"/>
          <w:szCs w:val="23"/>
        </w:rPr>
        <w:t xml:space="preserve"> we could add a special seventh movement where there is a backward tilt of the scapula</w:t>
      </w:r>
      <w:r w:rsidR="0091444C" w:rsidRPr="00AC3473">
        <w:rPr>
          <w:rFonts w:asciiTheme="majorHAnsi" w:hAnsiTheme="majorHAnsi" w:cstheme="majorHAnsi"/>
          <w:sz w:val="23"/>
          <w:szCs w:val="23"/>
        </w:rPr>
        <w:t xml:space="preserve"> towards the ribcage</w:t>
      </w:r>
      <w:r w:rsidR="00715CA3" w:rsidRPr="00AC3473">
        <w:rPr>
          <w:rFonts w:asciiTheme="majorHAnsi" w:hAnsiTheme="majorHAnsi" w:cstheme="majorHAnsi"/>
          <w:sz w:val="23"/>
          <w:szCs w:val="23"/>
        </w:rPr>
        <w:t xml:space="preserve"> as we </w:t>
      </w:r>
      <w:r w:rsidR="0091444C" w:rsidRPr="00AC3473">
        <w:rPr>
          <w:rFonts w:asciiTheme="majorHAnsi" w:hAnsiTheme="majorHAnsi" w:cstheme="majorHAnsi"/>
          <w:sz w:val="23"/>
          <w:szCs w:val="23"/>
        </w:rPr>
        <w:t>use</w:t>
      </w:r>
      <w:r w:rsidR="00715CA3" w:rsidRPr="00AC3473">
        <w:rPr>
          <w:rFonts w:asciiTheme="majorHAnsi" w:hAnsiTheme="majorHAnsi" w:cstheme="majorHAnsi"/>
          <w:sz w:val="23"/>
          <w:szCs w:val="23"/>
        </w:rPr>
        <w:t xml:space="preserve"> the head of the humerus </w:t>
      </w:r>
      <w:r w:rsidR="0091444C" w:rsidRPr="00AC3473">
        <w:rPr>
          <w:rFonts w:asciiTheme="majorHAnsi" w:hAnsiTheme="majorHAnsi" w:cstheme="majorHAnsi"/>
          <w:sz w:val="23"/>
          <w:szCs w:val="23"/>
        </w:rPr>
        <w:t>like a lever drawing the arm overhead (</w:t>
      </w:r>
      <w:r w:rsidR="00715CA3" w:rsidRPr="00AC3473">
        <w:rPr>
          <w:rFonts w:asciiTheme="majorHAnsi" w:hAnsiTheme="majorHAnsi" w:cstheme="majorHAnsi"/>
          <w:sz w:val="23"/>
          <w:szCs w:val="23"/>
        </w:rPr>
        <w:t>as if moving into a backbend</w:t>
      </w:r>
      <w:r w:rsidR="0091444C" w:rsidRPr="00AC3473">
        <w:rPr>
          <w:rFonts w:asciiTheme="majorHAnsi" w:hAnsiTheme="majorHAnsi" w:cstheme="majorHAnsi"/>
          <w:sz w:val="23"/>
          <w:szCs w:val="23"/>
        </w:rPr>
        <w:t>)</w:t>
      </w:r>
      <w:r w:rsidR="00715CA3" w:rsidRPr="00AC3473">
        <w:rPr>
          <w:rFonts w:asciiTheme="majorHAnsi" w:hAnsiTheme="majorHAnsi" w:cstheme="majorHAnsi"/>
          <w:sz w:val="23"/>
          <w:szCs w:val="23"/>
        </w:rPr>
        <w:t xml:space="preserve">. </w:t>
      </w:r>
    </w:p>
    <w:p w14:paraId="2D5ED0D6" w14:textId="77777777" w:rsidR="00221001" w:rsidRPr="00AC3473" w:rsidRDefault="00221001">
      <w:pPr>
        <w:rPr>
          <w:rFonts w:asciiTheme="majorHAnsi" w:hAnsiTheme="majorHAnsi" w:cstheme="majorHAnsi"/>
          <w:sz w:val="23"/>
          <w:szCs w:val="23"/>
        </w:rPr>
      </w:pPr>
    </w:p>
    <w:p w14:paraId="4067804D" w14:textId="0158ACF8" w:rsidR="004D0DA0" w:rsidRPr="00AC3473" w:rsidRDefault="00DA3DDA">
      <w:pPr>
        <w:rPr>
          <w:rFonts w:asciiTheme="majorHAnsi" w:hAnsiTheme="majorHAnsi" w:cstheme="majorHAnsi"/>
          <w:sz w:val="23"/>
          <w:szCs w:val="23"/>
        </w:rPr>
      </w:pPr>
      <w:r w:rsidRPr="00AC3473">
        <w:rPr>
          <w:rFonts w:asciiTheme="majorHAnsi" w:hAnsiTheme="majorHAnsi" w:cstheme="majorHAnsi"/>
          <w:sz w:val="23"/>
          <w:szCs w:val="23"/>
          <w:lang w:val="en-US"/>
        </w:rPr>
        <w:drawing>
          <wp:anchor distT="0" distB="0" distL="114300" distR="114300" simplePos="0" relativeHeight="251663360" behindDoc="0" locked="0" layoutInCell="1" allowOverlap="1" wp14:anchorId="4B5A6D80" wp14:editId="2C43785B">
            <wp:simplePos x="0" y="0"/>
            <wp:positionH relativeFrom="margin">
              <wp:posOffset>3771900</wp:posOffset>
            </wp:positionH>
            <wp:positionV relativeFrom="margin">
              <wp:posOffset>5943600</wp:posOffset>
            </wp:positionV>
            <wp:extent cx="2129790" cy="215963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oid.tiff"/>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129790" cy="2159635"/>
                    </a:xfrm>
                    <a:prstGeom prst="rect">
                      <a:avLst/>
                    </a:prstGeom>
                  </pic:spPr>
                </pic:pic>
              </a:graphicData>
            </a:graphic>
            <wp14:sizeRelH relativeFrom="page">
              <wp14:pctWidth>0</wp14:pctWidth>
            </wp14:sizeRelH>
            <wp14:sizeRelV relativeFrom="page">
              <wp14:pctHeight>0</wp14:pctHeight>
            </wp14:sizeRelV>
          </wp:anchor>
        </w:drawing>
      </w:r>
      <w:r w:rsidR="004D0DA0" w:rsidRPr="00AC3473">
        <w:rPr>
          <w:rFonts w:asciiTheme="majorHAnsi" w:hAnsiTheme="majorHAnsi" w:cstheme="majorHAnsi"/>
          <w:sz w:val="23"/>
          <w:szCs w:val="23"/>
        </w:rPr>
        <w:t xml:space="preserve">As we </w:t>
      </w:r>
      <w:r w:rsidR="00986B95" w:rsidRPr="00AC3473">
        <w:rPr>
          <w:rFonts w:asciiTheme="majorHAnsi" w:hAnsiTheme="majorHAnsi" w:cstheme="majorHAnsi"/>
          <w:sz w:val="23"/>
          <w:szCs w:val="23"/>
        </w:rPr>
        <w:t xml:space="preserve">also </w:t>
      </w:r>
      <w:r w:rsidR="004D0DA0" w:rsidRPr="00AC3473">
        <w:rPr>
          <w:rFonts w:asciiTheme="majorHAnsi" w:hAnsiTheme="majorHAnsi" w:cstheme="majorHAnsi"/>
          <w:sz w:val="23"/>
          <w:szCs w:val="23"/>
        </w:rPr>
        <w:t xml:space="preserve">know there are six </w:t>
      </w:r>
      <w:r w:rsidR="0091444C" w:rsidRPr="00AC3473">
        <w:rPr>
          <w:rFonts w:asciiTheme="majorHAnsi" w:hAnsiTheme="majorHAnsi" w:cstheme="majorHAnsi"/>
          <w:sz w:val="23"/>
          <w:szCs w:val="23"/>
        </w:rPr>
        <w:t xml:space="preserve">possible </w:t>
      </w:r>
      <w:r w:rsidR="004D0DA0" w:rsidRPr="00AC3473">
        <w:rPr>
          <w:rFonts w:asciiTheme="majorHAnsi" w:hAnsiTheme="majorHAnsi" w:cstheme="majorHAnsi"/>
          <w:sz w:val="23"/>
          <w:szCs w:val="23"/>
        </w:rPr>
        <w:t xml:space="preserve">movements of the humeral head within the glenoid cavity to include flexion, (hyper)extension, adduction, abduction, internal rotation &amp; external rotation. </w:t>
      </w:r>
    </w:p>
    <w:p w14:paraId="4E0F135D" w14:textId="77777777" w:rsidR="00A0053B" w:rsidRPr="00AC3473" w:rsidRDefault="00A0053B">
      <w:pPr>
        <w:rPr>
          <w:rFonts w:asciiTheme="majorHAnsi" w:hAnsiTheme="majorHAnsi" w:cstheme="majorHAnsi"/>
          <w:sz w:val="23"/>
          <w:szCs w:val="23"/>
        </w:rPr>
      </w:pPr>
    </w:p>
    <w:p w14:paraId="48BBB60A" w14:textId="22466335" w:rsidR="00A0053B" w:rsidRPr="00AC3473" w:rsidRDefault="00986B95" w:rsidP="00A0053B">
      <w:pPr>
        <w:rPr>
          <w:rFonts w:asciiTheme="majorHAnsi" w:hAnsiTheme="majorHAnsi" w:cstheme="majorHAnsi"/>
          <w:sz w:val="23"/>
          <w:szCs w:val="23"/>
        </w:rPr>
      </w:pPr>
      <w:r w:rsidRPr="00AC3473">
        <w:rPr>
          <w:rFonts w:asciiTheme="majorHAnsi" w:hAnsiTheme="majorHAnsi" w:cstheme="majorHAnsi"/>
          <w:sz w:val="23"/>
          <w:szCs w:val="23"/>
        </w:rPr>
        <w:t>Now it is also worth noting that t</w:t>
      </w:r>
      <w:r w:rsidR="00A0053B" w:rsidRPr="00AC3473">
        <w:rPr>
          <w:rFonts w:asciiTheme="majorHAnsi" w:hAnsiTheme="majorHAnsi" w:cstheme="majorHAnsi"/>
          <w:sz w:val="23"/>
          <w:szCs w:val="23"/>
        </w:rPr>
        <w:t>he glenoid cavity is a little pear shaped with the upper portion being a little smaller than the lower portion (imagine the shape of a snowman).  This means the head of the humerus can make larger more stable movements when it drops down into the lower portion meaning the most stable positions for the humeral head are hyperextension, adduction and internal rotation of the humerus.</w:t>
      </w:r>
    </w:p>
    <w:p w14:paraId="64436753" w14:textId="77777777" w:rsidR="00A0053B" w:rsidRPr="00AC3473" w:rsidRDefault="00A0053B" w:rsidP="00A0053B">
      <w:pPr>
        <w:rPr>
          <w:rFonts w:asciiTheme="majorHAnsi" w:hAnsiTheme="majorHAnsi" w:cstheme="majorHAnsi"/>
          <w:sz w:val="23"/>
          <w:szCs w:val="23"/>
        </w:rPr>
      </w:pPr>
    </w:p>
    <w:p w14:paraId="1D510864" w14:textId="233BFFE1" w:rsidR="00A0053B" w:rsidRPr="00AC3473" w:rsidRDefault="00986B95" w:rsidP="00A0053B">
      <w:pPr>
        <w:rPr>
          <w:rFonts w:asciiTheme="majorHAnsi" w:hAnsiTheme="majorHAnsi" w:cstheme="majorHAnsi"/>
          <w:sz w:val="23"/>
          <w:szCs w:val="23"/>
        </w:rPr>
      </w:pPr>
      <w:r w:rsidRPr="00AC3473">
        <w:rPr>
          <w:rFonts w:asciiTheme="majorHAnsi" w:hAnsiTheme="majorHAnsi" w:cstheme="majorHAnsi"/>
          <w:lang w:val="en-US"/>
        </w:rPr>
        <mc:AlternateContent>
          <mc:Choice Requires="wps">
            <w:drawing>
              <wp:anchor distT="0" distB="0" distL="114300" distR="114300" simplePos="0" relativeHeight="251665408" behindDoc="0" locked="0" layoutInCell="1" allowOverlap="1" wp14:anchorId="7D1CAD17" wp14:editId="492998AC">
                <wp:simplePos x="0" y="0"/>
                <wp:positionH relativeFrom="column">
                  <wp:posOffset>4890581</wp:posOffset>
                </wp:positionH>
                <wp:positionV relativeFrom="paragraph">
                  <wp:posOffset>274738</wp:posOffset>
                </wp:positionV>
                <wp:extent cx="9144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7351C3" w14:textId="01A542CC" w:rsidR="00B77EC0" w:rsidRPr="00B71145" w:rsidRDefault="00B77EC0" w:rsidP="00986B95">
                            <w:pPr>
                              <w:rPr>
                                <w:rFonts w:ascii="Candara" w:hAnsi="Candara"/>
                                <w:sz w:val="20"/>
                                <w:szCs w:val="20"/>
                              </w:rPr>
                            </w:pPr>
                            <w:r w:rsidRPr="00B71145">
                              <w:rPr>
                                <w:rFonts w:ascii="Candara" w:hAnsi="Candara"/>
                                <w:sz w:val="20"/>
                                <w:szCs w:val="20"/>
                              </w:rPr>
                              <w:t>I</w:t>
                            </w:r>
                            <w:r>
                              <w:rPr>
                                <w:rFonts w:ascii="Candara" w:hAnsi="Candara"/>
                                <w:sz w:val="20"/>
                                <w:szCs w:val="20"/>
                              </w:rPr>
                              <w:t xml:space="preserve">mage </w:t>
                            </w:r>
                            <w:r w:rsidR="00E47192">
                              <w:rPr>
                                <w:rFonts w:ascii="Candara" w:hAnsi="Candara"/>
                                <w:sz w:val="20"/>
                                <w:szCs w:val="20"/>
                              </w:rPr>
                              <w:t>1</w:t>
                            </w:r>
                          </w:p>
                          <w:p w14:paraId="56145186" w14:textId="77777777" w:rsidR="00B77EC0" w:rsidRDefault="00B77EC0" w:rsidP="00986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CAD17" id="_x0000_t202" coordsize="21600,21600" o:spt="202" path="m,l,21600r21600,l21600,xe">
                <v:stroke joinstyle="miter"/>
                <v:path gradientshapeok="t" o:connecttype="rect"/>
              </v:shapetype>
              <v:shape id="Text Box 3" o:spid="_x0000_s1027" type="#_x0000_t202" style="position:absolute;margin-left:385.1pt;margin-top:21.65pt;width:1in;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" filled="f" stroked="f">
                <v:textbox>
                  <w:txbxContent>
                    <w:p w14:paraId="0F7351C3" w14:textId="01A542CC" w:rsidR="00B77EC0" w:rsidRPr="00B71145" w:rsidRDefault="00B77EC0" w:rsidP="00986B95">
                      <w:pPr>
                        <w:rPr>
                          <w:rFonts w:ascii="Candara" w:hAnsi="Candara"/>
                          <w:sz w:val="20"/>
                          <w:szCs w:val="20"/>
                        </w:rPr>
                      </w:pPr>
                      <w:r w:rsidRPr="00B71145">
                        <w:rPr>
                          <w:rFonts w:ascii="Candara" w:hAnsi="Candara"/>
                          <w:sz w:val="20"/>
                          <w:szCs w:val="20"/>
                        </w:rPr>
                        <w:t>I</w:t>
                      </w:r>
                      <w:r>
                        <w:rPr>
                          <w:rFonts w:ascii="Candara" w:hAnsi="Candara"/>
                          <w:sz w:val="20"/>
                          <w:szCs w:val="20"/>
                        </w:rPr>
                        <w:t xml:space="preserve">mage </w:t>
                      </w:r>
                      <w:r w:rsidR="00E47192">
                        <w:rPr>
                          <w:rFonts w:ascii="Candara" w:hAnsi="Candara"/>
                          <w:sz w:val="20"/>
                          <w:szCs w:val="20"/>
                        </w:rPr>
                        <w:t>1</w:t>
                      </w:r>
                    </w:p>
                    <w:p w14:paraId="56145186" w14:textId="77777777" w:rsidR="00B77EC0" w:rsidRDefault="00B77EC0" w:rsidP="00986B95"/>
                  </w:txbxContent>
                </v:textbox>
                <w10:wrap type="square"/>
              </v:shape>
            </w:pict>
          </mc:Fallback>
        </mc:AlternateContent>
      </w:r>
      <w:r w:rsidR="00A0053B" w:rsidRPr="00AC3473">
        <w:rPr>
          <w:rFonts w:asciiTheme="majorHAnsi" w:hAnsiTheme="majorHAnsi" w:cstheme="majorHAnsi"/>
          <w:sz w:val="23"/>
          <w:szCs w:val="23"/>
        </w:rPr>
        <w:t xml:space="preserve">However </w:t>
      </w:r>
      <w:r w:rsidRPr="00AC3473">
        <w:rPr>
          <w:rFonts w:asciiTheme="majorHAnsi" w:hAnsiTheme="majorHAnsi" w:cstheme="majorHAnsi"/>
          <w:sz w:val="23"/>
          <w:szCs w:val="23"/>
        </w:rPr>
        <w:t xml:space="preserve">in </w:t>
      </w:r>
      <w:r w:rsidR="00A0053B" w:rsidRPr="00AC3473">
        <w:rPr>
          <w:rFonts w:asciiTheme="majorHAnsi" w:hAnsiTheme="majorHAnsi" w:cstheme="majorHAnsi"/>
          <w:sz w:val="23"/>
          <w:szCs w:val="23"/>
        </w:rPr>
        <w:t xml:space="preserve">the positions of </w:t>
      </w:r>
      <w:r w:rsidRPr="00AC3473">
        <w:rPr>
          <w:rFonts w:asciiTheme="majorHAnsi" w:hAnsiTheme="majorHAnsi" w:cstheme="majorHAnsi"/>
          <w:sz w:val="23"/>
          <w:szCs w:val="23"/>
        </w:rPr>
        <w:t xml:space="preserve">arm </w:t>
      </w:r>
      <w:r w:rsidR="00A0053B" w:rsidRPr="00AC3473">
        <w:rPr>
          <w:rFonts w:asciiTheme="majorHAnsi" w:hAnsiTheme="majorHAnsi" w:cstheme="majorHAnsi"/>
          <w:sz w:val="23"/>
          <w:szCs w:val="23"/>
        </w:rPr>
        <w:t xml:space="preserve">flexion, abduction and external rotation the head of the humerus </w:t>
      </w:r>
      <w:r w:rsidRPr="00AC3473">
        <w:rPr>
          <w:rFonts w:asciiTheme="majorHAnsi" w:hAnsiTheme="majorHAnsi" w:cstheme="majorHAnsi"/>
          <w:sz w:val="23"/>
          <w:szCs w:val="23"/>
        </w:rPr>
        <w:t xml:space="preserve">is less stable as it </w:t>
      </w:r>
      <w:r w:rsidR="00A0053B" w:rsidRPr="00AC3473">
        <w:rPr>
          <w:rFonts w:asciiTheme="majorHAnsi" w:hAnsiTheme="majorHAnsi" w:cstheme="majorHAnsi"/>
          <w:sz w:val="23"/>
          <w:szCs w:val="23"/>
        </w:rPr>
        <w:t xml:space="preserve">lifts into the upper smaller portion of the cavity so </w:t>
      </w:r>
      <w:r w:rsidRPr="00AC3473">
        <w:rPr>
          <w:rFonts w:asciiTheme="majorHAnsi" w:hAnsiTheme="majorHAnsi" w:cstheme="majorHAnsi"/>
          <w:sz w:val="23"/>
          <w:szCs w:val="23"/>
        </w:rPr>
        <w:t>here we o</w:t>
      </w:r>
      <w:r w:rsidR="008619CE" w:rsidRPr="00AC3473">
        <w:rPr>
          <w:rFonts w:asciiTheme="majorHAnsi" w:hAnsiTheme="majorHAnsi" w:cstheme="majorHAnsi"/>
          <w:sz w:val="23"/>
          <w:szCs w:val="23"/>
        </w:rPr>
        <w:t xml:space="preserve">ften </w:t>
      </w:r>
      <w:r w:rsidR="00A0053B" w:rsidRPr="00AC3473">
        <w:rPr>
          <w:rFonts w:asciiTheme="majorHAnsi" w:hAnsiTheme="majorHAnsi" w:cstheme="majorHAnsi"/>
          <w:sz w:val="23"/>
          <w:szCs w:val="23"/>
        </w:rPr>
        <w:t>rely on goo</w:t>
      </w:r>
      <w:r w:rsidRPr="00AC3473">
        <w:rPr>
          <w:rFonts w:asciiTheme="majorHAnsi" w:hAnsiTheme="majorHAnsi" w:cstheme="majorHAnsi"/>
          <w:sz w:val="23"/>
          <w:szCs w:val="23"/>
        </w:rPr>
        <w:t>d stabi</w:t>
      </w:r>
      <w:r w:rsidR="00A0053B" w:rsidRPr="00AC3473">
        <w:rPr>
          <w:rFonts w:asciiTheme="majorHAnsi" w:hAnsiTheme="majorHAnsi" w:cstheme="majorHAnsi"/>
          <w:sz w:val="23"/>
          <w:szCs w:val="23"/>
        </w:rPr>
        <w:t>lization</w:t>
      </w:r>
      <w:r w:rsidR="008619CE" w:rsidRPr="00AC3473">
        <w:rPr>
          <w:rFonts w:asciiTheme="majorHAnsi" w:hAnsiTheme="majorHAnsi" w:cstheme="majorHAnsi"/>
          <w:sz w:val="23"/>
          <w:szCs w:val="23"/>
        </w:rPr>
        <w:t xml:space="preserve">; for instance in </w:t>
      </w:r>
      <w:r w:rsidR="00A0053B" w:rsidRPr="00AC3473">
        <w:rPr>
          <w:rFonts w:asciiTheme="majorHAnsi" w:hAnsiTheme="majorHAnsi" w:cstheme="majorHAnsi"/>
          <w:sz w:val="23"/>
          <w:szCs w:val="23"/>
        </w:rPr>
        <w:t xml:space="preserve">asana such as chataranga dandasana </w:t>
      </w:r>
      <w:r w:rsidR="008619CE" w:rsidRPr="00AC3473">
        <w:rPr>
          <w:rFonts w:asciiTheme="majorHAnsi" w:hAnsiTheme="majorHAnsi" w:cstheme="majorHAnsi"/>
          <w:sz w:val="23"/>
          <w:szCs w:val="23"/>
        </w:rPr>
        <w:t xml:space="preserve">(four limbs </w:t>
      </w:r>
      <w:r w:rsidR="008619CE" w:rsidRPr="00AC3473">
        <w:rPr>
          <w:rFonts w:asciiTheme="majorHAnsi" w:hAnsiTheme="majorHAnsi" w:cstheme="majorHAnsi"/>
          <w:sz w:val="23"/>
          <w:szCs w:val="23"/>
        </w:rPr>
        <w:lastRenderedPageBreak/>
        <w:t xml:space="preserve">pose) </w:t>
      </w:r>
      <w:r w:rsidR="00A0053B" w:rsidRPr="00AC3473">
        <w:rPr>
          <w:rFonts w:asciiTheme="majorHAnsi" w:hAnsiTheme="majorHAnsi" w:cstheme="majorHAnsi"/>
          <w:sz w:val="23"/>
          <w:szCs w:val="23"/>
        </w:rPr>
        <w:t xml:space="preserve">and adho muhka vrksasana (hand stand) we need to keep the scapulae against the ribcage in a neutral position by retracting and depressing them. </w:t>
      </w:r>
    </w:p>
    <w:p w14:paraId="18C4EC6E" w14:textId="25585DD1" w:rsidR="00A0053B" w:rsidRPr="00AC3473" w:rsidRDefault="00A0053B" w:rsidP="00A0053B">
      <w:pPr>
        <w:rPr>
          <w:rFonts w:asciiTheme="majorHAnsi" w:hAnsiTheme="majorHAnsi" w:cstheme="majorHAnsi"/>
          <w:sz w:val="23"/>
          <w:szCs w:val="23"/>
        </w:rPr>
      </w:pPr>
    </w:p>
    <w:p w14:paraId="7C1FFD49" w14:textId="0BF45126" w:rsidR="00986B95" w:rsidRPr="00AC3473" w:rsidRDefault="00986B95" w:rsidP="00A0053B">
      <w:pPr>
        <w:rPr>
          <w:rFonts w:asciiTheme="majorHAnsi" w:hAnsiTheme="majorHAnsi" w:cstheme="majorHAnsi"/>
          <w:b/>
          <w:sz w:val="23"/>
          <w:szCs w:val="23"/>
        </w:rPr>
      </w:pPr>
      <w:r w:rsidRPr="00AC3473">
        <w:rPr>
          <w:rFonts w:asciiTheme="majorHAnsi" w:hAnsiTheme="majorHAnsi" w:cstheme="majorHAnsi"/>
          <w:b/>
          <w:sz w:val="23"/>
          <w:szCs w:val="23"/>
        </w:rPr>
        <w:t>The question of flexing the arm overhead?</w:t>
      </w:r>
    </w:p>
    <w:p w14:paraId="347F22DC" w14:textId="3CEFC0F3" w:rsidR="00A0053B" w:rsidRPr="00AC3473" w:rsidRDefault="00A0053B" w:rsidP="00A0053B">
      <w:pPr>
        <w:rPr>
          <w:rFonts w:asciiTheme="majorHAnsi" w:hAnsiTheme="majorHAnsi" w:cstheme="majorHAnsi"/>
          <w:sz w:val="23"/>
          <w:szCs w:val="23"/>
        </w:rPr>
      </w:pPr>
      <w:r w:rsidRPr="00AC3473">
        <w:rPr>
          <w:rFonts w:asciiTheme="majorHAnsi" w:hAnsiTheme="majorHAnsi" w:cstheme="majorHAnsi"/>
          <w:sz w:val="23"/>
          <w:szCs w:val="23"/>
        </w:rPr>
        <w:t xml:space="preserve">However for full flexion through elevation </w:t>
      </w:r>
      <w:r w:rsidR="00D16144" w:rsidRPr="00AC3473">
        <w:rPr>
          <w:rFonts w:asciiTheme="majorHAnsi" w:hAnsiTheme="majorHAnsi" w:cstheme="majorHAnsi"/>
          <w:sz w:val="23"/>
          <w:szCs w:val="23"/>
        </w:rPr>
        <w:t xml:space="preserve">(where arms are lifted forwards to raise them overhead) </w:t>
      </w:r>
      <w:r w:rsidRPr="00AC3473">
        <w:rPr>
          <w:rFonts w:asciiTheme="majorHAnsi" w:hAnsiTheme="majorHAnsi" w:cstheme="majorHAnsi"/>
          <w:sz w:val="23"/>
          <w:szCs w:val="23"/>
        </w:rPr>
        <w:t>and full flexion through abduct</w:t>
      </w:r>
      <w:r w:rsidR="008619CE" w:rsidRPr="00AC3473">
        <w:rPr>
          <w:rFonts w:asciiTheme="majorHAnsi" w:hAnsiTheme="majorHAnsi" w:cstheme="majorHAnsi"/>
          <w:sz w:val="23"/>
          <w:szCs w:val="23"/>
        </w:rPr>
        <w:t>ion</w:t>
      </w:r>
      <w:r w:rsidR="00D16144" w:rsidRPr="00AC3473">
        <w:rPr>
          <w:rFonts w:asciiTheme="majorHAnsi" w:hAnsiTheme="majorHAnsi" w:cstheme="majorHAnsi"/>
          <w:sz w:val="23"/>
          <w:szCs w:val="23"/>
        </w:rPr>
        <w:t>(where arms are lifted out to the side to raise them overhead)</w:t>
      </w:r>
      <w:r w:rsidR="008619CE" w:rsidRPr="00AC3473">
        <w:rPr>
          <w:rFonts w:asciiTheme="majorHAnsi" w:hAnsiTheme="majorHAnsi" w:cstheme="majorHAnsi"/>
          <w:sz w:val="23"/>
          <w:szCs w:val="23"/>
        </w:rPr>
        <w:t xml:space="preserve"> </w:t>
      </w:r>
      <w:r w:rsidR="00D16144" w:rsidRPr="00AC3473">
        <w:rPr>
          <w:rFonts w:asciiTheme="majorHAnsi" w:hAnsiTheme="majorHAnsi" w:cstheme="majorHAnsi"/>
          <w:sz w:val="23"/>
          <w:szCs w:val="23"/>
        </w:rPr>
        <w:t>there are several issues involved.</w:t>
      </w:r>
    </w:p>
    <w:p w14:paraId="5DB1E575" w14:textId="5C717DFC" w:rsidR="00715CA3" w:rsidRPr="00AC3473" w:rsidRDefault="00D16144">
      <w:pPr>
        <w:rPr>
          <w:rFonts w:asciiTheme="majorHAnsi" w:hAnsiTheme="majorHAnsi" w:cstheme="majorHAnsi"/>
          <w:sz w:val="23"/>
          <w:szCs w:val="23"/>
        </w:rPr>
      </w:pPr>
      <w:r w:rsidRPr="00AC3473">
        <w:rPr>
          <w:rFonts w:asciiTheme="majorHAnsi" w:hAnsiTheme="majorHAnsi" w:cstheme="majorHAnsi"/>
          <w:sz w:val="23"/>
          <w:szCs w:val="23"/>
          <w:lang w:val="en-US"/>
        </w:rPr>
        <w:drawing>
          <wp:anchor distT="0" distB="0" distL="114300" distR="114300" simplePos="0" relativeHeight="251666432" behindDoc="0" locked="0" layoutInCell="1" allowOverlap="1" wp14:anchorId="0DF6B0F9" wp14:editId="241F13E2">
            <wp:simplePos x="0" y="0"/>
            <wp:positionH relativeFrom="margin">
              <wp:posOffset>3657600</wp:posOffset>
            </wp:positionH>
            <wp:positionV relativeFrom="margin">
              <wp:posOffset>1257300</wp:posOffset>
            </wp:positionV>
            <wp:extent cx="2532380" cy="218567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 process.tiff"/>
                    <pic:cNvPicPr/>
                  </pic:nvPicPr>
                  <pic:blipFill>
                    <a:blip r:embed="rId11">
                      <a:extLst>
                        <a:ext uri="{28A0092B-C50C-407E-A947-70E740481C1C}">
                          <a14:useLocalDpi xmlns:a14="http://schemas.microsoft.com/office/drawing/2010/main" val="0"/>
                        </a:ext>
                      </a:extLst>
                    </a:blip>
                    <a:stretch>
                      <a:fillRect/>
                    </a:stretch>
                  </pic:blipFill>
                  <pic:spPr>
                    <a:xfrm>
                      <a:off x="0" y="0"/>
                      <a:ext cx="2532380" cy="2185670"/>
                    </a:xfrm>
                    <a:prstGeom prst="rect">
                      <a:avLst/>
                    </a:prstGeom>
                  </pic:spPr>
                </pic:pic>
              </a:graphicData>
            </a:graphic>
            <wp14:sizeRelH relativeFrom="margin">
              <wp14:pctWidth>0</wp14:pctWidth>
            </wp14:sizeRelH>
            <wp14:sizeRelV relativeFrom="margin">
              <wp14:pctHeight>0</wp14:pctHeight>
            </wp14:sizeRelV>
          </wp:anchor>
        </w:drawing>
      </w:r>
    </w:p>
    <w:p w14:paraId="7D64DC52" w14:textId="4A60034D" w:rsidR="00013685" w:rsidRPr="00AC3473" w:rsidRDefault="004D0DA0">
      <w:pPr>
        <w:rPr>
          <w:rFonts w:asciiTheme="majorHAnsi" w:hAnsiTheme="majorHAnsi" w:cstheme="majorHAnsi"/>
          <w:b/>
          <w:sz w:val="23"/>
          <w:szCs w:val="23"/>
        </w:rPr>
      </w:pPr>
      <w:r w:rsidRPr="00AC3473">
        <w:rPr>
          <w:rFonts w:asciiTheme="majorHAnsi" w:hAnsiTheme="majorHAnsi" w:cstheme="majorHAnsi"/>
          <w:sz w:val="23"/>
          <w:szCs w:val="23"/>
        </w:rPr>
        <w:t xml:space="preserve">If </w:t>
      </w:r>
      <w:r w:rsidR="007511C6" w:rsidRPr="00AC3473">
        <w:rPr>
          <w:rFonts w:asciiTheme="majorHAnsi" w:hAnsiTheme="majorHAnsi" w:cstheme="majorHAnsi"/>
          <w:sz w:val="23"/>
          <w:szCs w:val="23"/>
        </w:rPr>
        <w:t xml:space="preserve">soft tissues have been released </w:t>
      </w:r>
      <w:r w:rsidR="008619CE" w:rsidRPr="00AC3473">
        <w:rPr>
          <w:rFonts w:asciiTheme="majorHAnsi" w:hAnsiTheme="majorHAnsi" w:cstheme="majorHAnsi"/>
          <w:sz w:val="23"/>
          <w:szCs w:val="23"/>
        </w:rPr>
        <w:t xml:space="preserve">so there are no restrictions to movement from tight muscles we </w:t>
      </w:r>
      <w:r w:rsidR="00EC7739" w:rsidRPr="00AC3473">
        <w:rPr>
          <w:rFonts w:asciiTheme="majorHAnsi" w:hAnsiTheme="majorHAnsi" w:cstheme="majorHAnsi"/>
          <w:sz w:val="23"/>
          <w:szCs w:val="23"/>
        </w:rPr>
        <w:t>may</w:t>
      </w:r>
      <w:r w:rsidR="008619CE" w:rsidRPr="00AC3473">
        <w:rPr>
          <w:rFonts w:asciiTheme="majorHAnsi" w:hAnsiTheme="majorHAnsi" w:cstheme="majorHAnsi"/>
          <w:sz w:val="23"/>
          <w:szCs w:val="23"/>
        </w:rPr>
        <w:t xml:space="preserve"> still find that when we flex the arm at the gleno-humeral joint there will come a point when bone meets bone and we cannot flex any further. Here</w:t>
      </w:r>
      <w:r w:rsidRPr="00AC3473">
        <w:rPr>
          <w:rFonts w:asciiTheme="majorHAnsi" w:hAnsiTheme="majorHAnsi" w:cstheme="majorHAnsi"/>
          <w:sz w:val="23"/>
          <w:szCs w:val="23"/>
        </w:rPr>
        <w:t xml:space="preserve"> </w:t>
      </w:r>
      <w:r w:rsidR="008619CE" w:rsidRPr="00AC3473">
        <w:rPr>
          <w:rFonts w:asciiTheme="majorHAnsi" w:hAnsiTheme="majorHAnsi" w:cstheme="majorHAnsi"/>
          <w:sz w:val="23"/>
          <w:szCs w:val="23"/>
        </w:rPr>
        <w:t xml:space="preserve">the head of the humerus </w:t>
      </w:r>
      <w:r w:rsidRPr="00AC3473">
        <w:rPr>
          <w:rFonts w:asciiTheme="majorHAnsi" w:hAnsiTheme="majorHAnsi" w:cstheme="majorHAnsi"/>
          <w:b/>
          <w:sz w:val="23"/>
          <w:szCs w:val="23"/>
        </w:rPr>
        <w:t>meets the acromion process of the scapula</w:t>
      </w:r>
      <w:r w:rsidR="008619CE" w:rsidRPr="00AC3473">
        <w:rPr>
          <w:rFonts w:asciiTheme="majorHAnsi" w:hAnsiTheme="majorHAnsi" w:cstheme="majorHAnsi"/>
          <w:sz w:val="23"/>
          <w:szCs w:val="23"/>
        </w:rPr>
        <w:t xml:space="preserve"> creating an impassable </w:t>
      </w:r>
      <w:r w:rsidRPr="00AC3473">
        <w:rPr>
          <w:rFonts w:asciiTheme="majorHAnsi" w:hAnsiTheme="majorHAnsi" w:cstheme="majorHAnsi"/>
          <w:sz w:val="23"/>
          <w:szCs w:val="23"/>
        </w:rPr>
        <w:t xml:space="preserve">compression – this occurs at </w:t>
      </w:r>
      <w:r w:rsidRPr="00AC3473">
        <w:rPr>
          <w:rFonts w:asciiTheme="majorHAnsi" w:hAnsiTheme="majorHAnsi" w:cstheme="majorHAnsi"/>
          <w:b/>
          <w:sz w:val="23"/>
          <w:szCs w:val="23"/>
        </w:rPr>
        <w:t>different</w:t>
      </w:r>
      <w:r w:rsidR="00FA4002" w:rsidRPr="00AC3473">
        <w:rPr>
          <w:rFonts w:asciiTheme="majorHAnsi" w:hAnsiTheme="majorHAnsi" w:cstheme="majorHAnsi"/>
          <w:b/>
          <w:sz w:val="23"/>
          <w:szCs w:val="23"/>
        </w:rPr>
        <w:t xml:space="preserve"> degree</w:t>
      </w:r>
      <w:r w:rsidRPr="00AC3473">
        <w:rPr>
          <w:rFonts w:asciiTheme="majorHAnsi" w:hAnsiTheme="majorHAnsi" w:cstheme="majorHAnsi"/>
          <w:b/>
          <w:sz w:val="23"/>
          <w:szCs w:val="23"/>
        </w:rPr>
        <w:t>s of flexion for different individual</w:t>
      </w:r>
      <w:r w:rsidR="00013685" w:rsidRPr="00AC3473">
        <w:rPr>
          <w:rFonts w:asciiTheme="majorHAnsi" w:hAnsiTheme="majorHAnsi" w:cstheme="majorHAnsi"/>
          <w:b/>
          <w:sz w:val="23"/>
          <w:szCs w:val="23"/>
        </w:rPr>
        <w:t>s</w:t>
      </w:r>
      <w:r w:rsidRPr="00AC3473">
        <w:rPr>
          <w:rFonts w:asciiTheme="majorHAnsi" w:hAnsiTheme="majorHAnsi" w:cstheme="majorHAnsi"/>
          <w:b/>
          <w:sz w:val="23"/>
          <w:szCs w:val="23"/>
        </w:rPr>
        <w:t xml:space="preserve"> depending upon </w:t>
      </w:r>
      <w:r w:rsidR="00013685" w:rsidRPr="00AC3473">
        <w:rPr>
          <w:rFonts w:asciiTheme="majorHAnsi" w:hAnsiTheme="majorHAnsi" w:cstheme="majorHAnsi"/>
          <w:b/>
          <w:sz w:val="23"/>
          <w:szCs w:val="23"/>
        </w:rPr>
        <w:t xml:space="preserve">the shape of </w:t>
      </w:r>
      <w:r w:rsidRPr="00AC3473">
        <w:rPr>
          <w:rFonts w:asciiTheme="majorHAnsi" w:hAnsiTheme="majorHAnsi" w:cstheme="majorHAnsi"/>
          <w:b/>
          <w:sz w:val="23"/>
          <w:szCs w:val="23"/>
        </w:rPr>
        <w:t>their bone s</w:t>
      </w:r>
      <w:r w:rsidR="00013685" w:rsidRPr="00AC3473">
        <w:rPr>
          <w:rFonts w:asciiTheme="majorHAnsi" w:hAnsiTheme="majorHAnsi" w:cstheme="majorHAnsi"/>
          <w:b/>
          <w:sz w:val="23"/>
          <w:szCs w:val="23"/>
        </w:rPr>
        <w:t>t</w:t>
      </w:r>
      <w:r w:rsidRPr="00AC3473">
        <w:rPr>
          <w:rFonts w:asciiTheme="majorHAnsi" w:hAnsiTheme="majorHAnsi" w:cstheme="majorHAnsi"/>
          <w:b/>
          <w:sz w:val="23"/>
          <w:szCs w:val="23"/>
        </w:rPr>
        <w:t xml:space="preserve">ructure. </w:t>
      </w:r>
      <w:r w:rsidR="007511C6" w:rsidRPr="00AC3473">
        <w:rPr>
          <w:rFonts w:asciiTheme="majorHAnsi" w:hAnsiTheme="majorHAnsi" w:cstheme="majorHAnsi"/>
          <w:b/>
          <w:sz w:val="23"/>
          <w:szCs w:val="23"/>
        </w:rPr>
        <w:t xml:space="preserve"> </w:t>
      </w:r>
    </w:p>
    <w:p w14:paraId="44CF0C42" w14:textId="719B7E85" w:rsidR="00013685" w:rsidRPr="00AC3473" w:rsidRDefault="00013685">
      <w:pPr>
        <w:rPr>
          <w:rFonts w:asciiTheme="majorHAnsi" w:hAnsiTheme="majorHAnsi" w:cstheme="majorHAnsi"/>
          <w:sz w:val="23"/>
          <w:szCs w:val="23"/>
        </w:rPr>
      </w:pPr>
    </w:p>
    <w:p w14:paraId="4232D9BD" w14:textId="54CA11E7" w:rsidR="008619CE" w:rsidRPr="00AC3473" w:rsidRDefault="00E47192">
      <w:pPr>
        <w:rPr>
          <w:rFonts w:asciiTheme="majorHAnsi" w:hAnsiTheme="majorHAnsi" w:cstheme="majorHAnsi"/>
          <w:sz w:val="23"/>
          <w:szCs w:val="23"/>
        </w:rPr>
      </w:pPr>
      <w:r w:rsidRPr="00AC3473">
        <w:rPr>
          <w:rFonts w:asciiTheme="majorHAnsi" w:hAnsiTheme="majorHAnsi" w:cstheme="majorHAnsi"/>
          <w:lang w:val="en-US"/>
        </w:rPr>
        <mc:AlternateContent>
          <mc:Choice Requires="wps">
            <w:drawing>
              <wp:anchor distT="0" distB="0" distL="114300" distR="114300" simplePos="0" relativeHeight="251668480" behindDoc="0" locked="0" layoutInCell="1" allowOverlap="1" wp14:anchorId="0D39E47E" wp14:editId="04B9967D">
                <wp:simplePos x="0" y="0"/>
                <wp:positionH relativeFrom="column">
                  <wp:posOffset>5273689</wp:posOffset>
                </wp:positionH>
                <wp:positionV relativeFrom="paragraph">
                  <wp:posOffset>236842</wp:posOffset>
                </wp:positionV>
                <wp:extent cx="9144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C0BA2" w14:textId="122B01E2" w:rsidR="00E47192" w:rsidRPr="00B71145" w:rsidRDefault="00E47192" w:rsidP="00E47192">
                            <w:pPr>
                              <w:rPr>
                                <w:rFonts w:ascii="Candara" w:hAnsi="Candara"/>
                                <w:sz w:val="20"/>
                                <w:szCs w:val="20"/>
                              </w:rPr>
                            </w:pPr>
                            <w:r w:rsidRPr="00B71145">
                              <w:rPr>
                                <w:rFonts w:ascii="Candara" w:hAnsi="Candara"/>
                                <w:sz w:val="20"/>
                                <w:szCs w:val="20"/>
                              </w:rPr>
                              <w:t>I</w:t>
                            </w:r>
                            <w:r>
                              <w:rPr>
                                <w:rFonts w:ascii="Candara" w:hAnsi="Candara"/>
                                <w:sz w:val="20"/>
                                <w:szCs w:val="20"/>
                              </w:rPr>
                              <w:t xml:space="preserve">mage </w:t>
                            </w:r>
                            <w:r>
                              <w:rPr>
                                <w:rFonts w:ascii="Candara" w:hAnsi="Candara"/>
                                <w:sz w:val="20"/>
                                <w:szCs w:val="20"/>
                              </w:rPr>
                              <w:t>2</w:t>
                            </w:r>
                          </w:p>
                          <w:p w14:paraId="03F72098" w14:textId="77777777" w:rsidR="00E47192" w:rsidRDefault="00E47192" w:rsidP="00E47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9E47E" id="Text Box 5" o:spid="_x0000_s1028" type="#_x0000_t202" style="position:absolute;margin-left:415.25pt;margin-top:18.65pt;width:1in;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" filled="f" stroked="f">
                <v:textbox>
                  <w:txbxContent>
                    <w:p w14:paraId="391C0BA2" w14:textId="122B01E2" w:rsidR="00E47192" w:rsidRPr="00B71145" w:rsidRDefault="00E47192" w:rsidP="00E47192">
                      <w:pPr>
                        <w:rPr>
                          <w:rFonts w:ascii="Candara" w:hAnsi="Candara"/>
                          <w:sz w:val="20"/>
                          <w:szCs w:val="20"/>
                        </w:rPr>
                      </w:pPr>
                      <w:r w:rsidRPr="00B71145">
                        <w:rPr>
                          <w:rFonts w:ascii="Candara" w:hAnsi="Candara"/>
                          <w:sz w:val="20"/>
                          <w:szCs w:val="20"/>
                        </w:rPr>
                        <w:t>I</w:t>
                      </w:r>
                      <w:r>
                        <w:rPr>
                          <w:rFonts w:ascii="Candara" w:hAnsi="Candara"/>
                          <w:sz w:val="20"/>
                          <w:szCs w:val="20"/>
                        </w:rPr>
                        <w:t xml:space="preserve">mage </w:t>
                      </w:r>
                      <w:r>
                        <w:rPr>
                          <w:rFonts w:ascii="Candara" w:hAnsi="Candara"/>
                          <w:sz w:val="20"/>
                          <w:szCs w:val="20"/>
                        </w:rPr>
                        <w:t>2</w:t>
                      </w:r>
                    </w:p>
                    <w:p w14:paraId="03F72098" w14:textId="77777777" w:rsidR="00E47192" w:rsidRDefault="00E47192" w:rsidP="00E47192"/>
                  </w:txbxContent>
                </v:textbox>
                <w10:wrap type="square"/>
              </v:shape>
            </w:pict>
          </mc:Fallback>
        </mc:AlternateContent>
      </w:r>
      <w:r w:rsidR="00D16144" w:rsidRPr="00AC3473">
        <w:rPr>
          <w:rFonts w:asciiTheme="majorHAnsi" w:hAnsiTheme="majorHAnsi" w:cstheme="majorHAnsi"/>
          <w:sz w:val="23"/>
          <w:szCs w:val="23"/>
        </w:rPr>
        <w:t>If the humerus meets the acromion process of the</w:t>
      </w:r>
      <w:r w:rsidR="00DA3DDA" w:rsidRPr="00AC3473">
        <w:rPr>
          <w:rFonts w:asciiTheme="majorHAnsi" w:hAnsiTheme="majorHAnsi" w:cstheme="majorHAnsi"/>
          <w:sz w:val="23"/>
          <w:szCs w:val="23"/>
        </w:rPr>
        <w:t xml:space="preserve"> scapula</w:t>
      </w:r>
      <w:r w:rsidR="00D16144" w:rsidRPr="00AC3473">
        <w:rPr>
          <w:rFonts w:asciiTheme="majorHAnsi" w:hAnsiTheme="majorHAnsi" w:cstheme="majorHAnsi"/>
          <w:sz w:val="23"/>
          <w:szCs w:val="23"/>
        </w:rPr>
        <w:t xml:space="preserve"> a</w:t>
      </w:r>
      <w:r w:rsidR="00013685" w:rsidRPr="00AC3473">
        <w:rPr>
          <w:rFonts w:asciiTheme="majorHAnsi" w:hAnsiTheme="majorHAnsi" w:cstheme="majorHAnsi"/>
          <w:sz w:val="23"/>
          <w:szCs w:val="23"/>
        </w:rPr>
        <w:t xml:space="preserve">t this point </w:t>
      </w:r>
      <w:r w:rsidR="008619CE" w:rsidRPr="00AC3473">
        <w:rPr>
          <w:rFonts w:asciiTheme="majorHAnsi" w:hAnsiTheme="majorHAnsi" w:cstheme="majorHAnsi"/>
          <w:sz w:val="23"/>
          <w:szCs w:val="23"/>
        </w:rPr>
        <w:t xml:space="preserve">to flex more deeply </w:t>
      </w:r>
      <w:r w:rsidR="00013685" w:rsidRPr="00AC3473">
        <w:rPr>
          <w:rFonts w:asciiTheme="majorHAnsi" w:hAnsiTheme="majorHAnsi" w:cstheme="majorHAnsi"/>
          <w:sz w:val="23"/>
          <w:szCs w:val="23"/>
        </w:rPr>
        <w:t>we would also need t</w:t>
      </w:r>
      <w:r w:rsidR="007511C6" w:rsidRPr="00AC3473">
        <w:rPr>
          <w:rFonts w:asciiTheme="majorHAnsi" w:hAnsiTheme="majorHAnsi" w:cstheme="majorHAnsi"/>
          <w:sz w:val="23"/>
          <w:szCs w:val="23"/>
        </w:rPr>
        <w:t xml:space="preserve">o </w:t>
      </w:r>
      <w:r w:rsidR="00D16144" w:rsidRPr="00AC3473">
        <w:rPr>
          <w:rFonts w:asciiTheme="majorHAnsi" w:hAnsiTheme="majorHAnsi" w:cstheme="majorHAnsi"/>
          <w:b/>
          <w:sz w:val="23"/>
          <w:szCs w:val="23"/>
        </w:rPr>
        <w:t>slightly ab</w:t>
      </w:r>
      <w:r w:rsidR="007511C6" w:rsidRPr="00AC3473">
        <w:rPr>
          <w:rFonts w:asciiTheme="majorHAnsi" w:hAnsiTheme="majorHAnsi" w:cstheme="majorHAnsi"/>
          <w:b/>
          <w:sz w:val="23"/>
          <w:szCs w:val="23"/>
        </w:rPr>
        <w:t>duct the arm</w:t>
      </w:r>
      <w:r w:rsidR="007511C6" w:rsidRPr="00AC3473">
        <w:rPr>
          <w:rFonts w:asciiTheme="majorHAnsi" w:hAnsiTheme="majorHAnsi" w:cstheme="majorHAnsi"/>
          <w:sz w:val="23"/>
          <w:szCs w:val="23"/>
        </w:rPr>
        <w:t xml:space="preserve"> </w:t>
      </w:r>
      <w:r w:rsidR="007511C6" w:rsidRPr="00AC3473">
        <w:rPr>
          <w:rFonts w:asciiTheme="majorHAnsi" w:hAnsiTheme="majorHAnsi" w:cstheme="majorHAnsi"/>
          <w:b/>
          <w:sz w:val="23"/>
          <w:szCs w:val="23"/>
        </w:rPr>
        <w:t>to move</w:t>
      </w:r>
      <w:r w:rsidR="00013685" w:rsidRPr="00AC3473">
        <w:rPr>
          <w:rFonts w:asciiTheme="majorHAnsi" w:hAnsiTheme="majorHAnsi" w:cstheme="majorHAnsi"/>
          <w:b/>
          <w:sz w:val="23"/>
          <w:szCs w:val="23"/>
        </w:rPr>
        <w:t xml:space="preserve"> around the acromion process</w:t>
      </w:r>
      <w:r w:rsidR="00013685" w:rsidRPr="00AC3473">
        <w:rPr>
          <w:rFonts w:asciiTheme="majorHAnsi" w:hAnsiTheme="majorHAnsi" w:cstheme="majorHAnsi"/>
          <w:sz w:val="23"/>
          <w:szCs w:val="23"/>
        </w:rPr>
        <w:t xml:space="preserve"> </w:t>
      </w:r>
      <w:r w:rsidR="00D16144" w:rsidRPr="00AC3473">
        <w:rPr>
          <w:rFonts w:asciiTheme="majorHAnsi" w:hAnsiTheme="majorHAnsi" w:cstheme="majorHAnsi"/>
          <w:sz w:val="23"/>
          <w:szCs w:val="23"/>
        </w:rPr>
        <w:t xml:space="preserve"> - </w:t>
      </w:r>
      <w:r w:rsidR="00013685" w:rsidRPr="00AC3473">
        <w:rPr>
          <w:rFonts w:asciiTheme="majorHAnsi" w:hAnsiTheme="majorHAnsi" w:cstheme="majorHAnsi"/>
          <w:sz w:val="23"/>
          <w:szCs w:val="23"/>
        </w:rPr>
        <w:t xml:space="preserve">which will involve </w:t>
      </w:r>
      <w:r w:rsidR="00013685" w:rsidRPr="00AC3473">
        <w:rPr>
          <w:rFonts w:asciiTheme="majorHAnsi" w:hAnsiTheme="majorHAnsi" w:cstheme="majorHAnsi"/>
          <w:b/>
          <w:sz w:val="23"/>
          <w:szCs w:val="23"/>
        </w:rPr>
        <w:t xml:space="preserve">some external rotation </w:t>
      </w:r>
      <w:r w:rsidR="00013685" w:rsidRPr="00AC3473">
        <w:rPr>
          <w:rFonts w:asciiTheme="majorHAnsi" w:hAnsiTheme="majorHAnsi" w:cstheme="majorHAnsi"/>
          <w:sz w:val="23"/>
          <w:szCs w:val="23"/>
        </w:rPr>
        <w:t xml:space="preserve">and for some students </w:t>
      </w:r>
      <w:r w:rsidR="00FA4002" w:rsidRPr="00AC3473">
        <w:rPr>
          <w:rFonts w:asciiTheme="majorHAnsi" w:hAnsiTheme="majorHAnsi" w:cstheme="majorHAnsi"/>
          <w:sz w:val="23"/>
          <w:szCs w:val="23"/>
        </w:rPr>
        <w:t xml:space="preserve">slightly </w:t>
      </w:r>
      <w:r w:rsidR="00013685" w:rsidRPr="00AC3473">
        <w:rPr>
          <w:rFonts w:asciiTheme="majorHAnsi" w:hAnsiTheme="majorHAnsi" w:cstheme="majorHAnsi"/>
          <w:b/>
          <w:sz w:val="23"/>
          <w:szCs w:val="23"/>
        </w:rPr>
        <w:t>bending the elbows</w:t>
      </w:r>
      <w:r w:rsidR="00013685" w:rsidRPr="00AC3473">
        <w:rPr>
          <w:rFonts w:asciiTheme="majorHAnsi" w:hAnsiTheme="majorHAnsi" w:cstheme="majorHAnsi"/>
          <w:sz w:val="23"/>
          <w:szCs w:val="23"/>
        </w:rPr>
        <w:t xml:space="preserve"> will help. </w:t>
      </w:r>
    </w:p>
    <w:p w14:paraId="00346362" w14:textId="77777777" w:rsidR="008619CE" w:rsidRPr="00AC3473" w:rsidRDefault="008619CE">
      <w:pPr>
        <w:rPr>
          <w:rFonts w:asciiTheme="majorHAnsi" w:hAnsiTheme="majorHAnsi" w:cstheme="majorHAnsi"/>
          <w:sz w:val="23"/>
          <w:szCs w:val="23"/>
        </w:rPr>
      </w:pPr>
    </w:p>
    <w:p w14:paraId="1948500F" w14:textId="3E55FC42" w:rsidR="00013685" w:rsidRPr="00AC3473" w:rsidRDefault="00D16144">
      <w:pPr>
        <w:rPr>
          <w:rFonts w:asciiTheme="majorHAnsi" w:hAnsiTheme="majorHAnsi" w:cstheme="majorHAnsi"/>
          <w:sz w:val="23"/>
          <w:szCs w:val="23"/>
        </w:rPr>
      </w:pPr>
      <w:r w:rsidRPr="00AC3473">
        <w:rPr>
          <w:rFonts w:asciiTheme="majorHAnsi" w:hAnsiTheme="majorHAnsi" w:cstheme="majorHAnsi"/>
          <w:sz w:val="23"/>
          <w:szCs w:val="23"/>
        </w:rPr>
        <w:t>So rather than just flexing</w:t>
      </w:r>
      <w:r w:rsidR="00DA3DDA" w:rsidRPr="00AC3473">
        <w:rPr>
          <w:rFonts w:asciiTheme="majorHAnsi" w:hAnsiTheme="majorHAnsi" w:cstheme="majorHAnsi"/>
          <w:sz w:val="23"/>
          <w:szCs w:val="23"/>
        </w:rPr>
        <w:t xml:space="preserve"> </w:t>
      </w:r>
      <w:r w:rsidRPr="00AC3473">
        <w:rPr>
          <w:rFonts w:asciiTheme="majorHAnsi" w:hAnsiTheme="majorHAnsi" w:cstheme="majorHAnsi"/>
          <w:sz w:val="23"/>
          <w:szCs w:val="23"/>
        </w:rPr>
        <w:t>through the gleno-humeral joint, i.e. where the humerus simply moves in the glenoid fossa t</w:t>
      </w:r>
      <w:r w:rsidR="001E1E9E" w:rsidRPr="00AC3473">
        <w:rPr>
          <w:rFonts w:asciiTheme="majorHAnsi" w:hAnsiTheme="majorHAnsi" w:cstheme="majorHAnsi"/>
          <w:sz w:val="23"/>
          <w:szCs w:val="23"/>
        </w:rPr>
        <w:t xml:space="preserve">he remaining degrees of flexion will </w:t>
      </w:r>
      <w:r w:rsidR="008619CE" w:rsidRPr="00AC3473">
        <w:rPr>
          <w:rFonts w:asciiTheme="majorHAnsi" w:hAnsiTheme="majorHAnsi" w:cstheme="majorHAnsi"/>
          <w:sz w:val="23"/>
          <w:szCs w:val="23"/>
        </w:rPr>
        <w:t xml:space="preserve">now </w:t>
      </w:r>
      <w:r w:rsidR="001E1E9E" w:rsidRPr="00AC3473">
        <w:rPr>
          <w:rFonts w:asciiTheme="majorHAnsi" w:hAnsiTheme="majorHAnsi" w:cstheme="majorHAnsi"/>
          <w:sz w:val="23"/>
          <w:szCs w:val="23"/>
        </w:rPr>
        <w:t xml:space="preserve">come from </w:t>
      </w:r>
      <w:r w:rsidR="008619CE" w:rsidRPr="00AC3473">
        <w:rPr>
          <w:rFonts w:asciiTheme="majorHAnsi" w:hAnsiTheme="majorHAnsi" w:cstheme="majorHAnsi"/>
          <w:sz w:val="23"/>
          <w:szCs w:val="23"/>
        </w:rPr>
        <w:t xml:space="preserve">another </w:t>
      </w:r>
      <w:r w:rsidRPr="00AC3473">
        <w:rPr>
          <w:rFonts w:asciiTheme="majorHAnsi" w:hAnsiTheme="majorHAnsi" w:cstheme="majorHAnsi"/>
          <w:sz w:val="23"/>
          <w:szCs w:val="23"/>
        </w:rPr>
        <w:t xml:space="preserve">two </w:t>
      </w:r>
      <w:r w:rsidR="008619CE" w:rsidRPr="00AC3473">
        <w:rPr>
          <w:rFonts w:asciiTheme="majorHAnsi" w:hAnsiTheme="majorHAnsi" w:cstheme="majorHAnsi"/>
          <w:sz w:val="23"/>
          <w:szCs w:val="23"/>
        </w:rPr>
        <w:t>set of joints whi</w:t>
      </w:r>
      <w:r w:rsidRPr="00AC3473">
        <w:rPr>
          <w:rFonts w:asciiTheme="majorHAnsi" w:hAnsiTheme="majorHAnsi" w:cstheme="majorHAnsi"/>
          <w:sz w:val="23"/>
          <w:szCs w:val="23"/>
        </w:rPr>
        <w:t xml:space="preserve">ch are 1) where </w:t>
      </w:r>
      <w:r w:rsidR="008619CE" w:rsidRPr="00AC3473">
        <w:rPr>
          <w:rFonts w:asciiTheme="majorHAnsi" w:hAnsiTheme="majorHAnsi" w:cstheme="majorHAnsi"/>
          <w:sz w:val="23"/>
          <w:szCs w:val="23"/>
        </w:rPr>
        <w:t>the sternum</w:t>
      </w:r>
      <w:r w:rsidRPr="00AC3473">
        <w:rPr>
          <w:rFonts w:asciiTheme="majorHAnsi" w:hAnsiTheme="majorHAnsi" w:cstheme="majorHAnsi"/>
          <w:sz w:val="23"/>
          <w:szCs w:val="23"/>
        </w:rPr>
        <w:t xml:space="preserve"> meets the clavicle (SC Joint) and 2) where the acromion process of the shoulderblade meets the </w:t>
      </w:r>
      <w:r w:rsidR="008619CE" w:rsidRPr="00AC3473">
        <w:rPr>
          <w:rFonts w:asciiTheme="majorHAnsi" w:hAnsiTheme="majorHAnsi" w:cstheme="majorHAnsi"/>
          <w:sz w:val="23"/>
          <w:szCs w:val="23"/>
        </w:rPr>
        <w:t xml:space="preserve">clavicle (AC Joint). So now to flex the arm up we will </w:t>
      </w:r>
      <w:r w:rsidR="001A4766" w:rsidRPr="00AC3473">
        <w:rPr>
          <w:rFonts w:asciiTheme="majorHAnsi" w:hAnsiTheme="majorHAnsi" w:cstheme="majorHAnsi"/>
          <w:sz w:val="23"/>
          <w:szCs w:val="23"/>
        </w:rPr>
        <w:t xml:space="preserve">be </w:t>
      </w:r>
      <w:r w:rsidR="00303642" w:rsidRPr="00AC3473">
        <w:rPr>
          <w:rFonts w:asciiTheme="majorHAnsi" w:hAnsiTheme="majorHAnsi" w:cstheme="majorHAnsi"/>
          <w:sz w:val="23"/>
          <w:szCs w:val="23"/>
        </w:rPr>
        <w:t>lifting the clavicle</w:t>
      </w:r>
      <w:r w:rsidR="00DA3DDA" w:rsidRPr="00AC3473">
        <w:rPr>
          <w:rFonts w:asciiTheme="majorHAnsi" w:hAnsiTheme="majorHAnsi" w:cstheme="majorHAnsi"/>
          <w:sz w:val="23"/>
          <w:szCs w:val="23"/>
        </w:rPr>
        <w:t>s</w:t>
      </w:r>
      <w:r w:rsidR="00303642" w:rsidRPr="00AC3473">
        <w:rPr>
          <w:rFonts w:asciiTheme="majorHAnsi" w:hAnsiTheme="majorHAnsi" w:cstheme="majorHAnsi"/>
          <w:sz w:val="23"/>
          <w:szCs w:val="23"/>
        </w:rPr>
        <w:t xml:space="preserve">, and there will </w:t>
      </w:r>
      <w:r w:rsidR="001A4766" w:rsidRPr="00AC3473">
        <w:rPr>
          <w:rFonts w:asciiTheme="majorHAnsi" w:hAnsiTheme="majorHAnsi" w:cstheme="majorHAnsi"/>
          <w:sz w:val="23"/>
          <w:szCs w:val="23"/>
        </w:rPr>
        <w:t xml:space="preserve">also </w:t>
      </w:r>
      <w:r w:rsidR="001E1E9E" w:rsidRPr="00AC3473">
        <w:rPr>
          <w:rFonts w:asciiTheme="majorHAnsi" w:hAnsiTheme="majorHAnsi" w:cstheme="majorHAnsi"/>
          <w:sz w:val="23"/>
          <w:szCs w:val="23"/>
        </w:rPr>
        <w:t>be protraction and upward rotation of the shoulderblades</w:t>
      </w:r>
      <w:r w:rsidR="00303642" w:rsidRPr="00AC3473">
        <w:rPr>
          <w:rFonts w:asciiTheme="majorHAnsi" w:hAnsiTheme="majorHAnsi" w:cstheme="majorHAnsi"/>
          <w:sz w:val="23"/>
          <w:szCs w:val="23"/>
        </w:rPr>
        <w:t>. This is done</w:t>
      </w:r>
      <w:r w:rsidR="001E1E9E" w:rsidRPr="00AC3473">
        <w:rPr>
          <w:rFonts w:asciiTheme="majorHAnsi" w:hAnsiTheme="majorHAnsi" w:cstheme="majorHAnsi"/>
          <w:sz w:val="23"/>
          <w:szCs w:val="23"/>
        </w:rPr>
        <w:t xml:space="preserve"> largely through the action of the serratus anterior muscle, a finger like muscle located at the side of the ribs.</w:t>
      </w:r>
      <w:r w:rsidR="001E6A89" w:rsidRPr="00AC3473">
        <w:rPr>
          <w:rFonts w:asciiTheme="majorHAnsi" w:hAnsiTheme="majorHAnsi" w:cstheme="majorHAnsi"/>
          <w:sz w:val="23"/>
          <w:szCs w:val="23"/>
        </w:rPr>
        <w:t xml:space="preserve"> </w:t>
      </w:r>
    </w:p>
    <w:p w14:paraId="15C29FDE" w14:textId="77777777" w:rsidR="00013685" w:rsidRPr="00AC3473" w:rsidRDefault="00013685">
      <w:pPr>
        <w:rPr>
          <w:rFonts w:asciiTheme="majorHAnsi" w:hAnsiTheme="majorHAnsi" w:cstheme="majorHAnsi"/>
        </w:rPr>
      </w:pPr>
    </w:p>
    <w:p w14:paraId="4817E223" w14:textId="34C1935E" w:rsidR="001E1E9E" w:rsidRPr="00AC3473" w:rsidRDefault="00B71145">
      <w:pPr>
        <w:rPr>
          <w:rFonts w:asciiTheme="majorHAnsi" w:hAnsiTheme="majorHAnsi" w:cstheme="majorHAnsi"/>
        </w:rPr>
      </w:pPr>
      <w:r w:rsidRPr="00AC3473">
        <w:rPr>
          <w:rFonts w:asciiTheme="majorHAnsi" w:hAnsiTheme="majorHAnsi" w:cstheme="majorHAnsi"/>
          <w:lang w:val="en-US"/>
        </w:rPr>
        <mc:AlternateContent>
          <mc:Choice Requires="wps">
            <w:drawing>
              <wp:anchor distT="0" distB="0" distL="114300" distR="114300" simplePos="0" relativeHeight="251662336" behindDoc="0" locked="0" layoutInCell="1" allowOverlap="1" wp14:anchorId="013F5066" wp14:editId="47526683">
                <wp:simplePos x="0" y="0"/>
                <wp:positionH relativeFrom="column">
                  <wp:posOffset>4800600</wp:posOffset>
                </wp:positionH>
                <wp:positionV relativeFrom="paragraph">
                  <wp:posOffset>1216025</wp:posOffset>
                </wp:positionV>
                <wp:extent cx="9144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3398DD" w14:textId="74FAE3EA" w:rsidR="00B77EC0" w:rsidRPr="00B71145" w:rsidRDefault="00B77EC0" w:rsidP="00B71145">
                            <w:pPr>
                              <w:rPr>
                                <w:rFonts w:ascii="Candara" w:hAnsi="Candara"/>
                                <w:sz w:val="20"/>
                                <w:szCs w:val="20"/>
                              </w:rPr>
                            </w:pPr>
                            <w:r w:rsidRPr="00B71145">
                              <w:rPr>
                                <w:rFonts w:ascii="Candara" w:hAnsi="Candara"/>
                                <w:sz w:val="20"/>
                                <w:szCs w:val="20"/>
                              </w:rPr>
                              <w:t>I</w:t>
                            </w:r>
                            <w:r>
                              <w:rPr>
                                <w:rFonts w:ascii="Candara" w:hAnsi="Candara"/>
                                <w:sz w:val="20"/>
                                <w:szCs w:val="20"/>
                              </w:rPr>
                              <w:t>mage 3</w:t>
                            </w:r>
                          </w:p>
                          <w:p w14:paraId="44AB1050" w14:textId="77777777" w:rsidR="00B77EC0" w:rsidRDefault="00B77E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0" o:spid="_x0000_s1028" type="#_x0000_t202" style="position:absolute;margin-left:378pt;margin-top:95.75pt;width:1in;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" filled="f" stroked="f">
                <v:textbox>
                  <w:txbxContent>
                    <w:p w14:paraId="3F3398DD" w14:textId="74FAE3EA" w:rsidR="00B77EC0" w:rsidRPr="00B71145" w:rsidRDefault="00B77EC0" w:rsidP="00B71145">
                      <w:pPr>
                        <w:rPr>
                          <w:rFonts w:ascii="Candara" w:hAnsi="Candara"/>
                          <w:sz w:val="20"/>
                          <w:szCs w:val="20"/>
                        </w:rPr>
                      </w:pPr>
                      <w:r w:rsidRPr="00B71145">
                        <w:rPr>
                          <w:rFonts w:ascii="Candara" w:hAnsi="Candara"/>
                          <w:sz w:val="20"/>
                          <w:szCs w:val="20"/>
                        </w:rPr>
                        <w:t>I</w:t>
                      </w:r>
                      <w:r>
                        <w:rPr>
                          <w:rFonts w:ascii="Candara" w:hAnsi="Candara"/>
                          <w:sz w:val="20"/>
                          <w:szCs w:val="20"/>
                        </w:rPr>
                        <w:t>mage 3</w:t>
                      </w:r>
                    </w:p>
                    <w:p w14:paraId="44AB1050" w14:textId="77777777" w:rsidR="00B77EC0" w:rsidRDefault="00B77EC0"/>
                  </w:txbxContent>
                </v:textbox>
                <w10:wrap type="square"/>
              </v:shape>
            </w:pict>
          </mc:Fallback>
        </mc:AlternateContent>
      </w:r>
      <w:r w:rsidR="001E1E9E" w:rsidRPr="00AC3473">
        <w:rPr>
          <w:rFonts w:asciiTheme="majorHAnsi" w:hAnsiTheme="majorHAnsi" w:cstheme="majorHAnsi"/>
          <w:lang w:val="en-US"/>
        </w:rPr>
        <w:drawing>
          <wp:inline distT="0" distB="0" distL="0" distR="0" wp14:anchorId="793E7602" wp14:editId="6C421A38">
            <wp:extent cx="4200316" cy="2880000"/>
            <wp:effectExtent l="0" t="0" r="0" b="0"/>
            <wp:docPr id="6" name="Picture 1" descr="houlder j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lder joi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316" cy="2880000"/>
                    </a:xfrm>
                    <a:prstGeom prst="rect">
                      <a:avLst/>
                    </a:prstGeom>
                    <a:noFill/>
                    <a:ln>
                      <a:noFill/>
                    </a:ln>
                  </pic:spPr>
                </pic:pic>
              </a:graphicData>
            </a:graphic>
          </wp:inline>
        </w:drawing>
      </w:r>
    </w:p>
    <w:p w14:paraId="7C4A7056" w14:textId="537B2913" w:rsidR="001A4766" w:rsidRPr="00AC3473" w:rsidRDefault="001A4766" w:rsidP="00303642">
      <w:pPr>
        <w:rPr>
          <w:rFonts w:asciiTheme="majorHAnsi" w:hAnsiTheme="majorHAnsi" w:cstheme="majorHAnsi"/>
          <w:sz w:val="23"/>
          <w:szCs w:val="23"/>
        </w:rPr>
      </w:pPr>
      <w:r w:rsidRPr="00AC3473">
        <w:rPr>
          <w:rFonts w:asciiTheme="majorHAnsi" w:hAnsiTheme="majorHAnsi" w:cstheme="majorHAnsi"/>
          <w:sz w:val="23"/>
          <w:szCs w:val="23"/>
        </w:rPr>
        <w:lastRenderedPageBreak/>
        <w:t>So can you see how when we ask students to keep their shoulders down away from their ears this may not always be possible because to flex arms overhead if they do not have enough natural movement of the humerus within the glenoid fossa they can either:</w:t>
      </w:r>
    </w:p>
    <w:p w14:paraId="36E38D1A" w14:textId="77777777" w:rsidR="001A4766" w:rsidRPr="00AC3473" w:rsidRDefault="001A4766" w:rsidP="00303642">
      <w:pPr>
        <w:rPr>
          <w:rFonts w:asciiTheme="majorHAnsi" w:hAnsiTheme="majorHAnsi" w:cstheme="majorHAnsi"/>
          <w:sz w:val="23"/>
          <w:szCs w:val="23"/>
        </w:rPr>
      </w:pPr>
    </w:p>
    <w:p w14:paraId="52A8F80F" w14:textId="4BD5BA56" w:rsidR="001A4766" w:rsidRPr="00AC3473" w:rsidRDefault="001A4766" w:rsidP="00303642">
      <w:pPr>
        <w:rPr>
          <w:rFonts w:asciiTheme="majorHAnsi" w:hAnsiTheme="majorHAnsi" w:cstheme="majorHAnsi"/>
          <w:sz w:val="23"/>
          <w:szCs w:val="23"/>
        </w:rPr>
      </w:pPr>
      <w:r w:rsidRPr="00AC3473">
        <w:rPr>
          <w:rFonts w:asciiTheme="majorHAnsi" w:hAnsiTheme="majorHAnsi" w:cstheme="majorHAnsi"/>
          <w:sz w:val="23"/>
          <w:szCs w:val="23"/>
        </w:rPr>
        <w:t>1) try abducting the arms i.e. taking them wider, externally rotating the arms at the shoulders and bending the arms at the elbows – all help to keep shoulders level</w:t>
      </w:r>
    </w:p>
    <w:p w14:paraId="03BB4C4B" w14:textId="77777777" w:rsidR="00DA3DDA" w:rsidRPr="00AC3473" w:rsidRDefault="00DA3DDA" w:rsidP="00303642">
      <w:pPr>
        <w:rPr>
          <w:rFonts w:asciiTheme="majorHAnsi" w:hAnsiTheme="majorHAnsi" w:cstheme="majorHAnsi"/>
          <w:sz w:val="23"/>
          <w:szCs w:val="23"/>
        </w:rPr>
      </w:pPr>
    </w:p>
    <w:p w14:paraId="436A8454" w14:textId="6863755C" w:rsidR="00DA3DDA" w:rsidRPr="00AC3473" w:rsidRDefault="00DA3DDA" w:rsidP="00303642">
      <w:pPr>
        <w:rPr>
          <w:rFonts w:asciiTheme="majorHAnsi" w:hAnsiTheme="majorHAnsi" w:cstheme="majorHAnsi"/>
          <w:sz w:val="23"/>
          <w:szCs w:val="23"/>
        </w:rPr>
      </w:pPr>
      <w:r w:rsidRPr="00AC3473">
        <w:rPr>
          <w:rFonts w:asciiTheme="majorHAnsi" w:hAnsiTheme="majorHAnsi" w:cstheme="majorHAnsi"/>
          <w:sz w:val="23"/>
          <w:szCs w:val="23"/>
        </w:rPr>
        <w:t>and/or</w:t>
      </w:r>
    </w:p>
    <w:p w14:paraId="09E9DB31" w14:textId="77777777" w:rsidR="001A4766" w:rsidRPr="00AC3473" w:rsidRDefault="001A4766" w:rsidP="00303642">
      <w:pPr>
        <w:rPr>
          <w:rFonts w:asciiTheme="majorHAnsi" w:hAnsiTheme="majorHAnsi" w:cstheme="majorHAnsi"/>
          <w:sz w:val="23"/>
          <w:szCs w:val="23"/>
        </w:rPr>
      </w:pPr>
    </w:p>
    <w:p w14:paraId="40BD56E9" w14:textId="3AA50C3A" w:rsidR="001A4766" w:rsidRPr="00AC3473" w:rsidRDefault="001A4766" w:rsidP="00303642">
      <w:pPr>
        <w:rPr>
          <w:rFonts w:asciiTheme="majorHAnsi" w:hAnsiTheme="majorHAnsi" w:cstheme="majorHAnsi"/>
          <w:sz w:val="23"/>
          <w:szCs w:val="23"/>
        </w:rPr>
      </w:pPr>
      <w:r w:rsidRPr="00AC3473">
        <w:rPr>
          <w:rFonts w:asciiTheme="majorHAnsi" w:hAnsiTheme="majorHAnsi" w:cstheme="majorHAnsi"/>
          <w:sz w:val="23"/>
          <w:szCs w:val="23"/>
        </w:rPr>
        <w:t xml:space="preserve">2) lift the arm higher by raising the shoulder to use the degrees of flexion possible at the SC and AC joints, thereby lifting the angle of the </w:t>
      </w:r>
      <w:r w:rsidR="00BD6D1A" w:rsidRPr="00AC3473">
        <w:rPr>
          <w:rFonts w:asciiTheme="majorHAnsi" w:hAnsiTheme="majorHAnsi" w:cstheme="majorHAnsi"/>
          <w:sz w:val="23"/>
          <w:szCs w:val="23"/>
        </w:rPr>
        <w:t xml:space="preserve">shoulderblades and </w:t>
      </w:r>
      <w:r w:rsidRPr="00AC3473">
        <w:rPr>
          <w:rFonts w:asciiTheme="majorHAnsi" w:hAnsiTheme="majorHAnsi" w:cstheme="majorHAnsi"/>
          <w:sz w:val="23"/>
          <w:szCs w:val="23"/>
        </w:rPr>
        <w:t>clavicle</w:t>
      </w:r>
      <w:r w:rsidR="00BD6D1A" w:rsidRPr="00AC3473">
        <w:rPr>
          <w:rFonts w:asciiTheme="majorHAnsi" w:hAnsiTheme="majorHAnsi" w:cstheme="majorHAnsi"/>
          <w:sz w:val="23"/>
          <w:szCs w:val="23"/>
        </w:rPr>
        <w:t>s</w:t>
      </w:r>
      <w:r w:rsidRPr="00AC3473">
        <w:rPr>
          <w:rFonts w:asciiTheme="majorHAnsi" w:hAnsiTheme="majorHAnsi" w:cstheme="majorHAnsi"/>
          <w:sz w:val="23"/>
          <w:szCs w:val="23"/>
        </w:rPr>
        <w:t xml:space="preserve"> so shoulders are not level.</w:t>
      </w:r>
    </w:p>
    <w:p w14:paraId="66CF28C8" w14:textId="77777777" w:rsidR="001A4766" w:rsidRPr="00AC3473" w:rsidRDefault="001A4766" w:rsidP="00303642">
      <w:pPr>
        <w:rPr>
          <w:rFonts w:asciiTheme="majorHAnsi" w:hAnsiTheme="majorHAnsi" w:cstheme="majorHAnsi"/>
          <w:sz w:val="23"/>
          <w:szCs w:val="23"/>
        </w:rPr>
      </w:pPr>
    </w:p>
    <w:p w14:paraId="667BB281" w14:textId="1334748D" w:rsidR="00013685" w:rsidRPr="00AC3473" w:rsidRDefault="00BD6D1A">
      <w:pPr>
        <w:rPr>
          <w:rFonts w:asciiTheme="majorHAnsi" w:hAnsiTheme="majorHAnsi" w:cstheme="majorHAnsi"/>
          <w:color w:val="1F497D" w:themeColor="text2"/>
        </w:rPr>
      </w:pPr>
      <w:r w:rsidRPr="00AC3473">
        <w:rPr>
          <w:rFonts w:asciiTheme="majorHAnsi" w:hAnsiTheme="majorHAnsi" w:cstheme="majorHAnsi"/>
          <w:b/>
          <w:color w:val="4F81BD" w:themeColor="accent1"/>
          <w:sz w:val="23"/>
          <w:szCs w:val="23"/>
        </w:rPr>
        <w:t>Inquiry 1.</w:t>
      </w:r>
      <w:r w:rsidRPr="00AC3473">
        <w:rPr>
          <w:rFonts w:asciiTheme="majorHAnsi" w:hAnsiTheme="majorHAnsi" w:cstheme="majorHAnsi"/>
          <w:sz w:val="23"/>
          <w:szCs w:val="23"/>
        </w:rPr>
        <w:t xml:space="preserve"> </w:t>
      </w:r>
      <w:r w:rsidRPr="00AC3473">
        <w:rPr>
          <w:rFonts w:asciiTheme="majorHAnsi" w:hAnsiTheme="majorHAnsi" w:cstheme="majorHAnsi"/>
          <w:color w:val="1F497D" w:themeColor="text2"/>
        </w:rPr>
        <w:t xml:space="preserve">Try </w:t>
      </w:r>
      <w:r w:rsidR="00013685" w:rsidRPr="00AC3473">
        <w:rPr>
          <w:rFonts w:asciiTheme="majorHAnsi" w:hAnsiTheme="majorHAnsi" w:cstheme="majorHAnsi"/>
          <w:color w:val="1F497D" w:themeColor="text2"/>
        </w:rPr>
        <w:t xml:space="preserve">holding the top of the shoulder down so the scapula and clavicle cannot lift and see how much flexion through elevation can come directly from the gleno-humeral joint. </w:t>
      </w:r>
      <w:r w:rsidR="001E1E9E" w:rsidRPr="00AC3473">
        <w:rPr>
          <w:rFonts w:asciiTheme="majorHAnsi" w:hAnsiTheme="majorHAnsi" w:cstheme="majorHAnsi"/>
          <w:color w:val="1F497D" w:themeColor="text2"/>
        </w:rPr>
        <w:t xml:space="preserve">Now release you hand and allow the collarbones and scapulae to move as well. </w:t>
      </w:r>
      <w:r w:rsidR="00303642" w:rsidRPr="00AC3473">
        <w:rPr>
          <w:rFonts w:asciiTheme="majorHAnsi" w:hAnsiTheme="majorHAnsi" w:cstheme="majorHAnsi"/>
          <w:color w:val="1F497D" w:themeColor="text2"/>
        </w:rPr>
        <w:t>Which is preferable for you?</w:t>
      </w:r>
    </w:p>
    <w:p w14:paraId="442338CD" w14:textId="77777777" w:rsidR="00013685" w:rsidRPr="00AC3473" w:rsidRDefault="00013685">
      <w:pPr>
        <w:rPr>
          <w:rFonts w:asciiTheme="majorHAnsi" w:hAnsiTheme="majorHAnsi" w:cstheme="majorHAnsi"/>
        </w:rPr>
      </w:pPr>
    </w:p>
    <w:p w14:paraId="116E1026" w14:textId="6BE0C8C0" w:rsidR="007511C6" w:rsidRPr="00AC3473" w:rsidRDefault="00013685">
      <w:pPr>
        <w:rPr>
          <w:rFonts w:asciiTheme="majorHAnsi" w:hAnsiTheme="majorHAnsi" w:cstheme="majorHAnsi"/>
        </w:rPr>
      </w:pPr>
      <w:r w:rsidRPr="00AC3473">
        <w:rPr>
          <w:rFonts w:asciiTheme="majorHAnsi" w:hAnsiTheme="majorHAnsi" w:cstheme="majorHAnsi"/>
        </w:rPr>
        <w:t xml:space="preserve">The same need to utilise the scapulae and clavicles will also arise when practicing flexion through abduction where </w:t>
      </w:r>
      <w:r w:rsidR="001E1E9E" w:rsidRPr="00AC3473">
        <w:rPr>
          <w:rFonts w:asciiTheme="majorHAnsi" w:hAnsiTheme="majorHAnsi" w:cstheme="majorHAnsi"/>
        </w:rPr>
        <w:t xml:space="preserve">again </w:t>
      </w:r>
      <w:r w:rsidRPr="00AC3473">
        <w:rPr>
          <w:rFonts w:asciiTheme="majorHAnsi" w:hAnsiTheme="majorHAnsi" w:cstheme="majorHAnsi"/>
        </w:rPr>
        <w:t xml:space="preserve">the head of the humerus will eventually </w:t>
      </w:r>
      <w:r w:rsidR="007511C6" w:rsidRPr="00AC3473">
        <w:rPr>
          <w:rFonts w:asciiTheme="majorHAnsi" w:hAnsiTheme="majorHAnsi" w:cstheme="majorHAnsi"/>
        </w:rPr>
        <w:t>compress against the acromion process of the</w:t>
      </w:r>
      <w:r w:rsidR="00303642" w:rsidRPr="00AC3473">
        <w:rPr>
          <w:rFonts w:asciiTheme="majorHAnsi" w:hAnsiTheme="majorHAnsi" w:cstheme="majorHAnsi"/>
        </w:rPr>
        <w:t xml:space="preserve"> scapula, there will be a need to abduct and externally rotate the arm and lift the shoulder as the scapulae &amp; clavicles are utilised</w:t>
      </w:r>
    </w:p>
    <w:p w14:paraId="0D85F6C1" w14:textId="77777777" w:rsidR="007511C6" w:rsidRPr="00AC3473" w:rsidRDefault="007511C6">
      <w:pPr>
        <w:rPr>
          <w:rFonts w:asciiTheme="majorHAnsi" w:hAnsiTheme="majorHAnsi" w:cstheme="majorHAnsi"/>
        </w:rPr>
      </w:pPr>
    </w:p>
    <w:p w14:paraId="62822D88" w14:textId="40E371C1" w:rsidR="00303642" w:rsidRPr="00AC3473" w:rsidRDefault="00BD6D1A" w:rsidP="00303642">
      <w:pPr>
        <w:rPr>
          <w:rFonts w:asciiTheme="majorHAnsi" w:hAnsiTheme="majorHAnsi" w:cstheme="majorHAnsi"/>
          <w:color w:val="1F497D" w:themeColor="text2"/>
        </w:rPr>
      </w:pPr>
      <w:r w:rsidRPr="00AC3473">
        <w:rPr>
          <w:rFonts w:asciiTheme="majorHAnsi" w:hAnsiTheme="majorHAnsi" w:cstheme="majorHAnsi"/>
          <w:b/>
          <w:color w:val="4F81BD" w:themeColor="accent1"/>
          <w:sz w:val="23"/>
          <w:szCs w:val="23"/>
        </w:rPr>
        <w:t>Inquiry 2.</w:t>
      </w:r>
      <w:r w:rsidRPr="00AC3473">
        <w:rPr>
          <w:rFonts w:asciiTheme="majorHAnsi" w:hAnsiTheme="majorHAnsi" w:cstheme="majorHAnsi"/>
          <w:color w:val="4F81BD" w:themeColor="accent1"/>
          <w:sz w:val="23"/>
          <w:szCs w:val="23"/>
        </w:rPr>
        <w:t xml:space="preserve"> </w:t>
      </w:r>
      <w:r w:rsidRPr="003611F3">
        <w:rPr>
          <w:rFonts w:asciiTheme="majorHAnsi" w:hAnsiTheme="majorHAnsi" w:cstheme="majorHAnsi"/>
          <w:color w:val="1F497D" w:themeColor="text2"/>
          <w:sz w:val="23"/>
          <w:szCs w:val="23"/>
        </w:rPr>
        <w:t xml:space="preserve">Try </w:t>
      </w:r>
      <w:r w:rsidR="007511C6" w:rsidRPr="003611F3">
        <w:rPr>
          <w:rFonts w:asciiTheme="majorHAnsi" w:hAnsiTheme="majorHAnsi" w:cstheme="majorHAnsi"/>
          <w:color w:val="1F497D" w:themeColor="text2"/>
        </w:rPr>
        <w:t xml:space="preserve">holding </w:t>
      </w:r>
      <w:r w:rsidR="007511C6" w:rsidRPr="00AC3473">
        <w:rPr>
          <w:rFonts w:asciiTheme="majorHAnsi" w:hAnsiTheme="majorHAnsi" w:cstheme="majorHAnsi"/>
          <w:color w:val="1F497D" w:themeColor="text2"/>
        </w:rPr>
        <w:t xml:space="preserve">the top of the shoulder down so the scapula and clavicle cannot lift and see how much flexion through abduction can come directly from the gleno-humeral joint. </w:t>
      </w:r>
      <w:r w:rsidR="00303642" w:rsidRPr="00AC3473">
        <w:rPr>
          <w:rFonts w:asciiTheme="majorHAnsi" w:hAnsiTheme="majorHAnsi" w:cstheme="majorHAnsi"/>
          <w:color w:val="1F497D" w:themeColor="text2"/>
        </w:rPr>
        <w:t xml:space="preserve"> Now release you hand and allow the collarbones and </w:t>
      </w:r>
      <w:r w:rsidRPr="00AC3473">
        <w:rPr>
          <w:rFonts w:asciiTheme="majorHAnsi" w:hAnsiTheme="majorHAnsi" w:cstheme="majorHAnsi"/>
          <w:color w:val="1F497D" w:themeColor="text2"/>
        </w:rPr>
        <w:t>shoulderblades</w:t>
      </w:r>
      <w:r w:rsidR="00303642" w:rsidRPr="00AC3473">
        <w:rPr>
          <w:rFonts w:asciiTheme="majorHAnsi" w:hAnsiTheme="majorHAnsi" w:cstheme="majorHAnsi"/>
          <w:color w:val="1F497D" w:themeColor="text2"/>
        </w:rPr>
        <w:t xml:space="preserve"> to move as well. Which is preferable for you?</w:t>
      </w:r>
    </w:p>
    <w:p w14:paraId="3C4550D3" w14:textId="29825A9F" w:rsidR="007511C6" w:rsidRPr="00AC3473" w:rsidRDefault="007511C6" w:rsidP="007511C6">
      <w:pPr>
        <w:rPr>
          <w:rFonts w:asciiTheme="majorHAnsi" w:hAnsiTheme="majorHAnsi" w:cstheme="majorHAnsi"/>
          <w:color w:val="1F497D" w:themeColor="text2"/>
        </w:rPr>
      </w:pPr>
    </w:p>
    <w:p w14:paraId="371996F2" w14:textId="30FE7EAC" w:rsidR="00303642" w:rsidRPr="00AC3473" w:rsidRDefault="00303642" w:rsidP="007511C6">
      <w:pPr>
        <w:rPr>
          <w:rFonts w:asciiTheme="majorHAnsi" w:hAnsiTheme="majorHAnsi" w:cstheme="majorHAnsi"/>
          <w:u w:val="single"/>
        </w:rPr>
      </w:pPr>
      <w:r w:rsidRPr="00AC3473">
        <w:rPr>
          <w:rFonts w:asciiTheme="majorHAnsi" w:hAnsiTheme="majorHAnsi" w:cstheme="majorHAnsi"/>
          <w:u w:val="single"/>
        </w:rPr>
        <w:t>There are very few people who do not need to also engage these second joints</w:t>
      </w:r>
      <w:r w:rsidR="00BD6D1A" w:rsidRPr="00AC3473">
        <w:rPr>
          <w:rFonts w:asciiTheme="majorHAnsi" w:hAnsiTheme="majorHAnsi" w:cstheme="majorHAnsi"/>
          <w:u w:val="single"/>
        </w:rPr>
        <w:t xml:space="preserve"> so there is movement of the shoulderblades and collarbones </w:t>
      </w:r>
      <w:r w:rsidRPr="00AC3473">
        <w:rPr>
          <w:rFonts w:asciiTheme="majorHAnsi" w:hAnsiTheme="majorHAnsi" w:cstheme="majorHAnsi"/>
          <w:u w:val="single"/>
        </w:rPr>
        <w:t>!</w:t>
      </w:r>
    </w:p>
    <w:p w14:paraId="354F3F8A" w14:textId="77777777" w:rsidR="007511C6" w:rsidRPr="00AC3473" w:rsidRDefault="007511C6">
      <w:pPr>
        <w:rPr>
          <w:rFonts w:asciiTheme="majorHAnsi" w:hAnsiTheme="majorHAnsi" w:cstheme="majorHAnsi"/>
        </w:rPr>
      </w:pPr>
    </w:p>
    <w:p w14:paraId="2E4E59F6" w14:textId="3FE9364E" w:rsidR="00BD6D1A" w:rsidRPr="00AC3473" w:rsidRDefault="00303642">
      <w:pPr>
        <w:rPr>
          <w:rFonts w:asciiTheme="majorHAnsi" w:hAnsiTheme="majorHAnsi" w:cstheme="majorHAnsi"/>
        </w:rPr>
      </w:pPr>
      <w:r w:rsidRPr="00AC3473">
        <w:rPr>
          <w:rFonts w:asciiTheme="majorHAnsi" w:hAnsiTheme="majorHAnsi" w:cstheme="majorHAnsi"/>
        </w:rPr>
        <w:t>Anatomically speaking t</w:t>
      </w:r>
      <w:r w:rsidR="00FA4002" w:rsidRPr="00AC3473">
        <w:rPr>
          <w:rFonts w:asciiTheme="majorHAnsi" w:hAnsiTheme="majorHAnsi" w:cstheme="majorHAnsi"/>
        </w:rPr>
        <w:t xml:space="preserve">his is called the </w:t>
      </w:r>
      <w:r w:rsidR="00FA4002" w:rsidRPr="00AC3473">
        <w:rPr>
          <w:rFonts w:asciiTheme="majorHAnsi" w:hAnsiTheme="majorHAnsi" w:cstheme="majorHAnsi"/>
          <w:b/>
        </w:rPr>
        <w:t>gleno-humeral rhythm</w:t>
      </w:r>
      <w:r w:rsidR="00FA4002" w:rsidRPr="00AC3473">
        <w:rPr>
          <w:rFonts w:asciiTheme="majorHAnsi" w:hAnsiTheme="majorHAnsi" w:cstheme="majorHAnsi"/>
        </w:rPr>
        <w:t xml:space="preserve"> whereby there is a subtle sequence of events for</w:t>
      </w:r>
      <w:r w:rsidR="00BD6D1A" w:rsidRPr="00AC3473">
        <w:rPr>
          <w:rFonts w:asciiTheme="majorHAnsi" w:hAnsiTheme="majorHAnsi" w:cstheme="majorHAnsi"/>
        </w:rPr>
        <w:t xml:space="preserve"> both flexion and abduction:</w:t>
      </w:r>
      <w:r w:rsidR="00A0053B" w:rsidRPr="00AC3473">
        <w:rPr>
          <w:rFonts w:asciiTheme="majorHAnsi" w:hAnsiTheme="majorHAnsi" w:cstheme="majorHAnsi"/>
        </w:rPr>
        <w:t xml:space="preserve"> </w:t>
      </w:r>
    </w:p>
    <w:p w14:paraId="17DF61C4" w14:textId="77777777" w:rsidR="00BD6D1A" w:rsidRPr="00AC3473" w:rsidRDefault="00BD6D1A">
      <w:pPr>
        <w:rPr>
          <w:rFonts w:asciiTheme="majorHAnsi" w:hAnsiTheme="majorHAnsi" w:cstheme="majorHAnsi"/>
        </w:rPr>
      </w:pPr>
      <w:r w:rsidRPr="00AC3473">
        <w:rPr>
          <w:rFonts w:asciiTheme="majorHAnsi" w:hAnsiTheme="majorHAnsi" w:cstheme="majorHAnsi"/>
        </w:rPr>
        <w:t xml:space="preserve">1. </w:t>
      </w:r>
      <w:r w:rsidR="00A0053B" w:rsidRPr="00AC3473">
        <w:rPr>
          <w:rFonts w:asciiTheme="majorHAnsi" w:hAnsiTheme="majorHAnsi" w:cstheme="majorHAnsi"/>
        </w:rPr>
        <w:t>first</w:t>
      </w:r>
      <w:r w:rsidR="00FA4002" w:rsidRPr="00AC3473">
        <w:rPr>
          <w:rFonts w:asciiTheme="majorHAnsi" w:hAnsiTheme="majorHAnsi" w:cstheme="majorHAnsi"/>
        </w:rPr>
        <w:t xml:space="preserve"> the glenohumeral joint flexes </w:t>
      </w:r>
    </w:p>
    <w:p w14:paraId="02D7B523" w14:textId="4A9A4B60" w:rsidR="00BD6D1A" w:rsidRPr="00AC3473" w:rsidRDefault="00BD6D1A">
      <w:pPr>
        <w:rPr>
          <w:rFonts w:asciiTheme="majorHAnsi" w:hAnsiTheme="majorHAnsi" w:cstheme="majorHAnsi"/>
        </w:rPr>
      </w:pPr>
      <w:r w:rsidRPr="00AC3473">
        <w:rPr>
          <w:rFonts w:asciiTheme="majorHAnsi" w:hAnsiTheme="majorHAnsi" w:cstheme="majorHAnsi"/>
        </w:rPr>
        <w:t xml:space="preserve">2. </w:t>
      </w:r>
      <w:r w:rsidR="00FA4002" w:rsidRPr="00AC3473">
        <w:rPr>
          <w:rFonts w:asciiTheme="majorHAnsi" w:hAnsiTheme="majorHAnsi" w:cstheme="majorHAnsi"/>
        </w:rPr>
        <w:t>and then ext</w:t>
      </w:r>
      <w:r w:rsidRPr="00AC3473">
        <w:rPr>
          <w:rFonts w:asciiTheme="majorHAnsi" w:hAnsiTheme="majorHAnsi" w:cstheme="majorHAnsi"/>
        </w:rPr>
        <w:t>ernally rotates</w:t>
      </w:r>
      <w:r w:rsidR="00FA4002" w:rsidRPr="00AC3473">
        <w:rPr>
          <w:rFonts w:asciiTheme="majorHAnsi" w:hAnsiTheme="majorHAnsi" w:cstheme="majorHAnsi"/>
        </w:rPr>
        <w:t xml:space="preserve"> </w:t>
      </w:r>
      <w:r w:rsidR="00DA3DDA" w:rsidRPr="00AC3473">
        <w:rPr>
          <w:rFonts w:asciiTheme="majorHAnsi" w:hAnsiTheme="majorHAnsi" w:cstheme="majorHAnsi"/>
        </w:rPr>
        <w:t>taking arms wider into slight abduction</w:t>
      </w:r>
    </w:p>
    <w:p w14:paraId="490D3873" w14:textId="07E7BCEF" w:rsidR="00BD6D1A" w:rsidRPr="00AC3473" w:rsidRDefault="00BD6D1A">
      <w:pPr>
        <w:rPr>
          <w:rFonts w:asciiTheme="majorHAnsi" w:hAnsiTheme="majorHAnsi" w:cstheme="majorHAnsi"/>
        </w:rPr>
      </w:pPr>
      <w:r w:rsidRPr="00AC3473">
        <w:rPr>
          <w:rFonts w:asciiTheme="majorHAnsi" w:hAnsiTheme="majorHAnsi" w:cstheme="majorHAnsi"/>
        </w:rPr>
        <w:t xml:space="preserve">3. </w:t>
      </w:r>
      <w:r w:rsidR="00FA4002" w:rsidRPr="00AC3473">
        <w:rPr>
          <w:rFonts w:asciiTheme="majorHAnsi" w:hAnsiTheme="majorHAnsi" w:cstheme="majorHAnsi"/>
        </w:rPr>
        <w:t xml:space="preserve">scapulae protract </w:t>
      </w:r>
      <w:r w:rsidRPr="00AC3473">
        <w:rPr>
          <w:rFonts w:asciiTheme="majorHAnsi" w:hAnsiTheme="majorHAnsi" w:cstheme="majorHAnsi"/>
        </w:rPr>
        <w:t>&amp; upwardly rotate</w:t>
      </w:r>
      <w:r w:rsidR="001E6A89" w:rsidRPr="00AC3473">
        <w:rPr>
          <w:rFonts w:asciiTheme="majorHAnsi" w:hAnsiTheme="majorHAnsi" w:cstheme="majorHAnsi"/>
        </w:rPr>
        <w:t xml:space="preserve"> </w:t>
      </w:r>
    </w:p>
    <w:p w14:paraId="6757FB44" w14:textId="52A10FCB" w:rsidR="007511C6" w:rsidRPr="00AC3473" w:rsidRDefault="00BD6D1A">
      <w:pPr>
        <w:rPr>
          <w:rFonts w:asciiTheme="majorHAnsi" w:hAnsiTheme="majorHAnsi" w:cstheme="majorHAnsi"/>
        </w:rPr>
      </w:pPr>
      <w:r w:rsidRPr="00AC3473">
        <w:rPr>
          <w:rFonts w:asciiTheme="majorHAnsi" w:hAnsiTheme="majorHAnsi" w:cstheme="majorHAnsi"/>
        </w:rPr>
        <w:t xml:space="preserve">4. </w:t>
      </w:r>
      <w:r w:rsidR="00FA4002" w:rsidRPr="00AC3473">
        <w:rPr>
          <w:rFonts w:asciiTheme="majorHAnsi" w:hAnsiTheme="majorHAnsi" w:cstheme="majorHAnsi"/>
        </w:rPr>
        <w:t>and the clavicles rotate in towards the chest.</w:t>
      </w:r>
    </w:p>
    <w:p w14:paraId="72E5BEFC" w14:textId="77777777" w:rsidR="00FA4002" w:rsidRPr="00AC3473" w:rsidRDefault="00FA4002">
      <w:pPr>
        <w:rPr>
          <w:rFonts w:asciiTheme="majorHAnsi" w:hAnsiTheme="majorHAnsi" w:cstheme="majorHAnsi"/>
        </w:rPr>
      </w:pPr>
    </w:p>
    <w:p w14:paraId="70D5324A" w14:textId="4D8F2885" w:rsidR="00BD6D1A" w:rsidRPr="00AC3473" w:rsidRDefault="00BD6D1A">
      <w:pPr>
        <w:rPr>
          <w:rFonts w:asciiTheme="majorHAnsi" w:hAnsiTheme="majorHAnsi" w:cstheme="majorHAnsi"/>
          <w:b/>
        </w:rPr>
      </w:pPr>
      <w:r w:rsidRPr="00AC3473">
        <w:rPr>
          <w:rFonts w:asciiTheme="majorHAnsi" w:hAnsiTheme="majorHAnsi" w:cstheme="majorHAnsi"/>
          <w:b/>
        </w:rPr>
        <w:t>So what implications does this have for our teaching?</w:t>
      </w:r>
    </w:p>
    <w:p w14:paraId="1CD846B0" w14:textId="42BC3324" w:rsidR="007511C6" w:rsidRPr="00AC3473" w:rsidRDefault="00BD6D1A">
      <w:pPr>
        <w:rPr>
          <w:rFonts w:asciiTheme="majorHAnsi" w:hAnsiTheme="majorHAnsi" w:cstheme="majorHAnsi"/>
        </w:rPr>
      </w:pPr>
      <w:r w:rsidRPr="00AC3473">
        <w:rPr>
          <w:rFonts w:asciiTheme="majorHAnsi" w:hAnsiTheme="majorHAnsi" w:cstheme="majorHAnsi"/>
        </w:rPr>
        <w:t xml:space="preserve">Note </w:t>
      </w:r>
      <w:r w:rsidR="007511C6" w:rsidRPr="00AC3473">
        <w:rPr>
          <w:rFonts w:asciiTheme="majorHAnsi" w:hAnsiTheme="majorHAnsi" w:cstheme="majorHAnsi"/>
        </w:rPr>
        <w:t xml:space="preserve">that this will mean that our teaching points when flexing the arms overhead </w:t>
      </w:r>
      <w:r w:rsidR="00FA4002" w:rsidRPr="00AC3473">
        <w:rPr>
          <w:rFonts w:asciiTheme="majorHAnsi" w:hAnsiTheme="majorHAnsi" w:cstheme="majorHAnsi"/>
        </w:rPr>
        <w:t xml:space="preserve">either through elevation or through abduction </w:t>
      </w:r>
      <w:r w:rsidR="007511C6" w:rsidRPr="00AC3473">
        <w:rPr>
          <w:rFonts w:asciiTheme="majorHAnsi" w:hAnsiTheme="majorHAnsi" w:cstheme="majorHAnsi"/>
        </w:rPr>
        <w:t>are somewhat controversial i.e. is it benefical for all students to ask them to keep the shoulders down away from ears? Is it helpful to say that the arms should be externally rotated at the shoulders? Indeed if you research this subject you will find many differences of opinion!</w:t>
      </w:r>
    </w:p>
    <w:p w14:paraId="51192B9E" w14:textId="77777777" w:rsidR="007511C6" w:rsidRPr="00AC3473" w:rsidRDefault="007511C6">
      <w:pPr>
        <w:rPr>
          <w:rFonts w:asciiTheme="majorHAnsi" w:hAnsiTheme="majorHAnsi" w:cstheme="majorHAnsi"/>
        </w:rPr>
      </w:pPr>
    </w:p>
    <w:p w14:paraId="4902CB3D" w14:textId="18BACF28" w:rsidR="00BD6D1A" w:rsidRDefault="00BD6D1A">
      <w:pPr>
        <w:rPr>
          <w:rFonts w:asciiTheme="majorHAnsi" w:hAnsiTheme="majorHAnsi" w:cstheme="majorHAnsi"/>
        </w:rPr>
      </w:pPr>
    </w:p>
    <w:p w14:paraId="51A9EF0C" w14:textId="77777777" w:rsidR="00E47192" w:rsidRPr="00AC3473" w:rsidRDefault="00E47192">
      <w:pPr>
        <w:rPr>
          <w:rFonts w:asciiTheme="majorHAnsi" w:hAnsiTheme="majorHAnsi" w:cstheme="majorHAnsi"/>
        </w:rPr>
      </w:pPr>
    </w:p>
    <w:p w14:paraId="6AB52BC0" w14:textId="47C556E7" w:rsidR="00BD6D1A" w:rsidRPr="00AC3473" w:rsidRDefault="00BD6D1A">
      <w:pPr>
        <w:rPr>
          <w:rFonts w:asciiTheme="majorHAnsi" w:hAnsiTheme="majorHAnsi" w:cstheme="majorHAnsi"/>
          <w:b/>
        </w:rPr>
      </w:pPr>
      <w:r w:rsidRPr="00AC3473">
        <w:rPr>
          <w:rFonts w:asciiTheme="majorHAnsi" w:hAnsiTheme="majorHAnsi" w:cstheme="majorHAnsi"/>
          <w:b/>
        </w:rPr>
        <w:lastRenderedPageBreak/>
        <w:t>The Solution:</w:t>
      </w:r>
    </w:p>
    <w:p w14:paraId="435C5212" w14:textId="77777777" w:rsidR="00BD6D1A" w:rsidRPr="00AC3473" w:rsidRDefault="00BD6D1A">
      <w:pPr>
        <w:rPr>
          <w:rFonts w:asciiTheme="majorHAnsi" w:hAnsiTheme="majorHAnsi" w:cstheme="majorHAnsi"/>
        </w:rPr>
      </w:pPr>
    </w:p>
    <w:p w14:paraId="5A8BBCE5" w14:textId="77B0B15D" w:rsidR="00FA4002" w:rsidRPr="00AC3473" w:rsidRDefault="007511C6">
      <w:pPr>
        <w:rPr>
          <w:rFonts w:asciiTheme="majorHAnsi" w:hAnsiTheme="majorHAnsi" w:cstheme="majorHAnsi"/>
        </w:rPr>
      </w:pPr>
      <w:r w:rsidRPr="00AC3473">
        <w:rPr>
          <w:rFonts w:asciiTheme="majorHAnsi" w:hAnsiTheme="majorHAnsi" w:cstheme="majorHAnsi"/>
        </w:rPr>
        <w:t xml:space="preserve">The best route </w:t>
      </w:r>
      <w:r w:rsidR="001E6A89" w:rsidRPr="00AC3473">
        <w:rPr>
          <w:rFonts w:asciiTheme="majorHAnsi" w:hAnsiTheme="majorHAnsi" w:cstheme="majorHAnsi"/>
        </w:rPr>
        <w:t xml:space="preserve">perhaps </w:t>
      </w:r>
      <w:r w:rsidRPr="00AC3473">
        <w:rPr>
          <w:rFonts w:asciiTheme="majorHAnsi" w:hAnsiTheme="majorHAnsi" w:cstheme="majorHAnsi"/>
        </w:rPr>
        <w:t>is to lead students into an exploration and to gi</w:t>
      </w:r>
      <w:r w:rsidR="00A0053B" w:rsidRPr="00AC3473">
        <w:rPr>
          <w:rFonts w:asciiTheme="majorHAnsi" w:hAnsiTheme="majorHAnsi" w:cstheme="majorHAnsi"/>
        </w:rPr>
        <w:t xml:space="preserve">ve options </w:t>
      </w:r>
      <w:r w:rsidR="00BD6D1A" w:rsidRPr="00AC3473">
        <w:rPr>
          <w:rFonts w:asciiTheme="majorHAnsi" w:hAnsiTheme="majorHAnsi" w:cstheme="majorHAnsi"/>
        </w:rPr>
        <w:t xml:space="preserve">to try </w:t>
      </w:r>
      <w:r w:rsidR="00A0053B" w:rsidRPr="00AC3473">
        <w:rPr>
          <w:rFonts w:asciiTheme="majorHAnsi" w:hAnsiTheme="majorHAnsi" w:cstheme="majorHAnsi"/>
        </w:rPr>
        <w:t>with the primary emphasis</w:t>
      </w:r>
      <w:r w:rsidRPr="00AC3473">
        <w:rPr>
          <w:rFonts w:asciiTheme="majorHAnsi" w:hAnsiTheme="majorHAnsi" w:cstheme="majorHAnsi"/>
        </w:rPr>
        <w:t xml:space="preserve"> being that they must find the place where there is no pain</w:t>
      </w:r>
      <w:r w:rsidR="00BD6D1A" w:rsidRPr="00AC3473">
        <w:rPr>
          <w:rFonts w:asciiTheme="majorHAnsi" w:hAnsiTheme="majorHAnsi" w:cstheme="majorHAnsi"/>
        </w:rPr>
        <w:t xml:space="preserve"> or discomfort, especially around the shoulders, neck and jaw</w:t>
      </w:r>
      <w:r w:rsidRPr="00AC3473">
        <w:rPr>
          <w:rFonts w:asciiTheme="majorHAnsi" w:hAnsiTheme="majorHAnsi" w:cstheme="majorHAnsi"/>
        </w:rPr>
        <w:t xml:space="preserve">. </w:t>
      </w:r>
    </w:p>
    <w:p w14:paraId="007CE670" w14:textId="77777777" w:rsidR="00FA4002" w:rsidRPr="00AC3473" w:rsidRDefault="00FA4002">
      <w:pPr>
        <w:rPr>
          <w:rFonts w:asciiTheme="majorHAnsi" w:hAnsiTheme="majorHAnsi" w:cstheme="majorHAnsi"/>
        </w:rPr>
      </w:pPr>
    </w:p>
    <w:p w14:paraId="6C95BE13" w14:textId="08F878B5" w:rsidR="00BD6D1A" w:rsidRPr="00AC3473" w:rsidRDefault="00BD6D1A">
      <w:pPr>
        <w:rPr>
          <w:rFonts w:asciiTheme="majorHAnsi" w:hAnsiTheme="majorHAnsi" w:cstheme="majorHAnsi"/>
        </w:rPr>
      </w:pPr>
      <w:r w:rsidRPr="00AC3473">
        <w:rPr>
          <w:rFonts w:asciiTheme="majorHAnsi" w:hAnsiTheme="majorHAnsi" w:cstheme="majorHAnsi"/>
        </w:rPr>
        <w:t>So f</w:t>
      </w:r>
      <w:r w:rsidR="007511C6" w:rsidRPr="00AC3473">
        <w:rPr>
          <w:rFonts w:asciiTheme="majorHAnsi" w:hAnsiTheme="majorHAnsi" w:cstheme="majorHAnsi"/>
        </w:rPr>
        <w:t xml:space="preserve">or example in </w:t>
      </w:r>
      <w:r w:rsidRPr="00AC3473">
        <w:rPr>
          <w:rFonts w:asciiTheme="majorHAnsi" w:hAnsiTheme="majorHAnsi" w:cstheme="majorHAnsi"/>
        </w:rPr>
        <w:t>Vrksasana T</w:t>
      </w:r>
      <w:r w:rsidR="001E6A89" w:rsidRPr="00AC3473">
        <w:rPr>
          <w:rFonts w:asciiTheme="majorHAnsi" w:hAnsiTheme="majorHAnsi" w:cstheme="majorHAnsi"/>
        </w:rPr>
        <w:t>ree</w:t>
      </w:r>
      <w:r w:rsidRPr="00AC3473">
        <w:rPr>
          <w:rFonts w:asciiTheme="majorHAnsi" w:hAnsiTheme="majorHAnsi" w:cstheme="majorHAnsi"/>
        </w:rPr>
        <w:t xml:space="preserve"> Pose </w:t>
      </w:r>
      <w:r w:rsidR="007511C6" w:rsidRPr="00AC3473">
        <w:rPr>
          <w:rFonts w:asciiTheme="majorHAnsi" w:hAnsiTheme="majorHAnsi" w:cstheme="majorHAnsi"/>
        </w:rPr>
        <w:t xml:space="preserve"> – </w:t>
      </w:r>
    </w:p>
    <w:p w14:paraId="56ED0E14" w14:textId="77777777" w:rsidR="00BD6D1A" w:rsidRPr="00AC3473" w:rsidRDefault="00BD6D1A">
      <w:pPr>
        <w:rPr>
          <w:rFonts w:asciiTheme="majorHAnsi" w:hAnsiTheme="majorHAnsi" w:cstheme="majorHAnsi"/>
        </w:rPr>
      </w:pPr>
    </w:p>
    <w:p w14:paraId="38AEC876" w14:textId="648D1E38" w:rsidR="00BD6D1A" w:rsidRPr="00AC3473" w:rsidRDefault="00BD6D1A">
      <w:pPr>
        <w:rPr>
          <w:rFonts w:asciiTheme="majorHAnsi" w:hAnsiTheme="majorHAnsi" w:cstheme="majorHAnsi"/>
          <w:i/>
        </w:rPr>
      </w:pPr>
      <w:r w:rsidRPr="00AC3473">
        <w:rPr>
          <w:rFonts w:asciiTheme="majorHAnsi" w:hAnsiTheme="majorHAnsi" w:cstheme="majorHAnsi"/>
          <w:i/>
        </w:rPr>
        <w:t xml:space="preserve">Does it feel better </w:t>
      </w:r>
      <w:r w:rsidR="007511C6" w:rsidRPr="00AC3473">
        <w:rPr>
          <w:rFonts w:asciiTheme="majorHAnsi" w:hAnsiTheme="majorHAnsi" w:cstheme="majorHAnsi"/>
          <w:i/>
        </w:rPr>
        <w:t xml:space="preserve">to </w:t>
      </w:r>
      <w:r w:rsidRPr="00AC3473">
        <w:rPr>
          <w:rFonts w:asciiTheme="majorHAnsi" w:hAnsiTheme="majorHAnsi" w:cstheme="majorHAnsi"/>
          <w:i/>
        </w:rPr>
        <w:t xml:space="preserve">take the arms a little further apart and </w:t>
      </w:r>
      <w:r w:rsidR="007511C6" w:rsidRPr="00AC3473">
        <w:rPr>
          <w:rFonts w:asciiTheme="majorHAnsi" w:hAnsiTheme="majorHAnsi" w:cstheme="majorHAnsi"/>
          <w:i/>
        </w:rPr>
        <w:t>draw the shoulders in</w:t>
      </w:r>
      <w:r w:rsidR="00A0053B" w:rsidRPr="00AC3473">
        <w:rPr>
          <w:rFonts w:asciiTheme="majorHAnsi" w:hAnsiTheme="majorHAnsi" w:cstheme="majorHAnsi"/>
          <w:i/>
        </w:rPr>
        <w:t>to</w:t>
      </w:r>
      <w:r w:rsidR="007511C6" w:rsidRPr="00AC3473">
        <w:rPr>
          <w:rFonts w:asciiTheme="majorHAnsi" w:hAnsiTheme="majorHAnsi" w:cstheme="majorHAnsi"/>
          <w:i/>
        </w:rPr>
        <w:t xml:space="preserve"> external rotation?</w:t>
      </w:r>
      <w:r w:rsidR="00A0053B" w:rsidRPr="00AC3473">
        <w:rPr>
          <w:rFonts w:asciiTheme="majorHAnsi" w:hAnsiTheme="majorHAnsi" w:cstheme="majorHAnsi"/>
          <w:i/>
        </w:rPr>
        <w:t xml:space="preserve"> </w:t>
      </w:r>
      <w:r w:rsidR="00DA3DDA" w:rsidRPr="00AC3473">
        <w:rPr>
          <w:rFonts w:asciiTheme="majorHAnsi" w:hAnsiTheme="majorHAnsi" w:cstheme="majorHAnsi"/>
          <w:i/>
        </w:rPr>
        <w:t>Or does</w:t>
      </w:r>
      <w:r w:rsidR="003F42CE" w:rsidRPr="00AC3473">
        <w:rPr>
          <w:rFonts w:asciiTheme="majorHAnsi" w:hAnsiTheme="majorHAnsi" w:cstheme="majorHAnsi"/>
          <w:i/>
        </w:rPr>
        <w:t xml:space="preserve"> slight</w:t>
      </w:r>
      <w:r w:rsidR="00DA3DDA" w:rsidRPr="00AC3473">
        <w:rPr>
          <w:rFonts w:asciiTheme="majorHAnsi" w:hAnsiTheme="majorHAnsi" w:cstheme="majorHAnsi"/>
          <w:i/>
        </w:rPr>
        <w:t xml:space="preserve"> internal rotation feel better?</w:t>
      </w:r>
    </w:p>
    <w:p w14:paraId="5676D9BF" w14:textId="2927D5FF" w:rsidR="00BD6D1A" w:rsidRPr="00AC3473" w:rsidRDefault="00BD6D1A">
      <w:pPr>
        <w:rPr>
          <w:rFonts w:asciiTheme="majorHAnsi" w:hAnsiTheme="majorHAnsi" w:cstheme="majorHAnsi"/>
          <w:i/>
        </w:rPr>
      </w:pPr>
      <w:r w:rsidRPr="00AC3473">
        <w:rPr>
          <w:rFonts w:asciiTheme="majorHAnsi" w:hAnsiTheme="majorHAnsi" w:cstheme="majorHAnsi"/>
          <w:i/>
        </w:rPr>
        <w:t>Does it feel more comfortable around the neck and shoulders to bend the elbows?</w:t>
      </w:r>
    </w:p>
    <w:p w14:paraId="41AB51E8" w14:textId="1E2582E9" w:rsidR="00BD6D1A" w:rsidRPr="00AC3473" w:rsidRDefault="003F42CE">
      <w:pPr>
        <w:rPr>
          <w:rFonts w:asciiTheme="majorHAnsi" w:hAnsiTheme="majorHAnsi" w:cstheme="majorHAnsi"/>
          <w:i/>
        </w:rPr>
      </w:pPr>
      <w:r w:rsidRPr="00AC3473">
        <w:rPr>
          <w:rFonts w:asciiTheme="majorHAnsi" w:hAnsiTheme="majorHAnsi" w:cstheme="majorHAnsi"/>
          <w:i/>
        </w:rPr>
        <w:t xml:space="preserve">Is it helpful </w:t>
      </w:r>
      <w:r w:rsidR="00B77EC0" w:rsidRPr="00AC3473">
        <w:rPr>
          <w:rFonts w:asciiTheme="majorHAnsi" w:hAnsiTheme="majorHAnsi" w:cstheme="majorHAnsi"/>
          <w:i/>
        </w:rPr>
        <w:t>t</w:t>
      </w:r>
      <w:r w:rsidRPr="00AC3473">
        <w:rPr>
          <w:rFonts w:asciiTheme="majorHAnsi" w:hAnsiTheme="majorHAnsi" w:cstheme="majorHAnsi"/>
          <w:i/>
        </w:rPr>
        <w:t>o draw shoulderblades downwards, lowering shoulders down away from ears?</w:t>
      </w:r>
    </w:p>
    <w:p w14:paraId="23CA0E7D" w14:textId="77777777" w:rsidR="00B77EC0" w:rsidRPr="00AC3473" w:rsidRDefault="00B77EC0">
      <w:pPr>
        <w:rPr>
          <w:rFonts w:asciiTheme="majorHAnsi" w:hAnsiTheme="majorHAnsi" w:cstheme="majorHAnsi"/>
        </w:rPr>
      </w:pPr>
    </w:p>
    <w:p w14:paraId="289E3166" w14:textId="6A162E36" w:rsidR="007511C6" w:rsidRPr="00AC3473" w:rsidRDefault="003F42CE">
      <w:pPr>
        <w:rPr>
          <w:rFonts w:asciiTheme="majorHAnsi" w:hAnsiTheme="majorHAnsi" w:cstheme="majorHAnsi"/>
        </w:rPr>
      </w:pPr>
      <w:r w:rsidRPr="00AC3473">
        <w:rPr>
          <w:rFonts w:asciiTheme="majorHAnsi" w:hAnsiTheme="majorHAnsi" w:cstheme="majorHAnsi"/>
        </w:rPr>
        <w:t>As the teacher we can simply help students to explore their own experience and highlight what to check for.</w:t>
      </w:r>
    </w:p>
    <w:p w14:paraId="201BEB14" w14:textId="77777777" w:rsidR="003F42CE" w:rsidRPr="00AC3473" w:rsidRDefault="003F42CE">
      <w:pPr>
        <w:rPr>
          <w:rFonts w:asciiTheme="majorHAnsi" w:hAnsiTheme="majorHAnsi" w:cstheme="majorHAnsi"/>
        </w:rPr>
      </w:pPr>
    </w:p>
    <w:p w14:paraId="579DEA6F" w14:textId="7A815FAA" w:rsidR="009D383E" w:rsidRPr="00AC3473" w:rsidRDefault="009D383E">
      <w:pPr>
        <w:rPr>
          <w:rFonts w:asciiTheme="majorHAnsi" w:hAnsiTheme="majorHAnsi" w:cstheme="majorHAnsi"/>
        </w:rPr>
      </w:pPr>
      <w:r w:rsidRPr="00AC3473">
        <w:rPr>
          <w:rFonts w:asciiTheme="majorHAnsi" w:hAnsiTheme="majorHAnsi" w:cstheme="majorHAnsi"/>
        </w:rPr>
        <w:t xml:space="preserve">In many asana, we tend to overlook the positioning </w:t>
      </w:r>
      <w:r w:rsidR="001E6A89" w:rsidRPr="00AC3473">
        <w:rPr>
          <w:rFonts w:asciiTheme="majorHAnsi" w:hAnsiTheme="majorHAnsi" w:cstheme="majorHAnsi"/>
        </w:rPr>
        <w:t>of arms, for instance in Down Facing D</w:t>
      </w:r>
      <w:r w:rsidRPr="00AC3473">
        <w:rPr>
          <w:rFonts w:asciiTheme="majorHAnsi" w:hAnsiTheme="majorHAnsi" w:cstheme="majorHAnsi"/>
        </w:rPr>
        <w:t xml:space="preserve">og or Tree, where we can often focus upon the lower body instead. But it is important to do this </w:t>
      </w:r>
      <w:r w:rsidR="00B77EC0" w:rsidRPr="00AC3473">
        <w:rPr>
          <w:rFonts w:asciiTheme="majorHAnsi" w:hAnsiTheme="majorHAnsi" w:cstheme="majorHAnsi"/>
        </w:rPr>
        <w:t xml:space="preserve">over time </w:t>
      </w:r>
      <w:r w:rsidRPr="00AC3473">
        <w:rPr>
          <w:rFonts w:asciiTheme="majorHAnsi" w:hAnsiTheme="majorHAnsi" w:cstheme="majorHAnsi"/>
        </w:rPr>
        <w:t>as we do not want to strain the muscles or impinge nerves.</w:t>
      </w:r>
    </w:p>
    <w:p w14:paraId="13C096FA" w14:textId="77777777" w:rsidR="009D383E" w:rsidRPr="00AC3473" w:rsidRDefault="009D383E">
      <w:pPr>
        <w:rPr>
          <w:rFonts w:asciiTheme="majorHAnsi" w:hAnsiTheme="majorHAnsi" w:cstheme="majorHAnsi"/>
        </w:rPr>
      </w:pPr>
    </w:p>
    <w:p w14:paraId="6E316767" w14:textId="77777777" w:rsidR="00DA3DDA" w:rsidRPr="00AC3473" w:rsidRDefault="00DA3DDA">
      <w:pPr>
        <w:rPr>
          <w:rFonts w:asciiTheme="majorHAnsi" w:hAnsiTheme="majorHAnsi" w:cstheme="majorHAnsi"/>
          <w:sz w:val="22"/>
          <w:szCs w:val="22"/>
        </w:rPr>
      </w:pPr>
    </w:p>
    <w:p w14:paraId="7858D2C0" w14:textId="77777777" w:rsidR="00DA3DDA" w:rsidRPr="00AC3473" w:rsidRDefault="00DA3DDA">
      <w:pPr>
        <w:rPr>
          <w:rFonts w:asciiTheme="majorHAnsi" w:hAnsiTheme="majorHAnsi" w:cstheme="majorHAnsi"/>
          <w:sz w:val="22"/>
          <w:szCs w:val="22"/>
        </w:rPr>
      </w:pPr>
    </w:p>
    <w:p w14:paraId="029A052B" w14:textId="77777777" w:rsidR="00DA3DDA" w:rsidRPr="00AC3473" w:rsidRDefault="00DA3DDA">
      <w:pPr>
        <w:rPr>
          <w:rFonts w:asciiTheme="majorHAnsi" w:hAnsiTheme="majorHAnsi" w:cstheme="majorHAnsi"/>
          <w:sz w:val="22"/>
          <w:szCs w:val="22"/>
        </w:rPr>
      </w:pPr>
    </w:p>
    <w:p w14:paraId="69C4E802" w14:textId="77777777" w:rsidR="00DA3DDA" w:rsidRPr="00AC3473" w:rsidRDefault="00DA3DDA">
      <w:pPr>
        <w:rPr>
          <w:rFonts w:asciiTheme="majorHAnsi" w:hAnsiTheme="majorHAnsi" w:cstheme="majorHAnsi"/>
          <w:sz w:val="22"/>
          <w:szCs w:val="22"/>
        </w:rPr>
      </w:pPr>
    </w:p>
    <w:p w14:paraId="42058712" w14:textId="77777777" w:rsidR="00DA3DDA" w:rsidRPr="00AC3473" w:rsidRDefault="00DA3DDA">
      <w:pPr>
        <w:rPr>
          <w:rFonts w:asciiTheme="majorHAnsi" w:hAnsiTheme="majorHAnsi" w:cstheme="majorHAnsi"/>
          <w:sz w:val="22"/>
          <w:szCs w:val="22"/>
        </w:rPr>
      </w:pPr>
    </w:p>
    <w:p w14:paraId="691B8F0F" w14:textId="77777777" w:rsidR="00DA3DDA" w:rsidRPr="00AC3473" w:rsidRDefault="00DA3DDA">
      <w:pPr>
        <w:rPr>
          <w:rFonts w:asciiTheme="majorHAnsi" w:hAnsiTheme="majorHAnsi" w:cstheme="majorHAnsi"/>
          <w:sz w:val="22"/>
          <w:szCs w:val="22"/>
        </w:rPr>
      </w:pPr>
    </w:p>
    <w:p w14:paraId="614C2443" w14:textId="77777777" w:rsidR="00DA3DDA" w:rsidRPr="00AC3473" w:rsidRDefault="00DA3DDA">
      <w:pPr>
        <w:rPr>
          <w:rFonts w:asciiTheme="majorHAnsi" w:hAnsiTheme="majorHAnsi" w:cstheme="majorHAnsi"/>
          <w:sz w:val="22"/>
          <w:szCs w:val="22"/>
        </w:rPr>
      </w:pPr>
    </w:p>
    <w:p w14:paraId="41181B2C" w14:textId="77777777" w:rsidR="00DA3DDA" w:rsidRPr="00AC3473" w:rsidRDefault="00DA3DDA">
      <w:pPr>
        <w:rPr>
          <w:rFonts w:asciiTheme="majorHAnsi" w:hAnsiTheme="majorHAnsi" w:cstheme="majorHAnsi"/>
          <w:sz w:val="22"/>
          <w:szCs w:val="22"/>
        </w:rPr>
      </w:pPr>
    </w:p>
    <w:p w14:paraId="54D731FD" w14:textId="77777777" w:rsidR="00DA3DDA" w:rsidRPr="00AC3473" w:rsidRDefault="00DA3DDA">
      <w:pPr>
        <w:rPr>
          <w:rFonts w:asciiTheme="majorHAnsi" w:hAnsiTheme="majorHAnsi" w:cstheme="majorHAnsi"/>
          <w:sz w:val="22"/>
          <w:szCs w:val="22"/>
        </w:rPr>
      </w:pPr>
    </w:p>
    <w:p w14:paraId="5EA589EE" w14:textId="77777777" w:rsidR="00DA3DDA" w:rsidRPr="00AC3473" w:rsidRDefault="00DA3DDA">
      <w:pPr>
        <w:rPr>
          <w:rFonts w:asciiTheme="majorHAnsi" w:hAnsiTheme="majorHAnsi" w:cstheme="majorHAnsi"/>
          <w:sz w:val="22"/>
          <w:szCs w:val="22"/>
        </w:rPr>
      </w:pPr>
    </w:p>
    <w:p w14:paraId="1F902CF2" w14:textId="77777777" w:rsidR="00DA3DDA" w:rsidRPr="00AC3473" w:rsidRDefault="00DA3DDA">
      <w:pPr>
        <w:rPr>
          <w:rFonts w:asciiTheme="majorHAnsi" w:hAnsiTheme="majorHAnsi" w:cstheme="majorHAnsi"/>
          <w:sz w:val="22"/>
          <w:szCs w:val="22"/>
        </w:rPr>
      </w:pPr>
    </w:p>
    <w:p w14:paraId="79190E23" w14:textId="77777777" w:rsidR="00DA3DDA" w:rsidRPr="00AC3473" w:rsidRDefault="00DA3DDA">
      <w:pPr>
        <w:rPr>
          <w:rFonts w:asciiTheme="majorHAnsi" w:hAnsiTheme="majorHAnsi" w:cstheme="majorHAnsi"/>
          <w:sz w:val="22"/>
          <w:szCs w:val="22"/>
        </w:rPr>
      </w:pPr>
    </w:p>
    <w:p w14:paraId="514046D4" w14:textId="77777777" w:rsidR="00DA3DDA" w:rsidRPr="00AC3473" w:rsidRDefault="00DA3DDA">
      <w:pPr>
        <w:rPr>
          <w:rFonts w:asciiTheme="majorHAnsi" w:hAnsiTheme="majorHAnsi" w:cstheme="majorHAnsi"/>
          <w:sz w:val="22"/>
          <w:szCs w:val="22"/>
        </w:rPr>
      </w:pPr>
    </w:p>
    <w:p w14:paraId="29EA256F" w14:textId="77777777" w:rsidR="00DA3DDA" w:rsidRPr="00AC3473" w:rsidRDefault="00DA3DDA">
      <w:pPr>
        <w:rPr>
          <w:rFonts w:asciiTheme="majorHAnsi" w:hAnsiTheme="majorHAnsi" w:cstheme="majorHAnsi"/>
          <w:sz w:val="22"/>
          <w:szCs w:val="22"/>
        </w:rPr>
      </w:pPr>
    </w:p>
    <w:p w14:paraId="16AAD4D0" w14:textId="77777777" w:rsidR="00DA3DDA" w:rsidRPr="00AC3473" w:rsidRDefault="00DA3DDA">
      <w:pPr>
        <w:rPr>
          <w:rFonts w:asciiTheme="majorHAnsi" w:hAnsiTheme="majorHAnsi" w:cstheme="majorHAnsi"/>
          <w:sz w:val="22"/>
          <w:szCs w:val="22"/>
        </w:rPr>
      </w:pPr>
    </w:p>
    <w:p w14:paraId="788608AE" w14:textId="6C50CC22" w:rsidR="0091444C" w:rsidRPr="00AC3473" w:rsidRDefault="00EC7739">
      <w:pPr>
        <w:rPr>
          <w:rFonts w:asciiTheme="majorHAnsi" w:hAnsiTheme="majorHAnsi" w:cstheme="majorHAnsi"/>
          <w:sz w:val="22"/>
          <w:szCs w:val="22"/>
        </w:rPr>
      </w:pPr>
      <w:r w:rsidRPr="00AC3473">
        <w:rPr>
          <w:rFonts w:asciiTheme="majorHAnsi" w:hAnsiTheme="majorHAnsi" w:cstheme="majorHAnsi"/>
          <w:sz w:val="22"/>
          <w:szCs w:val="22"/>
        </w:rPr>
        <w:t>Grilley, Paul, (2004) Anatomy for Yoga DVD, Pranamaya Inc</w:t>
      </w:r>
    </w:p>
    <w:p w14:paraId="2B165C8F" w14:textId="7064918B" w:rsidR="00A37330" w:rsidRPr="00AC3473" w:rsidRDefault="0091444C">
      <w:pPr>
        <w:rPr>
          <w:rFonts w:asciiTheme="majorHAnsi" w:hAnsiTheme="majorHAnsi" w:cstheme="majorHAnsi"/>
          <w:sz w:val="22"/>
          <w:szCs w:val="22"/>
        </w:rPr>
      </w:pPr>
      <w:r w:rsidRPr="00AC3473">
        <w:rPr>
          <w:rFonts w:asciiTheme="majorHAnsi" w:hAnsiTheme="majorHAnsi" w:cstheme="majorHAnsi"/>
          <w:sz w:val="22"/>
          <w:szCs w:val="22"/>
        </w:rPr>
        <w:t>Image</w:t>
      </w:r>
      <w:r w:rsidR="00B71145" w:rsidRPr="00AC3473">
        <w:rPr>
          <w:rFonts w:asciiTheme="majorHAnsi" w:hAnsiTheme="majorHAnsi" w:cstheme="majorHAnsi"/>
          <w:sz w:val="22"/>
          <w:szCs w:val="22"/>
        </w:rPr>
        <w:t xml:space="preserve"> 1</w:t>
      </w:r>
      <w:r w:rsidRPr="00AC3473">
        <w:rPr>
          <w:rFonts w:asciiTheme="majorHAnsi" w:hAnsiTheme="majorHAnsi" w:cstheme="majorHAnsi"/>
          <w:sz w:val="22"/>
          <w:szCs w:val="22"/>
        </w:rPr>
        <w:t xml:space="preserve"> from: </w:t>
      </w:r>
      <w:r w:rsidR="00986B95" w:rsidRPr="00AC3473">
        <w:rPr>
          <w:rFonts w:asciiTheme="majorHAnsi" w:hAnsiTheme="majorHAnsi" w:cstheme="majorHAnsi"/>
        </w:rPr>
        <w:t>www. detiina.com/winged-scapula-skeleton-pictured/winged-scapula-skeleton-pictured-image-result-for-elevation-of-scapula-anatomy-upper-body/</w:t>
      </w:r>
      <w:r w:rsidR="00986B95" w:rsidRPr="00AC3473">
        <w:rPr>
          <w:rFonts w:asciiTheme="majorHAnsi" w:hAnsiTheme="majorHAnsi" w:cstheme="majorHAnsi"/>
          <w:sz w:val="22"/>
          <w:szCs w:val="22"/>
        </w:rPr>
        <w:t>accessed 10.07.18</w:t>
      </w:r>
    </w:p>
    <w:p w14:paraId="35C7B171" w14:textId="07C72630" w:rsidR="00986B95" w:rsidRPr="00AC3473" w:rsidRDefault="00986B95">
      <w:pPr>
        <w:rPr>
          <w:rFonts w:asciiTheme="majorHAnsi" w:hAnsiTheme="majorHAnsi" w:cstheme="majorHAnsi"/>
          <w:sz w:val="22"/>
          <w:szCs w:val="22"/>
        </w:rPr>
      </w:pPr>
      <w:r w:rsidRPr="00AC3473">
        <w:rPr>
          <w:rFonts w:asciiTheme="majorHAnsi" w:hAnsiTheme="majorHAnsi" w:cstheme="majorHAnsi"/>
          <w:sz w:val="22"/>
          <w:szCs w:val="22"/>
        </w:rPr>
        <w:t xml:space="preserve">Image 2 from: </w:t>
      </w:r>
      <w:hyperlink r:id="rId13" w:history="1">
        <w:r w:rsidRPr="00AC3473">
          <w:rPr>
            <w:rStyle w:val="Hyperlink"/>
            <w:rFonts w:asciiTheme="majorHAnsi" w:hAnsiTheme="majorHAnsi" w:cstheme="majorHAnsi"/>
            <w:sz w:val="22"/>
            <w:szCs w:val="22"/>
          </w:rPr>
          <w:t>www.howtorelief.com/scapula-anatomy-bony-landmarks-muscle-attachment/</w:t>
        </w:r>
      </w:hyperlink>
      <w:r w:rsidRPr="00AC3473">
        <w:rPr>
          <w:rFonts w:asciiTheme="majorHAnsi" w:hAnsiTheme="majorHAnsi" w:cstheme="majorHAnsi"/>
          <w:sz w:val="22"/>
          <w:szCs w:val="22"/>
        </w:rPr>
        <w:t xml:space="preserve"> accessed 10.07.18</w:t>
      </w:r>
    </w:p>
    <w:p w14:paraId="445A685D" w14:textId="30B05F26" w:rsidR="00B71145" w:rsidRPr="00AC3473" w:rsidRDefault="00DA3DDA" w:rsidP="00B71145">
      <w:pPr>
        <w:rPr>
          <w:rFonts w:asciiTheme="majorHAnsi" w:hAnsiTheme="majorHAnsi" w:cstheme="majorHAnsi"/>
          <w:sz w:val="22"/>
          <w:szCs w:val="22"/>
        </w:rPr>
      </w:pPr>
      <w:r w:rsidRPr="00AC3473">
        <w:rPr>
          <w:rFonts w:asciiTheme="majorHAnsi" w:hAnsiTheme="majorHAnsi" w:cstheme="majorHAnsi"/>
          <w:sz w:val="22"/>
          <w:szCs w:val="22"/>
        </w:rPr>
        <w:t>Image 3</w:t>
      </w:r>
      <w:r w:rsidR="00B71145" w:rsidRPr="00AC3473">
        <w:rPr>
          <w:rFonts w:asciiTheme="majorHAnsi" w:hAnsiTheme="majorHAnsi" w:cstheme="majorHAnsi"/>
          <w:sz w:val="22"/>
          <w:szCs w:val="22"/>
        </w:rPr>
        <w:t xml:space="preserve"> from: http://ihanayoga.com.au/  accessed </w:t>
      </w:r>
      <w:r w:rsidRPr="00AC3473">
        <w:rPr>
          <w:rFonts w:asciiTheme="majorHAnsi" w:hAnsiTheme="majorHAnsi" w:cstheme="majorHAnsi"/>
          <w:sz w:val="22"/>
          <w:szCs w:val="22"/>
        </w:rPr>
        <w:t>10.07.18</w:t>
      </w:r>
    </w:p>
    <w:p w14:paraId="15DA0C89" w14:textId="77777777" w:rsidR="00EC7739" w:rsidRPr="00AC3473" w:rsidRDefault="00EC7739" w:rsidP="00B71145">
      <w:pPr>
        <w:rPr>
          <w:rFonts w:asciiTheme="majorHAnsi" w:hAnsiTheme="majorHAnsi" w:cstheme="majorHAnsi"/>
        </w:rPr>
      </w:pPr>
    </w:p>
    <w:p w14:paraId="307D0F0E" w14:textId="58440400" w:rsidR="00B71145" w:rsidRPr="00AC3473" w:rsidRDefault="00B71145">
      <w:pPr>
        <w:rPr>
          <w:rFonts w:asciiTheme="majorHAnsi" w:hAnsiTheme="majorHAnsi" w:cstheme="majorHAnsi"/>
        </w:rPr>
      </w:pPr>
    </w:p>
    <w:p w14:paraId="793F0FD7" w14:textId="0F978398" w:rsidR="00DA3DDA" w:rsidRPr="00AC3473" w:rsidRDefault="00DA3DDA">
      <w:pPr>
        <w:rPr>
          <w:rFonts w:asciiTheme="majorHAnsi" w:hAnsiTheme="majorHAnsi" w:cstheme="majorHAnsi"/>
          <w:sz w:val="22"/>
          <w:szCs w:val="22"/>
        </w:rPr>
      </w:pPr>
      <w:r w:rsidRPr="00AC3473">
        <w:rPr>
          <w:rFonts w:asciiTheme="majorHAnsi" w:hAnsiTheme="majorHAnsi" w:cstheme="majorHAnsi"/>
          <w:sz w:val="22"/>
          <w:szCs w:val="22"/>
        </w:rPr>
        <w:t xml:space="preserve">© S Beck </w:t>
      </w:r>
      <w:r w:rsidR="00AC3473" w:rsidRPr="00AC3473">
        <w:rPr>
          <w:rFonts w:asciiTheme="majorHAnsi" w:hAnsiTheme="majorHAnsi" w:cstheme="majorHAnsi"/>
          <w:sz w:val="22"/>
          <w:szCs w:val="22"/>
        </w:rPr>
        <w:t>August 2021</w:t>
      </w:r>
    </w:p>
    <w:sectPr w:rsidR="00DA3DDA" w:rsidRPr="00AC3473" w:rsidSect="00113E5C">
      <w:headerReference w:type="default" r:id="rId14"/>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15E8" w14:textId="77777777" w:rsidR="00773074" w:rsidRDefault="00773074" w:rsidP="00715CA3">
      <w:r>
        <w:separator/>
      </w:r>
    </w:p>
  </w:endnote>
  <w:endnote w:type="continuationSeparator" w:id="0">
    <w:p w14:paraId="35FB06F1" w14:textId="77777777" w:rsidR="00773074" w:rsidRDefault="00773074" w:rsidP="0071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Ɛ"/>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6F68" w14:textId="77777777" w:rsidR="00B77EC0" w:rsidRDefault="00B77EC0" w:rsidP="001E1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C47013" w14:textId="77777777" w:rsidR="00B77EC0" w:rsidRDefault="00B77EC0" w:rsidP="001E1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8BBB" w14:textId="77777777" w:rsidR="00B77EC0" w:rsidRDefault="00B77EC0" w:rsidP="001E1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2CE">
      <w:rPr>
        <w:rStyle w:val="PageNumber"/>
      </w:rPr>
      <w:t>1</w:t>
    </w:r>
    <w:r>
      <w:rPr>
        <w:rStyle w:val="PageNumber"/>
      </w:rPr>
      <w:fldChar w:fldCharType="end"/>
    </w:r>
  </w:p>
  <w:p w14:paraId="60B24193" w14:textId="77777777" w:rsidR="00B77EC0" w:rsidRDefault="00B77EC0" w:rsidP="001E1E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C705" w14:textId="77777777" w:rsidR="00773074" w:rsidRDefault="00773074" w:rsidP="00715CA3">
      <w:r>
        <w:separator/>
      </w:r>
    </w:p>
  </w:footnote>
  <w:footnote w:type="continuationSeparator" w:id="0">
    <w:p w14:paraId="0A6263B9" w14:textId="77777777" w:rsidR="00773074" w:rsidRDefault="00773074" w:rsidP="00715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0AE6" w14:textId="23967F73" w:rsidR="00B77EC0" w:rsidRPr="00AC3473" w:rsidRDefault="00B77EC0">
    <w:pPr>
      <w:pStyle w:val="Header"/>
      <w:rPr>
        <w:rFonts w:asciiTheme="majorHAnsi" w:hAnsiTheme="majorHAnsi" w:cstheme="majorHAnsi"/>
        <w:color w:val="1F497D" w:themeColor="text2"/>
        <w:sz w:val="32"/>
        <w:szCs w:val="32"/>
      </w:rPr>
    </w:pPr>
    <w:r w:rsidRPr="00AC3473">
      <w:rPr>
        <w:rFonts w:asciiTheme="majorHAnsi" w:hAnsiTheme="majorHAnsi" w:cstheme="majorHAnsi"/>
        <w:color w:val="1F497D" w:themeColor="text2"/>
        <w:sz w:val="32"/>
        <w:szCs w:val="32"/>
      </w:rPr>
      <w:t>The shoulder joint: An exploration into flexion of the arm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834E9"/>
    <w:multiLevelType w:val="multilevel"/>
    <w:tmpl w:val="2E46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202"/>
    <w:rsid w:val="00013685"/>
    <w:rsid w:val="000E49B1"/>
    <w:rsid w:val="00113E5C"/>
    <w:rsid w:val="001A4766"/>
    <w:rsid w:val="001E1E9E"/>
    <w:rsid w:val="001E6A89"/>
    <w:rsid w:val="00221001"/>
    <w:rsid w:val="00265028"/>
    <w:rsid w:val="00303642"/>
    <w:rsid w:val="003611F3"/>
    <w:rsid w:val="003F42CE"/>
    <w:rsid w:val="004002BC"/>
    <w:rsid w:val="00470E5E"/>
    <w:rsid w:val="004D0DA0"/>
    <w:rsid w:val="00621C71"/>
    <w:rsid w:val="00715CA3"/>
    <w:rsid w:val="00723E73"/>
    <w:rsid w:val="007511C6"/>
    <w:rsid w:val="00773074"/>
    <w:rsid w:val="007804BC"/>
    <w:rsid w:val="00786A00"/>
    <w:rsid w:val="008242BD"/>
    <w:rsid w:val="008619CE"/>
    <w:rsid w:val="008944E2"/>
    <w:rsid w:val="0091444C"/>
    <w:rsid w:val="00986B95"/>
    <w:rsid w:val="009D383E"/>
    <w:rsid w:val="00A0053B"/>
    <w:rsid w:val="00A37330"/>
    <w:rsid w:val="00A64CF9"/>
    <w:rsid w:val="00AC3473"/>
    <w:rsid w:val="00B71145"/>
    <w:rsid w:val="00B77EC0"/>
    <w:rsid w:val="00BD6D1A"/>
    <w:rsid w:val="00D16144"/>
    <w:rsid w:val="00D64202"/>
    <w:rsid w:val="00DA3DDA"/>
    <w:rsid w:val="00E47192"/>
    <w:rsid w:val="00E97203"/>
    <w:rsid w:val="00EA20CE"/>
    <w:rsid w:val="00EC7739"/>
    <w:rsid w:val="00FA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32975"/>
  <w14:defaultImageDpi w14:val="300"/>
  <w15:docId w15:val="{5DF8C5D4-5E01-274C-9D4B-5DB3E96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330"/>
    <w:rPr>
      <w:rFonts w:ascii="Lucida Grande" w:hAnsi="Lucida Grande" w:cs="Lucida Grande"/>
      <w:noProof/>
      <w:sz w:val="18"/>
      <w:szCs w:val="18"/>
      <w:lang w:val="en-GB"/>
    </w:rPr>
  </w:style>
  <w:style w:type="paragraph" w:styleId="NormalWeb">
    <w:name w:val="Normal (Web)"/>
    <w:basedOn w:val="Normal"/>
    <w:uiPriority w:val="99"/>
    <w:semiHidden/>
    <w:unhideWhenUsed/>
    <w:rsid w:val="00E97203"/>
    <w:pPr>
      <w:spacing w:before="100" w:beforeAutospacing="1" w:after="100" w:afterAutospacing="1"/>
    </w:pPr>
    <w:rPr>
      <w:rFonts w:ascii="Times" w:hAnsi="Times" w:cs="Times New Roman"/>
      <w:noProof w:val="0"/>
      <w:sz w:val="20"/>
      <w:szCs w:val="20"/>
    </w:rPr>
  </w:style>
  <w:style w:type="paragraph" w:styleId="ListParagraph">
    <w:name w:val="List Paragraph"/>
    <w:basedOn w:val="Normal"/>
    <w:uiPriority w:val="34"/>
    <w:qFormat/>
    <w:rsid w:val="00E97203"/>
    <w:pPr>
      <w:ind w:left="720"/>
      <w:contextualSpacing/>
    </w:pPr>
  </w:style>
  <w:style w:type="paragraph" w:styleId="Header">
    <w:name w:val="header"/>
    <w:basedOn w:val="Normal"/>
    <w:link w:val="HeaderChar"/>
    <w:uiPriority w:val="99"/>
    <w:unhideWhenUsed/>
    <w:rsid w:val="00715CA3"/>
    <w:pPr>
      <w:tabs>
        <w:tab w:val="center" w:pos="4320"/>
        <w:tab w:val="right" w:pos="8640"/>
      </w:tabs>
    </w:pPr>
  </w:style>
  <w:style w:type="character" w:customStyle="1" w:styleId="HeaderChar">
    <w:name w:val="Header Char"/>
    <w:basedOn w:val="DefaultParagraphFont"/>
    <w:link w:val="Header"/>
    <w:uiPriority w:val="99"/>
    <w:rsid w:val="00715CA3"/>
    <w:rPr>
      <w:noProof/>
      <w:lang w:val="en-GB"/>
    </w:rPr>
  </w:style>
  <w:style w:type="paragraph" w:styleId="Footer">
    <w:name w:val="footer"/>
    <w:basedOn w:val="Normal"/>
    <w:link w:val="FooterChar"/>
    <w:uiPriority w:val="99"/>
    <w:unhideWhenUsed/>
    <w:rsid w:val="00715CA3"/>
    <w:pPr>
      <w:tabs>
        <w:tab w:val="center" w:pos="4320"/>
        <w:tab w:val="right" w:pos="8640"/>
      </w:tabs>
    </w:pPr>
  </w:style>
  <w:style w:type="character" w:customStyle="1" w:styleId="FooterChar">
    <w:name w:val="Footer Char"/>
    <w:basedOn w:val="DefaultParagraphFont"/>
    <w:link w:val="Footer"/>
    <w:uiPriority w:val="99"/>
    <w:rsid w:val="00715CA3"/>
    <w:rPr>
      <w:noProof/>
      <w:lang w:val="en-GB"/>
    </w:rPr>
  </w:style>
  <w:style w:type="character" w:styleId="PageNumber">
    <w:name w:val="page number"/>
    <w:basedOn w:val="DefaultParagraphFont"/>
    <w:uiPriority w:val="99"/>
    <w:semiHidden/>
    <w:unhideWhenUsed/>
    <w:rsid w:val="001E1E9E"/>
  </w:style>
  <w:style w:type="character" w:styleId="Hyperlink">
    <w:name w:val="Hyperlink"/>
    <w:basedOn w:val="DefaultParagraphFont"/>
    <w:uiPriority w:val="99"/>
    <w:unhideWhenUsed/>
    <w:rsid w:val="00914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4148">
      <w:bodyDiv w:val="1"/>
      <w:marLeft w:val="0"/>
      <w:marRight w:val="0"/>
      <w:marTop w:val="0"/>
      <w:marBottom w:val="0"/>
      <w:divBdr>
        <w:top w:val="none" w:sz="0" w:space="0" w:color="auto"/>
        <w:left w:val="none" w:sz="0" w:space="0" w:color="auto"/>
        <w:bottom w:val="none" w:sz="0" w:space="0" w:color="auto"/>
        <w:right w:val="none" w:sz="0" w:space="0" w:color="auto"/>
      </w:divBdr>
    </w:div>
    <w:div w:id="2092651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howtorelief.com/scapula-anatomy-bony-landmarks-muscle-attach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2018-07-10T10:39:00Z</cp:lastPrinted>
  <dcterms:created xsi:type="dcterms:W3CDTF">2021-05-11T10:31:00Z</dcterms:created>
  <dcterms:modified xsi:type="dcterms:W3CDTF">2021-07-29T11:21:00Z</dcterms:modified>
</cp:coreProperties>
</file>