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05"/>
        <w:gridCol w:w="2552"/>
        <w:gridCol w:w="3118"/>
        <w:gridCol w:w="6099"/>
      </w:tblGrid>
      <w:tr w:rsidR="001E3A37" w:rsidRPr="00EE103A" w14:paraId="18E9981C" w14:textId="77777777" w:rsidTr="00182ED5">
        <w:tc>
          <w:tcPr>
            <w:tcW w:w="14174"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vAlign w:val="center"/>
          </w:tcPr>
          <w:p w14:paraId="40C3187A" w14:textId="6BC9EE52" w:rsidR="001E3A37" w:rsidRDefault="00CE6C9E" w:rsidP="00182ED5">
            <w:pPr>
              <w:jc w:val="center"/>
              <w:rPr>
                <w:rFonts w:cstheme="minorHAnsi"/>
                <w:b/>
              </w:rPr>
            </w:pPr>
            <w:r>
              <w:rPr>
                <w:rFonts w:cstheme="minorHAnsi"/>
                <w:b/>
              </w:rPr>
              <w:t xml:space="preserve">Example </w:t>
            </w:r>
            <w:r w:rsidR="001E3A37" w:rsidRPr="00CB5941">
              <w:rPr>
                <w:rFonts w:cstheme="minorHAnsi"/>
                <w:b/>
              </w:rPr>
              <w:t xml:space="preserve">Lesson Plan </w:t>
            </w:r>
            <w:r w:rsidR="00D80AFF">
              <w:rPr>
                <w:rFonts w:cstheme="minorHAnsi"/>
                <w:b/>
              </w:rPr>
              <w:t>for F2 &amp; F3</w:t>
            </w:r>
          </w:p>
          <w:p w14:paraId="0AB9E742" w14:textId="311D012E" w:rsidR="005B6024" w:rsidRPr="00CB5941" w:rsidRDefault="005B6024" w:rsidP="00182ED5">
            <w:pPr>
              <w:jc w:val="center"/>
              <w:rPr>
                <w:rFonts w:cstheme="minorHAnsi"/>
                <w:b/>
              </w:rPr>
            </w:pPr>
          </w:p>
        </w:tc>
      </w:tr>
      <w:tr w:rsidR="001E3A37" w:rsidRPr="00EE103A" w14:paraId="43A0725B" w14:textId="77777777" w:rsidTr="00182ED5">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14:paraId="60485210" w14:textId="77777777" w:rsidR="001E3A37" w:rsidRDefault="001E3A37" w:rsidP="00182ED5">
            <w:pPr>
              <w:rPr>
                <w:rFonts w:cstheme="minorHAnsi"/>
                <w:b/>
              </w:rPr>
            </w:pPr>
            <w:r w:rsidRPr="00EE103A">
              <w:rPr>
                <w:rFonts w:cstheme="minorHAnsi"/>
                <w:b/>
              </w:rPr>
              <w:t>Student Teacher:</w:t>
            </w:r>
          </w:p>
          <w:p w14:paraId="547D2870" w14:textId="71C4E12B" w:rsidR="005B6024" w:rsidRPr="00EE103A" w:rsidRDefault="005B6024" w:rsidP="00182ED5">
            <w:pPr>
              <w:rPr>
                <w:rFonts w:cstheme="minorHAnsi"/>
                <w:b/>
              </w:rPr>
            </w:pPr>
            <w:r>
              <w:rPr>
                <w:rFonts w:cstheme="minorHAnsi"/>
                <w:b/>
              </w:rPr>
              <w:t>BWY No.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C25A3E" w14:textId="77777777" w:rsidR="001E3A37" w:rsidRPr="00CE6C9E" w:rsidRDefault="005B6024" w:rsidP="005B6024">
            <w:pPr>
              <w:rPr>
                <w:rFonts w:cstheme="minorHAnsi"/>
                <w:bCs/>
                <w:sz w:val="22"/>
                <w:szCs w:val="22"/>
              </w:rPr>
            </w:pPr>
            <w:r w:rsidRPr="00CE6C9E">
              <w:rPr>
                <w:rFonts w:cstheme="minorHAnsi"/>
                <w:bCs/>
                <w:sz w:val="22"/>
                <w:szCs w:val="22"/>
              </w:rPr>
              <w:t>Sarah Beck</w:t>
            </w:r>
          </w:p>
          <w:p w14:paraId="6085285A" w14:textId="13FB0F46" w:rsidR="005B6024" w:rsidRPr="005B6024" w:rsidRDefault="005B6024" w:rsidP="005B6024">
            <w:pPr>
              <w:rPr>
                <w:rFonts w:cstheme="minorHAnsi"/>
                <w:bCs/>
              </w:rPr>
            </w:pPr>
            <w:r w:rsidRPr="00CE6C9E">
              <w:rPr>
                <w:rFonts w:cstheme="minorHAnsi"/>
                <w:bCs/>
                <w:sz w:val="22"/>
                <w:szCs w:val="22"/>
              </w:rPr>
              <w:t>BWY-007878</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69F276" w14:textId="77777777" w:rsidR="001E3A37" w:rsidRPr="00EE103A" w:rsidRDefault="001E3A37" w:rsidP="005B6024">
            <w:pPr>
              <w:rPr>
                <w:rFonts w:cstheme="minorHAnsi"/>
                <w:b/>
              </w:rPr>
            </w:pPr>
            <w:r w:rsidRPr="00EE103A">
              <w:rPr>
                <w:rFonts w:cstheme="minorHAnsi"/>
                <w:b/>
              </w:rPr>
              <w:t>Assignment Name and Number:</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4E879D0A" w14:textId="2F06C0BE" w:rsidR="001E3A37" w:rsidRPr="00CE6C9E" w:rsidRDefault="005B6024" w:rsidP="005B6024">
            <w:pPr>
              <w:rPr>
                <w:rFonts w:cstheme="minorHAnsi"/>
                <w:bCs/>
                <w:sz w:val="22"/>
                <w:szCs w:val="22"/>
              </w:rPr>
            </w:pPr>
            <w:r w:rsidRPr="00CE6C9E">
              <w:rPr>
                <w:rFonts w:cstheme="minorHAnsi"/>
                <w:bCs/>
                <w:sz w:val="22"/>
                <w:szCs w:val="22"/>
              </w:rPr>
              <w:t xml:space="preserve">F2 &amp; F3: Basic Breathing and Guided Relaxation Micro Teaching Practice </w:t>
            </w:r>
          </w:p>
        </w:tc>
      </w:tr>
      <w:tr w:rsidR="001E3A37" w:rsidRPr="00EE103A" w14:paraId="062B1B07" w14:textId="77777777" w:rsidTr="00182ED5">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14:paraId="7D4FF235" w14:textId="77777777" w:rsidR="001E3A37" w:rsidRPr="00EE103A" w:rsidRDefault="001E3A37" w:rsidP="00182ED5">
            <w:pPr>
              <w:rPr>
                <w:rFonts w:cstheme="minorHAnsi"/>
                <w:b/>
              </w:rPr>
            </w:pPr>
            <w:r w:rsidRPr="00EE103A">
              <w:rPr>
                <w:rFonts w:cstheme="minorHAnsi"/>
                <w:b/>
              </w:rPr>
              <w:t>Venue:</w:t>
            </w:r>
          </w:p>
        </w:tc>
        <w:tc>
          <w:tcPr>
            <w:tcW w:w="1176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BE3B2" w14:textId="535E4DF3" w:rsidR="001E3A37" w:rsidRPr="00FC447C" w:rsidRDefault="005B6024" w:rsidP="005B6024">
            <w:pPr>
              <w:rPr>
                <w:rFonts w:asciiTheme="majorHAnsi" w:hAnsiTheme="majorHAnsi" w:cstheme="majorHAnsi"/>
                <w:bCs/>
                <w:sz w:val="22"/>
                <w:szCs w:val="22"/>
              </w:rPr>
            </w:pPr>
            <w:r w:rsidRPr="00FC447C">
              <w:rPr>
                <w:rFonts w:asciiTheme="majorHAnsi" w:hAnsiTheme="majorHAnsi" w:cstheme="majorHAnsi"/>
                <w:bCs/>
                <w:sz w:val="22"/>
                <w:szCs w:val="22"/>
              </w:rPr>
              <w:t>Zoom</w:t>
            </w:r>
          </w:p>
        </w:tc>
      </w:tr>
      <w:tr w:rsidR="001E3A37" w:rsidRPr="00EE103A" w14:paraId="0A1DD0E7" w14:textId="77777777" w:rsidTr="00182ED5">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14:paraId="3EB89CA8" w14:textId="77777777" w:rsidR="001E3A37" w:rsidRPr="00EE103A" w:rsidRDefault="001E3A37" w:rsidP="00182ED5">
            <w:pPr>
              <w:rPr>
                <w:rFonts w:cstheme="minorHAnsi"/>
                <w:b/>
              </w:rPr>
            </w:pPr>
            <w:r w:rsidRPr="00EE103A">
              <w:rPr>
                <w:rFonts w:cstheme="minorHAnsi"/>
                <w:b/>
              </w:rPr>
              <w:t>Subject/theme:</w:t>
            </w:r>
          </w:p>
        </w:tc>
        <w:tc>
          <w:tcPr>
            <w:tcW w:w="1176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EACF3" w14:textId="57C32390" w:rsidR="001E3A37" w:rsidRPr="00FC447C" w:rsidRDefault="005B6024" w:rsidP="005B6024">
            <w:pPr>
              <w:rPr>
                <w:rFonts w:asciiTheme="majorHAnsi" w:hAnsiTheme="majorHAnsi" w:cstheme="majorHAnsi"/>
                <w:bCs/>
                <w:sz w:val="22"/>
                <w:szCs w:val="22"/>
              </w:rPr>
            </w:pPr>
            <w:r w:rsidRPr="00FC447C">
              <w:rPr>
                <w:rFonts w:asciiTheme="majorHAnsi" w:hAnsiTheme="majorHAnsi" w:cstheme="majorHAnsi"/>
                <w:bCs/>
                <w:sz w:val="22"/>
                <w:szCs w:val="22"/>
                <w:lang w:val="en-US"/>
              </w:rPr>
              <w:t xml:space="preserve">Basic breathing and </w:t>
            </w:r>
            <w:r w:rsidR="00FC447C">
              <w:rPr>
                <w:rFonts w:asciiTheme="majorHAnsi" w:hAnsiTheme="majorHAnsi" w:cstheme="majorHAnsi"/>
                <w:bCs/>
                <w:sz w:val="22"/>
                <w:szCs w:val="22"/>
                <w:lang w:val="en-US"/>
              </w:rPr>
              <w:t xml:space="preserve">guided </w:t>
            </w:r>
            <w:r w:rsidRPr="00FC447C">
              <w:rPr>
                <w:rFonts w:asciiTheme="majorHAnsi" w:hAnsiTheme="majorHAnsi" w:cstheme="majorHAnsi"/>
                <w:bCs/>
                <w:sz w:val="22"/>
                <w:szCs w:val="22"/>
                <w:lang w:val="en-US"/>
              </w:rPr>
              <w:t>relaxation teaching practice</w:t>
            </w:r>
          </w:p>
        </w:tc>
      </w:tr>
      <w:tr w:rsidR="001E3A37" w:rsidRPr="00EE103A" w14:paraId="6A59999A" w14:textId="77777777" w:rsidTr="00182ED5">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14:paraId="34E3F39A" w14:textId="77777777" w:rsidR="001E3A37" w:rsidRPr="00EE103A" w:rsidRDefault="001E3A37" w:rsidP="00182ED5">
            <w:pPr>
              <w:rPr>
                <w:rFonts w:cstheme="minorHAnsi"/>
                <w:b/>
              </w:rPr>
            </w:pPr>
            <w:r w:rsidRPr="00EE103A">
              <w:rPr>
                <w:rFonts w:cstheme="minorHAnsi"/>
                <w:b/>
              </w:rPr>
              <w:t>Level of students:</w:t>
            </w:r>
          </w:p>
        </w:tc>
        <w:tc>
          <w:tcPr>
            <w:tcW w:w="1176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531F0" w14:textId="2C36AE52" w:rsidR="001E3A37" w:rsidRPr="00FC447C" w:rsidRDefault="005B6024" w:rsidP="005B6024">
            <w:pPr>
              <w:rPr>
                <w:rFonts w:asciiTheme="majorHAnsi" w:hAnsiTheme="majorHAnsi" w:cstheme="majorHAnsi"/>
                <w:bCs/>
                <w:sz w:val="22"/>
                <w:szCs w:val="22"/>
              </w:rPr>
            </w:pPr>
            <w:r w:rsidRPr="00FC447C">
              <w:rPr>
                <w:rFonts w:asciiTheme="majorHAnsi" w:hAnsiTheme="majorHAnsi" w:cstheme="majorHAnsi"/>
                <w:bCs/>
                <w:sz w:val="22"/>
                <w:szCs w:val="22"/>
              </w:rPr>
              <w:t>Beginners</w:t>
            </w:r>
          </w:p>
        </w:tc>
      </w:tr>
      <w:tr w:rsidR="001E3A37" w:rsidRPr="00EE103A" w14:paraId="3E914DC6" w14:textId="77777777" w:rsidTr="00182ED5">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14:paraId="0A66ABD9" w14:textId="77777777" w:rsidR="001E3A37" w:rsidRPr="00EE103A" w:rsidRDefault="001E3A37" w:rsidP="00182ED5">
            <w:pPr>
              <w:rPr>
                <w:rFonts w:cstheme="minorHAnsi"/>
                <w:b/>
              </w:rPr>
            </w:pPr>
            <w:r w:rsidRPr="00EE103A">
              <w:rPr>
                <w:rFonts w:cstheme="minorHAnsi"/>
                <w:b/>
              </w:rPr>
              <w:t>Date:</w:t>
            </w:r>
          </w:p>
        </w:tc>
        <w:tc>
          <w:tcPr>
            <w:tcW w:w="1176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B63D3" w14:textId="7E14D165" w:rsidR="001E3A37" w:rsidRPr="00FC447C" w:rsidRDefault="005B6024" w:rsidP="005B6024">
            <w:pPr>
              <w:rPr>
                <w:rFonts w:asciiTheme="majorHAnsi" w:hAnsiTheme="majorHAnsi" w:cstheme="majorHAnsi"/>
                <w:bCs/>
                <w:sz w:val="22"/>
                <w:szCs w:val="22"/>
              </w:rPr>
            </w:pPr>
            <w:r w:rsidRPr="00FC447C">
              <w:rPr>
                <w:rFonts w:asciiTheme="majorHAnsi" w:hAnsiTheme="majorHAnsi" w:cstheme="majorHAnsi"/>
                <w:bCs/>
                <w:sz w:val="22"/>
                <w:szCs w:val="22"/>
              </w:rPr>
              <w:t>4.10.20</w:t>
            </w:r>
          </w:p>
        </w:tc>
      </w:tr>
      <w:tr w:rsidR="001E3A37" w:rsidRPr="00EE103A" w14:paraId="2ED3DDD1" w14:textId="77777777" w:rsidTr="00182ED5">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14:paraId="676180A4" w14:textId="77777777" w:rsidR="001E3A37" w:rsidRPr="00EE103A" w:rsidRDefault="001E3A37" w:rsidP="00182ED5">
            <w:pPr>
              <w:rPr>
                <w:rFonts w:cstheme="minorHAnsi"/>
                <w:b/>
              </w:rPr>
            </w:pPr>
            <w:r w:rsidRPr="00EE103A">
              <w:rPr>
                <w:rFonts w:cstheme="minorHAnsi"/>
                <w:b/>
              </w:rPr>
              <w:t>Time/duration:</w:t>
            </w:r>
          </w:p>
        </w:tc>
        <w:tc>
          <w:tcPr>
            <w:tcW w:w="1176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FA02" w14:textId="368A6AEC" w:rsidR="001E3A37" w:rsidRPr="00FC447C" w:rsidRDefault="005B6024" w:rsidP="005B6024">
            <w:pPr>
              <w:rPr>
                <w:rFonts w:asciiTheme="majorHAnsi" w:hAnsiTheme="majorHAnsi" w:cstheme="majorHAnsi"/>
                <w:bCs/>
                <w:sz w:val="22"/>
                <w:szCs w:val="22"/>
              </w:rPr>
            </w:pPr>
            <w:r w:rsidRPr="00FC447C">
              <w:rPr>
                <w:rFonts w:asciiTheme="majorHAnsi" w:hAnsiTheme="majorHAnsi" w:cstheme="majorHAnsi"/>
                <w:bCs/>
                <w:sz w:val="22"/>
                <w:szCs w:val="22"/>
              </w:rPr>
              <w:t>25 minutes</w:t>
            </w:r>
          </w:p>
        </w:tc>
      </w:tr>
      <w:tr w:rsidR="001E3A37" w:rsidRPr="00EE103A" w14:paraId="6C99860B" w14:textId="77777777" w:rsidTr="00182ED5">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14:paraId="10F17285" w14:textId="77777777" w:rsidR="001E3A37" w:rsidRPr="00EE103A" w:rsidRDefault="001E3A37" w:rsidP="00182ED5">
            <w:pPr>
              <w:rPr>
                <w:rFonts w:cstheme="minorHAnsi"/>
                <w:b/>
              </w:rPr>
            </w:pPr>
            <w:r w:rsidRPr="00EE103A">
              <w:rPr>
                <w:rFonts w:cstheme="minorHAnsi"/>
                <w:b/>
              </w:rPr>
              <w:t>Resources:</w:t>
            </w:r>
          </w:p>
        </w:tc>
        <w:tc>
          <w:tcPr>
            <w:tcW w:w="1176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E780E" w14:textId="77777777" w:rsidR="001E3A37" w:rsidRDefault="005B6024" w:rsidP="005B6024">
            <w:pPr>
              <w:rPr>
                <w:rFonts w:asciiTheme="majorHAnsi" w:hAnsiTheme="majorHAnsi" w:cstheme="majorHAnsi"/>
                <w:b/>
                <w:i/>
                <w:iCs/>
                <w:color w:val="0070C0"/>
                <w:sz w:val="22"/>
                <w:szCs w:val="22"/>
                <w:lang w:val="en-US"/>
              </w:rPr>
            </w:pPr>
            <w:r w:rsidRPr="00FC447C">
              <w:rPr>
                <w:rFonts w:asciiTheme="majorHAnsi" w:hAnsiTheme="majorHAnsi" w:cstheme="majorHAnsi"/>
                <w:bCs/>
                <w:sz w:val="22"/>
                <w:szCs w:val="22"/>
                <w:lang w:val="en-US"/>
              </w:rPr>
              <w:t>Yoga Mat, Blocks, Blankets, Pillows</w:t>
            </w:r>
            <w:r w:rsidR="00CE6C9E">
              <w:rPr>
                <w:rFonts w:asciiTheme="majorHAnsi" w:hAnsiTheme="majorHAnsi" w:cstheme="majorHAnsi"/>
                <w:bCs/>
                <w:sz w:val="22"/>
                <w:szCs w:val="22"/>
                <w:lang w:val="en-US"/>
              </w:rPr>
              <w:t xml:space="preserve"> </w:t>
            </w:r>
            <w:r w:rsidR="00CE6C9E" w:rsidRPr="00D80AFF">
              <w:rPr>
                <w:rFonts w:asciiTheme="majorHAnsi" w:hAnsiTheme="majorHAnsi" w:cstheme="majorHAnsi"/>
                <w:b/>
                <w:i/>
                <w:iCs/>
                <w:color w:val="0070C0"/>
                <w:sz w:val="22"/>
                <w:szCs w:val="22"/>
                <w:lang w:val="en-US"/>
              </w:rPr>
              <w:t>(Consider what you and the students will need to have available)</w:t>
            </w:r>
          </w:p>
          <w:p w14:paraId="19C318C2" w14:textId="788D1E40" w:rsidR="00CE6C9E" w:rsidRPr="00FC447C" w:rsidRDefault="00CE6C9E" w:rsidP="005B6024">
            <w:pPr>
              <w:rPr>
                <w:rFonts w:asciiTheme="majorHAnsi" w:hAnsiTheme="majorHAnsi" w:cstheme="majorHAnsi"/>
                <w:bCs/>
                <w:sz w:val="22"/>
                <w:szCs w:val="22"/>
              </w:rPr>
            </w:pPr>
          </w:p>
        </w:tc>
      </w:tr>
      <w:tr w:rsidR="001E3A37" w:rsidRPr="00EE103A" w14:paraId="03E6E703" w14:textId="77777777" w:rsidTr="00182ED5">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14:paraId="58B83D58" w14:textId="77777777" w:rsidR="001E3A37" w:rsidRPr="00EE103A" w:rsidRDefault="001E3A37" w:rsidP="00182ED5">
            <w:pPr>
              <w:rPr>
                <w:rFonts w:cstheme="minorHAnsi"/>
                <w:b/>
              </w:rPr>
            </w:pPr>
            <w:r w:rsidRPr="00EE103A">
              <w:rPr>
                <w:rFonts w:cstheme="minorHAnsi"/>
                <w:b/>
              </w:rPr>
              <w:t>Aims:</w:t>
            </w:r>
          </w:p>
        </w:tc>
        <w:tc>
          <w:tcPr>
            <w:tcW w:w="1176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5C29C" w14:textId="77777777" w:rsidR="001E3A37" w:rsidRDefault="00FC447C" w:rsidP="005B6024">
            <w:pPr>
              <w:rPr>
                <w:rFonts w:asciiTheme="majorHAnsi" w:hAnsiTheme="majorHAnsi"/>
                <w:sz w:val="22"/>
                <w:szCs w:val="22"/>
              </w:rPr>
            </w:pPr>
            <w:r w:rsidRPr="00FC447C">
              <w:rPr>
                <w:rFonts w:asciiTheme="majorHAnsi" w:hAnsiTheme="majorHAnsi"/>
                <w:b/>
                <w:sz w:val="22"/>
                <w:szCs w:val="22"/>
              </w:rPr>
              <w:t>By the end of the lesson the teacher will:</w:t>
            </w:r>
            <w:r w:rsidRPr="00FC447C">
              <w:rPr>
                <w:rFonts w:asciiTheme="majorHAnsi" w:hAnsiTheme="majorHAnsi"/>
                <w:sz w:val="22"/>
                <w:szCs w:val="22"/>
              </w:rPr>
              <w:t xml:space="preserve"> aim to teach the Full Yogic Breath and a Mini Yoga Nyasa Relaxation.</w:t>
            </w:r>
          </w:p>
          <w:p w14:paraId="6F47C266" w14:textId="77777777" w:rsidR="00CE6C9E" w:rsidRPr="00CF1196" w:rsidRDefault="00CE6C9E" w:rsidP="005B6024">
            <w:pPr>
              <w:rPr>
                <w:rFonts w:asciiTheme="majorHAnsi" w:hAnsiTheme="majorHAnsi" w:cstheme="majorHAnsi"/>
                <w:b/>
                <w:i/>
                <w:iCs/>
                <w:color w:val="0070C0"/>
                <w:sz w:val="22"/>
                <w:szCs w:val="22"/>
              </w:rPr>
            </w:pPr>
            <w:r w:rsidRPr="00CF1196">
              <w:rPr>
                <w:rFonts w:asciiTheme="majorHAnsi" w:hAnsiTheme="majorHAnsi" w:cstheme="majorHAnsi"/>
                <w:b/>
                <w:i/>
                <w:iCs/>
                <w:color w:val="0070C0"/>
                <w:sz w:val="22"/>
                <w:szCs w:val="22"/>
              </w:rPr>
              <w:t>(Note this is simply a straightforward outline of your overall intentions for the class)</w:t>
            </w:r>
          </w:p>
          <w:p w14:paraId="2F1641CB" w14:textId="30C777B2" w:rsidR="00D80AFF" w:rsidRPr="00D80AFF" w:rsidRDefault="00D80AFF" w:rsidP="005B6024">
            <w:pPr>
              <w:rPr>
                <w:rFonts w:cstheme="minorHAnsi"/>
                <w:bCs/>
                <w:i/>
                <w:iCs/>
                <w:sz w:val="22"/>
                <w:szCs w:val="22"/>
              </w:rPr>
            </w:pPr>
          </w:p>
        </w:tc>
      </w:tr>
      <w:tr w:rsidR="001E3A37" w:rsidRPr="00EE103A" w14:paraId="56ED547E" w14:textId="77777777" w:rsidTr="00182ED5">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14:paraId="4C38FE89" w14:textId="77777777" w:rsidR="001E3A37" w:rsidRPr="00EE103A" w:rsidRDefault="001E3A37" w:rsidP="00182ED5">
            <w:pPr>
              <w:rPr>
                <w:rFonts w:cstheme="minorHAnsi"/>
                <w:b/>
              </w:rPr>
            </w:pPr>
            <w:r w:rsidRPr="00EE103A">
              <w:rPr>
                <w:rFonts w:cstheme="minorHAnsi"/>
                <w:b/>
              </w:rPr>
              <w:t>Learning outcomes:</w:t>
            </w:r>
          </w:p>
        </w:tc>
        <w:tc>
          <w:tcPr>
            <w:tcW w:w="1176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21A3C" w14:textId="77777777" w:rsidR="00FC447C" w:rsidRPr="00FC447C" w:rsidRDefault="00FC447C" w:rsidP="00FC447C">
            <w:pPr>
              <w:rPr>
                <w:rFonts w:asciiTheme="majorHAnsi" w:hAnsiTheme="majorHAnsi"/>
                <w:b/>
                <w:sz w:val="22"/>
                <w:szCs w:val="22"/>
              </w:rPr>
            </w:pPr>
            <w:r w:rsidRPr="00FC447C">
              <w:rPr>
                <w:rFonts w:asciiTheme="majorHAnsi" w:hAnsiTheme="majorHAnsi"/>
                <w:b/>
                <w:sz w:val="22"/>
                <w:szCs w:val="22"/>
              </w:rPr>
              <w:t>By the end of the lesson students will be able to:</w:t>
            </w:r>
          </w:p>
          <w:p w14:paraId="62E523F2" w14:textId="77777777" w:rsidR="00FC447C" w:rsidRPr="00FC447C" w:rsidRDefault="00FC447C" w:rsidP="00FC447C">
            <w:pPr>
              <w:rPr>
                <w:rFonts w:asciiTheme="majorHAnsi" w:hAnsiTheme="majorHAnsi"/>
                <w:sz w:val="22"/>
                <w:szCs w:val="22"/>
              </w:rPr>
            </w:pPr>
          </w:p>
          <w:p w14:paraId="0BA0E4F1" w14:textId="6120949C" w:rsidR="00FC447C" w:rsidRPr="00FC447C" w:rsidRDefault="00FC447C" w:rsidP="00FC447C">
            <w:pPr>
              <w:pStyle w:val="ListParagraph"/>
              <w:numPr>
                <w:ilvl w:val="0"/>
                <w:numId w:val="1"/>
              </w:numPr>
              <w:autoSpaceDE w:val="0"/>
              <w:autoSpaceDN w:val="0"/>
              <w:adjustRightInd w:val="0"/>
              <w:rPr>
                <w:rFonts w:asciiTheme="majorHAnsi" w:hAnsiTheme="majorHAnsi"/>
                <w:sz w:val="22"/>
                <w:szCs w:val="22"/>
              </w:rPr>
            </w:pPr>
            <w:r w:rsidRPr="00FC447C">
              <w:rPr>
                <w:rFonts w:asciiTheme="majorHAnsi" w:hAnsiTheme="majorHAnsi"/>
                <w:sz w:val="22"/>
                <w:szCs w:val="22"/>
              </w:rPr>
              <w:t>Find a comfortable, warm, supine position</w:t>
            </w:r>
            <w:r w:rsidR="00E27E71">
              <w:rPr>
                <w:rFonts w:asciiTheme="majorHAnsi" w:hAnsiTheme="majorHAnsi"/>
                <w:sz w:val="22"/>
                <w:szCs w:val="22"/>
              </w:rPr>
              <w:t>, using aids as needed</w:t>
            </w:r>
            <w:r w:rsidRPr="00FC447C">
              <w:rPr>
                <w:rFonts w:asciiTheme="majorHAnsi" w:hAnsiTheme="majorHAnsi"/>
                <w:sz w:val="22"/>
                <w:szCs w:val="22"/>
              </w:rPr>
              <w:t xml:space="preserve"> (psychomotor)</w:t>
            </w:r>
          </w:p>
          <w:p w14:paraId="367BB151" w14:textId="77777777" w:rsidR="00FC447C" w:rsidRPr="00FC447C" w:rsidRDefault="00FC447C" w:rsidP="00FC447C">
            <w:pPr>
              <w:pStyle w:val="ListParagraph"/>
              <w:numPr>
                <w:ilvl w:val="0"/>
                <w:numId w:val="1"/>
              </w:numPr>
              <w:autoSpaceDE w:val="0"/>
              <w:autoSpaceDN w:val="0"/>
              <w:adjustRightInd w:val="0"/>
              <w:rPr>
                <w:rFonts w:asciiTheme="majorHAnsi" w:hAnsiTheme="majorHAnsi"/>
                <w:sz w:val="22"/>
                <w:szCs w:val="22"/>
              </w:rPr>
            </w:pPr>
            <w:r w:rsidRPr="00FC447C">
              <w:rPr>
                <w:rFonts w:asciiTheme="majorHAnsi" w:hAnsiTheme="majorHAnsi"/>
                <w:sz w:val="22"/>
                <w:szCs w:val="22"/>
              </w:rPr>
              <w:t>Position the head so that the  chin is not lifted upwards (psychomotor)</w:t>
            </w:r>
          </w:p>
          <w:p w14:paraId="424E3A01" w14:textId="77777777" w:rsidR="00FC447C" w:rsidRPr="00FC447C" w:rsidRDefault="00FC447C" w:rsidP="00FC447C">
            <w:pPr>
              <w:pStyle w:val="ListParagraph"/>
              <w:numPr>
                <w:ilvl w:val="0"/>
                <w:numId w:val="1"/>
              </w:numPr>
              <w:autoSpaceDE w:val="0"/>
              <w:autoSpaceDN w:val="0"/>
              <w:adjustRightInd w:val="0"/>
              <w:rPr>
                <w:rFonts w:asciiTheme="majorHAnsi" w:hAnsiTheme="majorHAnsi"/>
                <w:sz w:val="22"/>
                <w:szCs w:val="22"/>
              </w:rPr>
            </w:pPr>
            <w:r w:rsidRPr="00FC447C">
              <w:rPr>
                <w:rFonts w:asciiTheme="majorHAnsi" w:hAnsiTheme="majorHAnsi"/>
                <w:sz w:val="22"/>
                <w:szCs w:val="22"/>
              </w:rPr>
              <w:t>Describe how the yogic breath helps us to learn how to engage the lower, larger primary breathing muscles and how this means the often over-used upper smaller upper breathing muscles can remain more relaxed removing chronic tension around the neck &amp; shoulders. (cognitive)</w:t>
            </w:r>
          </w:p>
          <w:p w14:paraId="4E142070" w14:textId="77777777" w:rsidR="00FC447C" w:rsidRPr="00FC447C" w:rsidRDefault="00FC447C" w:rsidP="00FC447C">
            <w:pPr>
              <w:pStyle w:val="ListParagraph"/>
              <w:numPr>
                <w:ilvl w:val="0"/>
                <w:numId w:val="1"/>
              </w:numPr>
              <w:autoSpaceDE w:val="0"/>
              <w:autoSpaceDN w:val="0"/>
              <w:adjustRightInd w:val="0"/>
              <w:rPr>
                <w:rFonts w:asciiTheme="majorHAnsi" w:hAnsiTheme="majorHAnsi"/>
                <w:sz w:val="22"/>
                <w:szCs w:val="22"/>
              </w:rPr>
            </w:pPr>
            <w:r w:rsidRPr="00FC447C">
              <w:rPr>
                <w:rFonts w:asciiTheme="majorHAnsi" w:hAnsiTheme="majorHAnsi"/>
                <w:sz w:val="22"/>
                <w:szCs w:val="22"/>
              </w:rPr>
              <w:t>State how an uplifted chin can prevent the rest and relaxation response from occuring (cognitive)</w:t>
            </w:r>
          </w:p>
          <w:p w14:paraId="752D4DFD" w14:textId="736374A0" w:rsidR="00FC447C" w:rsidRDefault="00FC447C" w:rsidP="00FC447C">
            <w:pPr>
              <w:pStyle w:val="ListParagraph"/>
              <w:numPr>
                <w:ilvl w:val="0"/>
                <w:numId w:val="1"/>
              </w:numPr>
              <w:autoSpaceDE w:val="0"/>
              <w:autoSpaceDN w:val="0"/>
              <w:adjustRightInd w:val="0"/>
              <w:rPr>
                <w:rFonts w:asciiTheme="majorHAnsi" w:hAnsiTheme="majorHAnsi"/>
                <w:sz w:val="22"/>
                <w:szCs w:val="22"/>
              </w:rPr>
            </w:pPr>
            <w:r w:rsidRPr="00FC447C">
              <w:rPr>
                <w:rFonts w:asciiTheme="majorHAnsi" w:hAnsiTheme="majorHAnsi"/>
                <w:sz w:val="22"/>
                <w:szCs w:val="22"/>
              </w:rPr>
              <w:t>Feel comfortable sensitively directing the breath within the Yoga Nyasa Relaxation (affective)</w:t>
            </w:r>
          </w:p>
          <w:p w14:paraId="688A8A2D" w14:textId="77777777" w:rsidR="00CE6C9E" w:rsidRDefault="00CE6C9E" w:rsidP="00CE6C9E">
            <w:pPr>
              <w:autoSpaceDE w:val="0"/>
              <w:autoSpaceDN w:val="0"/>
              <w:adjustRightInd w:val="0"/>
              <w:ind w:left="360"/>
              <w:rPr>
                <w:rFonts w:asciiTheme="majorHAnsi" w:hAnsiTheme="majorHAnsi"/>
                <w:sz w:val="22"/>
                <w:szCs w:val="22"/>
              </w:rPr>
            </w:pPr>
          </w:p>
          <w:p w14:paraId="497E2479" w14:textId="78786606" w:rsidR="00CE6C9E" w:rsidRPr="00CE6C9E" w:rsidRDefault="00CE6C9E" w:rsidP="00CE6C9E">
            <w:pPr>
              <w:autoSpaceDE w:val="0"/>
              <w:autoSpaceDN w:val="0"/>
              <w:adjustRightInd w:val="0"/>
              <w:rPr>
                <w:rFonts w:asciiTheme="majorHAnsi" w:hAnsiTheme="majorHAnsi"/>
                <w:b/>
                <w:bCs/>
                <w:i/>
                <w:iCs/>
                <w:color w:val="0070C0"/>
                <w:sz w:val="22"/>
                <w:szCs w:val="22"/>
              </w:rPr>
            </w:pPr>
            <w:r w:rsidRPr="00CE6C9E">
              <w:rPr>
                <w:rFonts w:asciiTheme="majorHAnsi" w:hAnsiTheme="majorHAnsi"/>
                <w:b/>
                <w:bCs/>
                <w:i/>
                <w:iCs/>
                <w:color w:val="0070C0"/>
                <w:sz w:val="22"/>
                <w:szCs w:val="22"/>
              </w:rPr>
              <w:t>(</w:t>
            </w:r>
            <w:r>
              <w:rPr>
                <w:rFonts w:asciiTheme="majorHAnsi" w:hAnsiTheme="majorHAnsi"/>
                <w:b/>
                <w:bCs/>
                <w:i/>
                <w:iCs/>
                <w:color w:val="0070C0"/>
                <w:sz w:val="22"/>
                <w:szCs w:val="22"/>
              </w:rPr>
              <w:t>Y</w:t>
            </w:r>
            <w:r w:rsidRPr="00CE6C9E">
              <w:rPr>
                <w:rFonts w:asciiTheme="majorHAnsi" w:hAnsiTheme="majorHAnsi"/>
                <w:b/>
                <w:bCs/>
                <w:i/>
                <w:iCs/>
                <w:color w:val="0070C0"/>
                <w:sz w:val="22"/>
                <w:szCs w:val="22"/>
              </w:rPr>
              <w:t>ou need to choose at least three LOs, to include a psychomotor (doing), cognitive (knowing) and affective (feeling) LO. And remember they should also be Specific, Measurable, Accessible, Realistic and Timebound</w:t>
            </w:r>
            <w:r>
              <w:rPr>
                <w:rFonts w:asciiTheme="majorHAnsi" w:hAnsiTheme="majorHAnsi"/>
                <w:b/>
                <w:bCs/>
                <w:i/>
                <w:iCs/>
                <w:color w:val="0070C0"/>
                <w:sz w:val="22"/>
                <w:szCs w:val="22"/>
              </w:rPr>
              <w:t>)</w:t>
            </w:r>
          </w:p>
          <w:p w14:paraId="41899A32" w14:textId="77777777" w:rsidR="001E3A37" w:rsidRPr="00FC447C" w:rsidRDefault="001E3A37" w:rsidP="005B6024">
            <w:pPr>
              <w:rPr>
                <w:rFonts w:cstheme="minorHAnsi"/>
                <w:b/>
                <w:sz w:val="22"/>
                <w:szCs w:val="22"/>
              </w:rPr>
            </w:pPr>
          </w:p>
        </w:tc>
      </w:tr>
      <w:tr w:rsidR="001E3A37" w:rsidRPr="00EE103A" w14:paraId="432F5202" w14:textId="77777777" w:rsidTr="00182ED5">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14:paraId="69CF47ED" w14:textId="77777777" w:rsidR="001E3A37" w:rsidRPr="00EE103A" w:rsidRDefault="001E3A37" w:rsidP="00182ED5">
            <w:pPr>
              <w:rPr>
                <w:rFonts w:cstheme="minorHAnsi"/>
                <w:b/>
              </w:rPr>
            </w:pPr>
            <w:r w:rsidRPr="00EE103A">
              <w:rPr>
                <w:rFonts w:cstheme="minorHAnsi"/>
                <w:b/>
              </w:rPr>
              <w:t>Assessment methods:</w:t>
            </w:r>
          </w:p>
        </w:tc>
        <w:tc>
          <w:tcPr>
            <w:tcW w:w="1176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B8806" w14:textId="77777777" w:rsidR="00FC447C" w:rsidRPr="000F678E" w:rsidRDefault="00FC447C" w:rsidP="00FC447C">
            <w:pPr>
              <w:pStyle w:val="ListParagraph"/>
              <w:numPr>
                <w:ilvl w:val="0"/>
                <w:numId w:val="2"/>
              </w:numPr>
              <w:autoSpaceDE w:val="0"/>
              <w:autoSpaceDN w:val="0"/>
              <w:adjustRightInd w:val="0"/>
              <w:rPr>
                <w:rFonts w:asciiTheme="majorHAnsi" w:hAnsiTheme="majorHAnsi"/>
                <w:sz w:val="22"/>
                <w:szCs w:val="22"/>
              </w:rPr>
            </w:pPr>
            <w:r>
              <w:rPr>
                <w:rFonts w:asciiTheme="majorHAnsi" w:hAnsiTheme="majorHAnsi"/>
                <w:sz w:val="22"/>
                <w:szCs w:val="22"/>
              </w:rPr>
              <w:t>O</w:t>
            </w:r>
            <w:r w:rsidRPr="000F678E">
              <w:rPr>
                <w:rFonts w:asciiTheme="majorHAnsi" w:hAnsiTheme="majorHAnsi"/>
                <w:sz w:val="22"/>
                <w:szCs w:val="22"/>
              </w:rPr>
              <w:t>bservation during the practice</w:t>
            </w:r>
            <w:r>
              <w:rPr>
                <w:rFonts w:asciiTheme="majorHAnsi" w:hAnsiTheme="majorHAnsi"/>
                <w:sz w:val="22"/>
                <w:szCs w:val="22"/>
              </w:rPr>
              <w:t>, and individual questioning if needed</w:t>
            </w:r>
          </w:p>
          <w:p w14:paraId="616E4949" w14:textId="77777777" w:rsidR="00FC447C" w:rsidRPr="000F678E" w:rsidRDefault="00FC447C" w:rsidP="00FC447C">
            <w:pPr>
              <w:pStyle w:val="ListParagraph"/>
              <w:numPr>
                <w:ilvl w:val="0"/>
                <w:numId w:val="2"/>
              </w:numPr>
              <w:autoSpaceDE w:val="0"/>
              <w:autoSpaceDN w:val="0"/>
              <w:adjustRightInd w:val="0"/>
              <w:rPr>
                <w:rFonts w:asciiTheme="majorHAnsi" w:hAnsiTheme="majorHAnsi"/>
                <w:sz w:val="22"/>
                <w:szCs w:val="22"/>
              </w:rPr>
            </w:pPr>
            <w:r>
              <w:rPr>
                <w:rFonts w:asciiTheme="majorHAnsi" w:hAnsiTheme="majorHAnsi"/>
                <w:sz w:val="22"/>
                <w:szCs w:val="22"/>
              </w:rPr>
              <w:t>Close observation</w:t>
            </w:r>
          </w:p>
          <w:p w14:paraId="5EFE6024" w14:textId="77777777" w:rsidR="00FC447C" w:rsidRDefault="00FC447C" w:rsidP="00FC447C">
            <w:pPr>
              <w:pStyle w:val="ListParagraph"/>
              <w:numPr>
                <w:ilvl w:val="0"/>
                <w:numId w:val="2"/>
              </w:numPr>
              <w:autoSpaceDE w:val="0"/>
              <w:autoSpaceDN w:val="0"/>
              <w:adjustRightInd w:val="0"/>
              <w:rPr>
                <w:rFonts w:asciiTheme="majorHAnsi" w:hAnsiTheme="majorHAnsi"/>
                <w:sz w:val="22"/>
                <w:szCs w:val="22"/>
              </w:rPr>
            </w:pPr>
            <w:r>
              <w:rPr>
                <w:rFonts w:asciiTheme="majorHAnsi" w:hAnsiTheme="majorHAnsi"/>
                <w:sz w:val="22"/>
                <w:szCs w:val="22"/>
              </w:rPr>
              <w:t>Whole group questioning after</w:t>
            </w:r>
            <w:r w:rsidRPr="000F678E">
              <w:rPr>
                <w:rFonts w:asciiTheme="majorHAnsi" w:hAnsiTheme="majorHAnsi"/>
                <w:sz w:val="22"/>
                <w:szCs w:val="22"/>
              </w:rPr>
              <w:t xml:space="preserve"> the relaxation </w:t>
            </w:r>
          </w:p>
          <w:p w14:paraId="5FBB3120" w14:textId="77777777" w:rsidR="00FC447C" w:rsidRPr="000F678E" w:rsidRDefault="00FC447C" w:rsidP="00FC447C">
            <w:pPr>
              <w:pStyle w:val="ListParagraph"/>
              <w:numPr>
                <w:ilvl w:val="0"/>
                <w:numId w:val="2"/>
              </w:numPr>
              <w:autoSpaceDE w:val="0"/>
              <w:autoSpaceDN w:val="0"/>
              <w:adjustRightInd w:val="0"/>
              <w:rPr>
                <w:rFonts w:asciiTheme="majorHAnsi" w:hAnsiTheme="majorHAnsi"/>
                <w:sz w:val="22"/>
                <w:szCs w:val="22"/>
              </w:rPr>
            </w:pPr>
            <w:r>
              <w:rPr>
                <w:rFonts w:asciiTheme="majorHAnsi" w:hAnsiTheme="majorHAnsi"/>
                <w:sz w:val="22"/>
                <w:szCs w:val="22"/>
              </w:rPr>
              <w:t>Whole group questioning  after the relaxation</w:t>
            </w:r>
          </w:p>
          <w:p w14:paraId="2B586F9E" w14:textId="066A789C" w:rsidR="00FC447C" w:rsidRDefault="00FC447C" w:rsidP="00FC447C">
            <w:pPr>
              <w:pStyle w:val="ListParagraph"/>
              <w:numPr>
                <w:ilvl w:val="0"/>
                <w:numId w:val="2"/>
              </w:numPr>
              <w:autoSpaceDE w:val="0"/>
              <w:autoSpaceDN w:val="0"/>
              <w:adjustRightInd w:val="0"/>
              <w:rPr>
                <w:rFonts w:asciiTheme="majorHAnsi" w:hAnsiTheme="majorHAnsi"/>
                <w:sz w:val="22"/>
                <w:szCs w:val="22"/>
              </w:rPr>
            </w:pPr>
            <w:r w:rsidRPr="000F678E">
              <w:rPr>
                <w:rFonts w:asciiTheme="majorHAnsi" w:hAnsiTheme="majorHAnsi"/>
                <w:sz w:val="22"/>
                <w:szCs w:val="22"/>
              </w:rPr>
              <w:t xml:space="preserve">After the relaxation invite student to </w:t>
            </w:r>
            <w:r>
              <w:rPr>
                <w:rFonts w:asciiTheme="majorHAnsi" w:hAnsiTheme="majorHAnsi"/>
                <w:sz w:val="22"/>
                <w:szCs w:val="22"/>
              </w:rPr>
              <w:t>share</w:t>
            </w:r>
            <w:r w:rsidRPr="000F678E">
              <w:rPr>
                <w:rFonts w:asciiTheme="majorHAnsi" w:hAnsiTheme="majorHAnsi"/>
                <w:sz w:val="22"/>
                <w:szCs w:val="22"/>
              </w:rPr>
              <w:t xml:space="preserve"> their experience of working with the breath in relaxation</w:t>
            </w:r>
          </w:p>
          <w:p w14:paraId="3DA1B9BF" w14:textId="27355D35" w:rsidR="00CE6C9E" w:rsidRPr="00CE6C9E" w:rsidRDefault="00CE6C9E" w:rsidP="00CE6C9E">
            <w:pPr>
              <w:autoSpaceDE w:val="0"/>
              <w:autoSpaceDN w:val="0"/>
              <w:adjustRightInd w:val="0"/>
              <w:rPr>
                <w:rFonts w:asciiTheme="majorHAnsi" w:hAnsiTheme="majorHAnsi"/>
                <w:b/>
                <w:bCs/>
                <w:i/>
                <w:iCs/>
                <w:color w:val="0070C0"/>
                <w:sz w:val="22"/>
                <w:szCs w:val="22"/>
              </w:rPr>
            </w:pPr>
          </w:p>
          <w:p w14:paraId="454575BF" w14:textId="06FB5BA5" w:rsidR="00CE6C9E" w:rsidRPr="00CE6C9E" w:rsidRDefault="00CE6C9E" w:rsidP="00CE6C9E">
            <w:pPr>
              <w:autoSpaceDE w:val="0"/>
              <w:autoSpaceDN w:val="0"/>
              <w:adjustRightInd w:val="0"/>
              <w:rPr>
                <w:rFonts w:asciiTheme="majorHAnsi" w:hAnsiTheme="majorHAnsi"/>
                <w:b/>
                <w:bCs/>
                <w:i/>
                <w:iCs/>
                <w:color w:val="0070C0"/>
                <w:sz w:val="22"/>
                <w:szCs w:val="22"/>
              </w:rPr>
            </w:pPr>
            <w:r w:rsidRPr="00CE6C9E">
              <w:rPr>
                <w:rFonts w:asciiTheme="majorHAnsi" w:hAnsiTheme="majorHAnsi"/>
                <w:b/>
                <w:bCs/>
                <w:i/>
                <w:iCs/>
                <w:color w:val="0070C0"/>
                <w:sz w:val="22"/>
                <w:szCs w:val="22"/>
              </w:rPr>
              <w:t>(For each of the LOs decide on how and when you will check to see if they have indeed been accomplished)</w:t>
            </w:r>
          </w:p>
          <w:p w14:paraId="50074D5A" w14:textId="77777777" w:rsidR="001E3A37" w:rsidRPr="00EE103A" w:rsidRDefault="001E3A37" w:rsidP="005B6024">
            <w:pPr>
              <w:rPr>
                <w:rFonts w:cstheme="minorHAnsi"/>
                <w:b/>
              </w:rPr>
            </w:pPr>
          </w:p>
        </w:tc>
      </w:tr>
      <w:tr w:rsidR="001E3A37" w:rsidRPr="00EE103A" w14:paraId="02FE27F9" w14:textId="77777777" w:rsidTr="00182ED5">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14:paraId="0969E82D" w14:textId="77777777" w:rsidR="001E3A37" w:rsidRPr="00EE103A" w:rsidRDefault="001E3A37" w:rsidP="00182ED5">
            <w:pPr>
              <w:rPr>
                <w:rFonts w:cstheme="minorHAnsi"/>
                <w:b/>
              </w:rPr>
            </w:pPr>
            <w:r w:rsidRPr="00EE103A">
              <w:rPr>
                <w:rFonts w:cstheme="minorHAnsi"/>
                <w:b/>
              </w:rPr>
              <w:lastRenderedPageBreak/>
              <w:t>Evaluation methods:</w:t>
            </w:r>
          </w:p>
        </w:tc>
        <w:tc>
          <w:tcPr>
            <w:tcW w:w="1176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D4991" w14:textId="12DEF79D" w:rsidR="001E3A37" w:rsidRDefault="00FC447C" w:rsidP="005B6024">
            <w:pPr>
              <w:rPr>
                <w:rFonts w:asciiTheme="majorHAnsi" w:hAnsiTheme="majorHAnsi"/>
                <w:sz w:val="22"/>
                <w:szCs w:val="22"/>
              </w:rPr>
            </w:pPr>
            <w:r w:rsidRPr="000F678E">
              <w:rPr>
                <w:rFonts w:asciiTheme="majorHAnsi" w:hAnsiTheme="majorHAnsi"/>
                <w:sz w:val="22"/>
                <w:szCs w:val="22"/>
              </w:rPr>
              <w:t>After the session I will give some verbal</w:t>
            </w:r>
            <w:r>
              <w:rPr>
                <w:rFonts w:asciiTheme="majorHAnsi" w:hAnsiTheme="majorHAnsi"/>
                <w:sz w:val="22"/>
                <w:szCs w:val="22"/>
              </w:rPr>
              <w:t xml:space="preserve"> self-</w:t>
            </w:r>
            <w:r w:rsidRPr="000F678E">
              <w:rPr>
                <w:rFonts w:asciiTheme="majorHAnsi" w:hAnsiTheme="majorHAnsi"/>
                <w:sz w:val="22"/>
                <w:szCs w:val="22"/>
              </w:rPr>
              <w:t>reflection, receive verbal peer &amp; tuto</w:t>
            </w:r>
            <w:r>
              <w:rPr>
                <w:rFonts w:asciiTheme="majorHAnsi" w:hAnsiTheme="majorHAnsi"/>
                <w:sz w:val="22"/>
                <w:szCs w:val="22"/>
              </w:rPr>
              <w:t>r feedback, and later will recei</w:t>
            </w:r>
            <w:r w:rsidRPr="000F678E">
              <w:rPr>
                <w:rFonts w:asciiTheme="majorHAnsi" w:hAnsiTheme="majorHAnsi"/>
                <w:sz w:val="22"/>
                <w:szCs w:val="22"/>
              </w:rPr>
              <w:t>ve written tutor feedback and write a PLRE</w:t>
            </w:r>
            <w:r>
              <w:rPr>
                <w:rFonts w:asciiTheme="majorHAnsi" w:hAnsiTheme="majorHAnsi"/>
                <w:sz w:val="22"/>
                <w:szCs w:val="22"/>
              </w:rPr>
              <w:t xml:space="preserve"> (post lesson reflective evaluatio</w:t>
            </w:r>
            <w:r w:rsidR="00CF1196">
              <w:rPr>
                <w:rFonts w:asciiTheme="majorHAnsi" w:hAnsiTheme="majorHAnsi"/>
                <w:sz w:val="22"/>
                <w:szCs w:val="22"/>
              </w:rPr>
              <w:t>n).</w:t>
            </w:r>
            <w:r w:rsidR="00CE6C9E" w:rsidRPr="00CE6C9E">
              <w:rPr>
                <w:rFonts w:asciiTheme="majorHAnsi" w:hAnsiTheme="majorHAnsi"/>
                <w:b/>
                <w:bCs/>
                <w:i/>
                <w:iCs/>
                <w:color w:val="0070C0"/>
                <w:sz w:val="22"/>
                <w:szCs w:val="22"/>
              </w:rPr>
              <w:t xml:space="preserve"> (This will be the same for all of our class teaching practices)</w:t>
            </w:r>
          </w:p>
          <w:p w14:paraId="3EFCCAD5" w14:textId="743841B2" w:rsidR="00FC447C" w:rsidRPr="00EE103A" w:rsidRDefault="00FC447C" w:rsidP="005B6024">
            <w:pPr>
              <w:rPr>
                <w:rFonts w:cstheme="minorHAnsi"/>
                <w:b/>
              </w:rPr>
            </w:pPr>
          </w:p>
        </w:tc>
      </w:tr>
      <w:tr w:rsidR="001E3A37" w:rsidRPr="00EE103A" w14:paraId="5C54BD7A" w14:textId="77777777" w:rsidTr="00182ED5">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108" w:type="dxa"/>
              <w:bottom w:w="0" w:type="dxa"/>
              <w:right w:w="108" w:type="dxa"/>
            </w:tcMar>
          </w:tcPr>
          <w:p w14:paraId="6B501FB8" w14:textId="77777777" w:rsidR="001E3A37" w:rsidRPr="00EE103A" w:rsidRDefault="001E3A37" w:rsidP="00182ED5">
            <w:pPr>
              <w:rPr>
                <w:rFonts w:cstheme="minorHAnsi"/>
                <w:b/>
              </w:rPr>
            </w:pPr>
            <w:r w:rsidRPr="00EE103A">
              <w:rPr>
                <w:rFonts w:cstheme="minorHAnsi"/>
                <w:b/>
              </w:rPr>
              <w:t xml:space="preserve">Bibliography: </w:t>
            </w:r>
          </w:p>
          <w:p w14:paraId="7BDDD2C0" w14:textId="77777777" w:rsidR="001E3A37" w:rsidRPr="00EE103A" w:rsidRDefault="001E3A37" w:rsidP="00182ED5">
            <w:pPr>
              <w:rPr>
                <w:rFonts w:cstheme="minorHAnsi"/>
                <w:b/>
              </w:rPr>
            </w:pPr>
          </w:p>
        </w:tc>
        <w:tc>
          <w:tcPr>
            <w:tcW w:w="1176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A401B" w14:textId="77777777" w:rsidR="00FC447C" w:rsidRPr="000F678E" w:rsidRDefault="00FC447C" w:rsidP="00FC447C">
            <w:pPr>
              <w:rPr>
                <w:rFonts w:asciiTheme="majorHAnsi" w:hAnsiTheme="majorHAnsi"/>
                <w:sz w:val="22"/>
                <w:szCs w:val="22"/>
              </w:rPr>
            </w:pPr>
            <w:r w:rsidRPr="000F678E">
              <w:rPr>
                <w:rFonts w:asciiTheme="majorHAnsi" w:hAnsiTheme="majorHAnsi"/>
                <w:sz w:val="22"/>
                <w:szCs w:val="22"/>
              </w:rPr>
              <w:t xml:space="preserve">Quotation from </w:t>
            </w:r>
            <w:proofErr w:type="spellStart"/>
            <w:r w:rsidRPr="000F678E">
              <w:rPr>
                <w:rFonts w:asciiTheme="majorHAnsi" w:hAnsiTheme="majorHAnsi"/>
                <w:sz w:val="22"/>
                <w:szCs w:val="22"/>
              </w:rPr>
              <w:t>Easwaran</w:t>
            </w:r>
            <w:proofErr w:type="spellEnd"/>
            <w:r w:rsidRPr="000F678E">
              <w:rPr>
                <w:rFonts w:asciiTheme="majorHAnsi" w:hAnsiTheme="majorHAnsi"/>
                <w:sz w:val="22"/>
                <w:szCs w:val="22"/>
              </w:rPr>
              <w:t>, Eknath (2</w:t>
            </w:r>
            <w:r w:rsidRPr="000F678E">
              <w:rPr>
                <w:rFonts w:asciiTheme="majorHAnsi" w:hAnsiTheme="majorHAnsi"/>
                <w:sz w:val="22"/>
                <w:szCs w:val="22"/>
                <w:vertAlign w:val="superscript"/>
              </w:rPr>
              <w:t>nd</w:t>
            </w:r>
            <w:r w:rsidRPr="000F678E">
              <w:rPr>
                <w:rFonts w:asciiTheme="majorHAnsi" w:hAnsiTheme="majorHAnsi"/>
                <w:sz w:val="22"/>
                <w:szCs w:val="22"/>
              </w:rPr>
              <w:t xml:space="preserve"> Ed. 2007) Bhagavad </w:t>
            </w:r>
            <w:r>
              <w:rPr>
                <w:rFonts w:asciiTheme="majorHAnsi" w:hAnsiTheme="majorHAnsi"/>
                <w:sz w:val="22"/>
                <w:szCs w:val="22"/>
              </w:rPr>
              <w:t xml:space="preserve">Gita, </w:t>
            </w:r>
            <w:proofErr w:type="spellStart"/>
            <w:r>
              <w:rPr>
                <w:rFonts w:asciiTheme="majorHAnsi" w:hAnsiTheme="majorHAnsi"/>
                <w:sz w:val="22"/>
                <w:szCs w:val="22"/>
              </w:rPr>
              <w:t>Niligri</w:t>
            </w:r>
            <w:proofErr w:type="spellEnd"/>
            <w:r>
              <w:rPr>
                <w:rFonts w:asciiTheme="majorHAnsi" w:hAnsiTheme="majorHAnsi"/>
                <w:sz w:val="22"/>
                <w:szCs w:val="22"/>
              </w:rPr>
              <w:t xml:space="preserve"> </w:t>
            </w:r>
            <w:proofErr w:type="spellStart"/>
            <w:r>
              <w:rPr>
                <w:rFonts w:asciiTheme="majorHAnsi" w:hAnsiTheme="majorHAnsi"/>
                <w:sz w:val="22"/>
                <w:szCs w:val="22"/>
              </w:rPr>
              <w:t>Press:CA</w:t>
            </w:r>
            <w:proofErr w:type="spellEnd"/>
            <w:r>
              <w:rPr>
                <w:rFonts w:asciiTheme="majorHAnsi" w:hAnsiTheme="majorHAnsi"/>
                <w:sz w:val="22"/>
                <w:szCs w:val="22"/>
              </w:rPr>
              <w:t>, p96</w:t>
            </w:r>
          </w:p>
          <w:p w14:paraId="2E5863E0" w14:textId="0FFC490B" w:rsidR="00CE6C9E" w:rsidRDefault="00CE6C9E" w:rsidP="00FC447C">
            <w:pPr>
              <w:rPr>
                <w:rFonts w:asciiTheme="majorHAnsi" w:hAnsiTheme="majorHAnsi"/>
                <w:sz w:val="22"/>
                <w:szCs w:val="22"/>
              </w:rPr>
            </w:pPr>
          </w:p>
          <w:p w14:paraId="5C8AD51B" w14:textId="3CC8C277" w:rsidR="00CE6C9E" w:rsidRDefault="00CE6C9E" w:rsidP="00FC447C">
            <w:pPr>
              <w:rPr>
                <w:rFonts w:asciiTheme="majorHAnsi" w:hAnsiTheme="majorHAnsi"/>
                <w:b/>
                <w:bCs/>
                <w:i/>
                <w:iCs/>
                <w:color w:val="0070C0"/>
                <w:sz w:val="22"/>
                <w:szCs w:val="22"/>
              </w:rPr>
            </w:pPr>
            <w:r w:rsidRPr="00CE6C9E">
              <w:rPr>
                <w:rFonts w:asciiTheme="majorHAnsi" w:hAnsiTheme="majorHAnsi"/>
                <w:b/>
                <w:bCs/>
                <w:i/>
                <w:iCs/>
                <w:color w:val="0070C0"/>
                <w:sz w:val="22"/>
                <w:szCs w:val="22"/>
              </w:rPr>
              <w:t>To give your sources for any texts you have referred to then please use the following format</w:t>
            </w:r>
            <w:r>
              <w:rPr>
                <w:rFonts w:asciiTheme="majorHAnsi" w:hAnsiTheme="majorHAnsi"/>
                <w:b/>
                <w:bCs/>
                <w:i/>
                <w:iCs/>
                <w:color w:val="0070C0"/>
                <w:sz w:val="22"/>
                <w:szCs w:val="22"/>
              </w:rPr>
              <w:t>:</w:t>
            </w:r>
          </w:p>
          <w:p w14:paraId="7CD920AD" w14:textId="77777777" w:rsidR="00D80AFF" w:rsidRDefault="00D80AFF" w:rsidP="00FC447C">
            <w:pPr>
              <w:rPr>
                <w:rFonts w:asciiTheme="majorHAnsi" w:hAnsiTheme="majorHAnsi"/>
                <w:b/>
                <w:bCs/>
                <w:i/>
                <w:iCs/>
                <w:color w:val="0070C0"/>
                <w:sz w:val="22"/>
                <w:szCs w:val="22"/>
              </w:rPr>
            </w:pPr>
          </w:p>
          <w:p w14:paraId="2D8538FB" w14:textId="124C1619" w:rsidR="00CE6C9E" w:rsidRPr="00B52922" w:rsidRDefault="00CE6C9E" w:rsidP="00B52922">
            <w:pPr>
              <w:pStyle w:val="ListParagraph"/>
              <w:numPr>
                <w:ilvl w:val="0"/>
                <w:numId w:val="4"/>
              </w:numPr>
              <w:rPr>
                <w:rFonts w:asciiTheme="majorHAnsi" w:hAnsiTheme="majorHAnsi"/>
                <w:b/>
                <w:bCs/>
                <w:i/>
                <w:iCs/>
                <w:color w:val="0070C0"/>
                <w:sz w:val="22"/>
                <w:szCs w:val="22"/>
              </w:rPr>
            </w:pPr>
            <w:r w:rsidRPr="00B52922">
              <w:rPr>
                <w:rFonts w:asciiTheme="majorHAnsi" w:hAnsiTheme="majorHAnsi"/>
                <w:b/>
                <w:bCs/>
                <w:i/>
                <w:iCs/>
                <w:color w:val="0070C0"/>
                <w:sz w:val="22"/>
                <w:szCs w:val="22"/>
              </w:rPr>
              <w:t>For texts: Author Surname, Christian Name, Date of Publication to include which edition, Name of Text, Publishing House: Location of Publishing House (page numbers if any)</w:t>
            </w:r>
          </w:p>
          <w:p w14:paraId="617A4E11" w14:textId="268342D0" w:rsidR="00CE6C9E" w:rsidRPr="00B52922" w:rsidRDefault="00CE6C9E" w:rsidP="00B52922">
            <w:pPr>
              <w:pStyle w:val="ListParagraph"/>
              <w:numPr>
                <w:ilvl w:val="0"/>
                <w:numId w:val="4"/>
              </w:numPr>
              <w:rPr>
                <w:rFonts w:asciiTheme="majorHAnsi" w:hAnsiTheme="majorHAnsi"/>
                <w:b/>
                <w:bCs/>
                <w:i/>
                <w:iCs/>
                <w:color w:val="0070C0"/>
                <w:sz w:val="22"/>
                <w:szCs w:val="22"/>
                <w:lang w:val="en-US"/>
              </w:rPr>
            </w:pPr>
            <w:r w:rsidRPr="00B52922">
              <w:rPr>
                <w:rFonts w:asciiTheme="majorHAnsi" w:hAnsiTheme="majorHAnsi"/>
                <w:b/>
                <w:bCs/>
                <w:i/>
                <w:iCs/>
                <w:color w:val="0070C0"/>
                <w:sz w:val="22"/>
                <w:szCs w:val="22"/>
              </w:rPr>
              <w:t>For electronic sources:</w:t>
            </w:r>
            <w:r w:rsidRPr="00B52922">
              <w:rPr>
                <w:rFonts w:asciiTheme="majorHAnsi" w:hAnsiTheme="majorHAnsi" w:cstheme="majorHAnsi"/>
                <w:bCs/>
                <w:kern w:val="2"/>
                <w:sz w:val="22"/>
                <w:szCs w:val="22"/>
                <w:lang w:val="en-US"/>
              </w:rPr>
              <w:t xml:space="preserve"> </w:t>
            </w:r>
            <w:r w:rsidRPr="00B52922">
              <w:rPr>
                <w:rFonts w:asciiTheme="majorHAnsi" w:hAnsiTheme="majorHAnsi"/>
                <w:b/>
                <w:bCs/>
                <w:i/>
                <w:iCs/>
                <w:color w:val="0070C0"/>
                <w:sz w:val="22"/>
                <w:szCs w:val="22"/>
                <w:lang w:val="en-US"/>
              </w:rPr>
              <w:t xml:space="preserve">Author (if known), Date material published or updated (if known), Title of the article, Type of media (email, forum, online), URL i.e. electronic address, or email, Date you accessed the source </w:t>
            </w:r>
          </w:p>
          <w:p w14:paraId="353F0BDD" w14:textId="6E459B69" w:rsidR="00CE6C9E" w:rsidRPr="00B52922" w:rsidRDefault="00CE6C9E" w:rsidP="00B52922">
            <w:pPr>
              <w:pStyle w:val="ListParagraph"/>
              <w:numPr>
                <w:ilvl w:val="0"/>
                <w:numId w:val="4"/>
              </w:numPr>
              <w:rPr>
                <w:rFonts w:asciiTheme="majorHAnsi" w:hAnsiTheme="majorHAnsi"/>
                <w:b/>
                <w:bCs/>
                <w:i/>
                <w:iCs/>
                <w:color w:val="0070C0"/>
                <w:sz w:val="22"/>
                <w:szCs w:val="22"/>
                <w:lang w:val="en-US"/>
              </w:rPr>
            </w:pPr>
            <w:r w:rsidRPr="00B52922">
              <w:rPr>
                <w:rFonts w:asciiTheme="majorHAnsi" w:hAnsiTheme="majorHAnsi"/>
                <w:b/>
                <w:bCs/>
                <w:i/>
                <w:iCs/>
                <w:color w:val="0070C0"/>
                <w:sz w:val="22"/>
                <w:szCs w:val="22"/>
              </w:rPr>
              <w:t>For magazines/journals: Y</w:t>
            </w:r>
            <w:r w:rsidRPr="00B52922">
              <w:rPr>
                <w:rFonts w:asciiTheme="majorHAnsi" w:hAnsiTheme="majorHAnsi"/>
                <w:b/>
                <w:bCs/>
                <w:i/>
                <w:iCs/>
                <w:color w:val="0070C0"/>
                <w:sz w:val="22"/>
                <w:szCs w:val="22"/>
                <w:lang w:val="en-US"/>
              </w:rPr>
              <w:t>ear of publication, Title of the article, Title of the journal, Volume and issue numbers if possible,</w:t>
            </w:r>
            <w:r w:rsidR="00B52922">
              <w:rPr>
                <w:rFonts w:asciiTheme="majorHAnsi" w:hAnsiTheme="majorHAnsi"/>
                <w:b/>
                <w:bCs/>
                <w:i/>
                <w:iCs/>
                <w:color w:val="0070C0"/>
                <w:sz w:val="22"/>
                <w:szCs w:val="22"/>
                <w:lang w:val="en-US"/>
              </w:rPr>
              <w:t xml:space="preserve"> </w:t>
            </w:r>
            <w:r w:rsidRPr="00B52922">
              <w:rPr>
                <w:rFonts w:asciiTheme="majorHAnsi" w:hAnsiTheme="majorHAnsi"/>
                <w:b/>
                <w:bCs/>
                <w:i/>
                <w:iCs/>
                <w:color w:val="0070C0"/>
                <w:sz w:val="22"/>
                <w:szCs w:val="22"/>
                <w:lang w:val="en-US"/>
              </w:rPr>
              <w:t xml:space="preserve">Page number/s of the article in the journal </w:t>
            </w:r>
          </w:p>
          <w:p w14:paraId="6D72CAEA" w14:textId="0E957B56" w:rsidR="00B52922" w:rsidRPr="00B52922" w:rsidRDefault="00B52922" w:rsidP="00B52922">
            <w:pPr>
              <w:pStyle w:val="BodyText"/>
              <w:numPr>
                <w:ilvl w:val="0"/>
                <w:numId w:val="4"/>
              </w:numPr>
              <w:kinsoku w:val="0"/>
              <w:overflowPunct w:val="0"/>
              <w:ind w:right="231"/>
              <w:jc w:val="both"/>
              <w:rPr>
                <w:rFonts w:asciiTheme="majorHAnsi" w:hAnsiTheme="majorHAnsi" w:cstheme="majorHAnsi"/>
                <w:b/>
                <w:bCs/>
                <w:i/>
                <w:iCs/>
                <w:color w:val="0070C0"/>
                <w:kern w:val="2"/>
                <w:sz w:val="22"/>
                <w:szCs w:val="22"/>
              </w:rPr>
            </w:pPr>
            <w:r w:rsidRPr="00B52922">
              <w:rPr>
                <w:rFonts w:asciiTheme="majorHAnsi" w:hAnsiTheme="majorHAnsi" w:cstheme="majorHAnsi"/>
                <w:b/>
                <w:bCs/>
                <w:i/>
                <w:iCs/>
                <w:color w:val="0070C0"/>
                <w:kern w:val="2"/>
                <w:sz w:val="22"/>
                <w:szCs w:val="22"/>
              </w:rPr>
              <w:t>For course handouts: Tutor name</w:t>
            </w:r>
            <w:r>
              <w:rPr>
                <w:rFonts w:asciiTheme="majorHAnsi" w:hAnsiTheme="majorHAnsi" w:cstheme="majorHAnsi"/>
                <w:b/>
                <w:bCs/>
                <w:i/>
                <w:iCs/>
                <w:color w:val="0070C0"/>
                <w:kern w:val="2"/>
                <w:sz w:val="22"/>
                <w:szCs w:val="22"/>
              </w:rPr>
              <w:t>,</w:t>
            </w:r>
            <w:r w:rsidRPr="00B52922">
              <w:rPr>
                <w:rFonts w:asciiTheme="majorHAnsi" w:hAnsiTheme="majorHAnsi" w:cstheme="majorHAnsi"/>
                <w:b/>
                <w:bCs/>
                <w:i/>
                <w:iCs/>
                <w:color w:val="0070C0"/>
                <w:kern w:val="2"/>
                <w:sz w:val="22"/>
                <w:szCs w:val="22"/>
              </w:rPr>
              <w:t xml:space="preserve"> Title of handout</w:t>
            </w:r>
            <w:r>
              <w:rPr>
                <w:rFonts w:asciiTheme="majorHAnsi" w:hAnsiTheme="majorHAnsi" w:cstheme="majorHAnsi"/>
                <w:b/>
                <w:bCs/>
                <w:i/>
                <w:iCs/>
                <w:color w:val="0070C0"/>
                <w:kern w:val="2"/>
                <w:sz w:val="22"/>
                <w:szCs w:val="22"/>
              </w:rPr>
              <w:t xml:space="preserve">, </w:t>
            </w:r>
            <w:r w:rsidRPr="00B52922">
              <w:rPr>
                <w:rFonts w:asciiTheme="majorHAnsi" w:hAnsiTheme="majorHAnsi" w:cstheme="majorHAnsi"/>
                <w:b/>
                <w:bCs/>
                <w:i/>
                <w:iCs/>
                <w:color w:val="0070C0"/>
                <w:kern w:val="2"/>
                <w:sz w:val="22"/>
                <w:szCs w:val="22"/>
              </w:rPr>
              <w:t xml:space="preserve">Date  </w:t>
            </w:r>
          </w:p>
          <w:p w14:paraId="79B83FB0" w14:textId="77777777" w:rsidR="00B52922" w:rsidRPr="00CE6C9E" w:rsidRDefault="00B52922" w:rsidP="00CE6C9E">
            <w:pPr>
              <w:rPr>
                <w:rFonts w:asciiTheme="majorHAnsi" w:hAnsiTheme="majorHAnsi"/>
                <w:b/>
                <w:bCs/>
                <w:i/>
                <w:iCs/>
                <w:color w:val="0070C0"/>
                <w:sz w:val="22"/>
                <w:szCs w:val="22"/>
                <w:lang w:val="en-US"/>
              </w:rPr>
            </w:pPr>
          </w:p>
          <w:p w14:paraId="66E8A164" w14:textId="4EB6EF08" w:rsidR="00CE6C9E" w:rsidRPr="00CE6C9E" w:rsidRDefault="00CE6C9E" w:rsidP="00FC447C">
            <w:pPr>
              <w:rPr>
                <w:rFonts w:asciiTheme="majorHAnsi" w:hAnsiTheme="majorHAnsi"/>
                <w:b/>
                <w:bCs/>
                <w:i/>
                <w:iCs/>
                <w:color w:val="0070C0"/>
                <w:sz w:val="22"/>
                <w:szCs w:val="22"/>
              </w:rPr>
            </w:pPr>
          </w:p>
          <w:p w14:paraId="07EAF8BA" w14:textId="233C1BEA" w:rsidR="00FC447C" w:rsidRPr="00EE103A" w:rsidRDefault="00FC447C" w:rsidP="00FC447C">
            <w:pPr>
              <w:rPr>
                <w:rFonts w:cstheme="minorHAnsi"/>
                <w:b/>
              </w:rPr>
            </w:pPr>
          </w:p>
        </w:tc>
      </w:tr>
    </w:tbl>
    <w:p w14:paraId="6A3AA08D" w14:textId="77777777" w:rsidR="001E3A37" w:rsidRDefault="001E3A37" w:rsidP="001E3A37">
      <w:pPr>
        <w:rPr>
          <w:rFonts w:cstheme="minorHAnsi"/>
          <w:color w:val="FF0000"/>
        </w:rPr>
      </w:pPr>
    </w:p>
    <w:p w14:paraId="14188C3C" w14:textId="77777777" w:rsidR="008F0DBC" w:rsidRDefault="008F0DBC" w:rsidP="001E3A37">
      <w:pPr>
        <w:rPr>
          <w:rFonts w:cstheme="minorHAnsi"/>
          <w:color w:val="FF0000"/>
        </w:rPr>
      </w:pPr>
    </w:p>
    <w:tbl>
      <w:tblPr>
        <w:tblW w:w="14174" w:type="dxa"/>
        <w:jc w:val="center"/>
        <w:tblCellMar>
          <w:left w:w="10" w:type="dxa"/>
          <w:right w:w="10" w:type="dxa"/>
        </w:tblCellMar>
        <w:tblLook w:val="04A0" w:firstRow="1" w:lastRow="0" w:firstColumn="1" w:lastColumn="0" w:noHBand="0" w:noVBand="1"/>
      </w:tblPr>
      <w:tblGrid>
        <w:gridCol w:w="790"/>
        <w:gridCol w:w="2607"/>
        <w:gridCol w:w="6416"/>
        <w:gridCol w:w="2923"/>
        <w:gridCol w:w="1438"/>
      </w:tblGrid>
      <w:tr w:rsidR="008F0DBC" w:rsidRPr="00EE103A" w14:paraId="45EDCCAA" w14:textId="77777777" w:rsidTr="005F62EE">
        <w:trPr>
          <w:jc w:val="center"/>
        </w:trPr>
        <w:tc>
          <w:tcPr>
            <w:tcW w:w="790" w:type="dxa"/>
            <w:tcBorders>
              <w:top w:val="single" w:sz="4" w:space="0" w:color="auto"/>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4370452A" w14:textId="77777777" w:rsidR="008F0DBC" w:rsidRPr="00573FD9" w:rsidRDefault="008F0DBC" w:rsidP="005F62EE">
            <w:pPr>
              <w:jc w:val="center"/>
              <w:rPr>
                <w:rFonts w:cstheme="minorHAnsi"/>
                <w:b/>
              </w:rPr>
            </w:pPr>
            <w:r w:rsidRPr="00EE103A">
              <w:rPr>
                <w:rFonts w:cstheme="minorHAnsi"/>
                <w:b/>
              </w:rPr>
              <w:t>Time</w:t>
            </w:r>
          </w:p>
        </w:tc>
        <w:tc>
          <w:tcPr>
            <w:tcW w:w="2607" w:type="dxa"/>
            <w:tcBorders>
              <w:top w:val="single" w:sz="4" w:space="0" w:color="auto"/>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451A2C0E" w14:textId="77777777" w:rsidR="008F0DBC" w:rsidRPr="000D5246" w:rsidRDefault="008F0DBC" w:rsidP="005F62EE">
            <w:pPr>
              <w:jc w:val="center"/>
              <w:rPr>
                <w:rFonts w:cstheme="minorHAnsi"/>
                <w:b/>
              </w:rPr>
            </w:pPr>
            <w:r w:rsidRPr="000D5246">
              <w:rPr>
                <w:rFonts w:cstheme="minorHAnsi"/>
                <w:b/>
              </w:rPr>
              <w:t>Content</w:t>
            </w:r>
          </w:p>
        </w:tc>
        <w:tc>
          <w:tcPr>
            <w:tcW w:w="6416" w:type="dxa"/>
            <w:tcBorders>
              <w:top w:val="single" w:sz="4" w:space="0" w:color="auto"/>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18190016" w14:textId="77777777" w:rsidR="008F0DBC" w:rsidRPr="00252549" w:rsidRDefault="008F0DBC" w:rsidP="005F62EE">
            <w:pPr>
              <w:rPr>
                <w:rFonts w:cstheme="minorHAnsi"/>
                <w:b/>
              </w:rPr>
            </w:pPr>
            <w:r w:rsidRPr="00252549">
              <w:rPr>
                <w:rFonts w:cstheme="minorHAnsi"/>
                <w:b/>
              </w:rPr>
              <w:t>Cautions</w:t>
            </w:r>
            <w:r>
              <w:rPr>
                <w:rFonts w:cstheme="minorHAnsi"/>
                <w:b/>
              </w:rPr>
              <w:t xml:space="preserve">: </w:t>
            </w:r>
            <w:r w:rsidRPr="00EE103A">
              <w:rPr>
                <w:rFonts w:cstheme="minorHAnsi"/>
                <w:b/>
              </w:rPr>
              <w:t>Modifications</w:t>
            </w:r>
            <w:r>
              <w:rPr>
                <w:rFonts w:cstheme="minorHAnsi"/>
                <w:b/>
              </w:rPr>
              <w:t xml:space="preserve"> / </w:t>
            </w:r>
            <w:r w:rsidRPr="007F2551">
              <w:rPr>
                <w:rFonts w:cstheme="minorHAnsi"/>
                <w:b/>
              </w:rPr>
              <w:t>P</w:t>
            </w:r>
            <w:r w:rsidRPr="000D5246">
              <w:rPr>
                <w:rFonts w:cstheme="minorHAnsi"/>
                <w:b/>
              </w:rPr>
              <w:t>rops</w:t>
            </w:r>
          </w:p>
        </w:tc>
        <w:tc>
          <w:tcPr>
            <w:tcW w:w="2923" w:type="dxa"/>
            <w:tcBorders>
              <w:top w:val="single" w:sz="4" w:space="0" w:color="auto"/>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12250E28" w14:textId="77777777" w:rsidR="008F0DBC" w:rsidRPr="000D5246" w:rsidRDefault="008F0DBC" w:rsidP="005F62EE">
            <w:pPr>
              <w:jc w:val="center"/>
              <w:rPr>
                <w:rFonts w:cstheme="minorHAnsi"/>
                <w:b/>
              </w:rPr>
            </w:pPr>
            <w:r w:rsidRPr="00EE103A">
              <w:rPr>
                <w:rFonts w:cstheme="minorHAnsi"/>
                <w:b/>
              </w:rPr>
              <w:t>Rationale</w:t>
            </w:r>
            <w:r>
              <w:rPr>
                <w:rFonts w:cstheme="minorHAnsi"/>
                <w:b/>
              </w:rPr>
              <w:t xml:space="preserve"> </w:t>
            </w:r>
            <w:r w:rsidRPr="007F2551">
              <w:rPr>
                <w:rFonts w:cstheme="minorHAnsi"/>
                <w:b/>
              </w:rPr>
              <w:t>/</w:t>
            </w:r>
            <w:r>
              <w:rPr>
                <w:rFonts w:cstheme="minorHAnsi"/>
                <w:b/>
              </w:rPr>
              <w:t xml:space="preserve"> </w:t>
            </w:r>
            <w:r w:rsidRPr="007F2551">
              <w:rPr>
                <w:rFonts w:cstheme="minorHAnsi"/>
                <w:b/>
              </w:rPr>
              <w:t>Benefits</w:t>
            </w:r>
          </w:p>
        </w:tc>
        <w:tc>
          <w:tcPr>
            <w:tcW w:w="1438" w:type="dxa"/>
            <w:tcBorders>
              <w:top w:val="single" w:sz="4" w:space="0" w:color="auto"/>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29CD6EB" w14:textId="77777777" w:rsidR="008F0DBC" w:rsidRPr="00252549" w:rsidRDefault="008F0DBC" w:rsidP="005F62EE">
            <w:pPr>
              <w:jc w:val="center"/>
              <w:rPr>
                <w:rFonts w:cstheme="minorHAnsi"/>
                <w:b/>
              </w:rPr>
            </w:pPr>
            <w:r w:rsidRPr="000D5246">
              <w:rPr>
                <w:rFonts w:cstheme="minorHAnsi"/>
                <w:b/>
              </w:rPr>
              <w:t>Notes</w:t>
            </w:r>
          </w:p>
        </w:tc>
      </w:tr>
      <w:tr w:rsidR="008F0DBC" w:rsidRPr="00EE103A" w14:paraId="37F75F6E" w14:textId="77777777" w:rsidTr="005F62EE">
        <w:trPr>
          <w:jc w:val="center"/>
        </w:trPr>
        <w:tc>
          <w:tcPr>
            <w:tcW w:w="79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ED160AF" w14:textId="77777777" w:rsidR="008F0DBC" w:rsidRDefault="008F0DBC" w:rsidP="005F62EE">
            <w:pPr>
              <w:rPr>
                <w:rFonts w:cstheme="minorHAnsi"/>
                <w:b/>
              </w:rPr>
            </w:pPr>
          </w:p>
          <w:p w14:paraId="51770BFD" w14:textId="77777777" w:rsidR="008F0DBC" w:rsidRDefault="008F0DBC" w:rsidP="005F62EE">
            <w:pPr>
              <w:rPr>
                <w:rFonts w:cstheme="minorHAnsi"/>
                <w:b/>
              </w:rPr>
            </w:pPr>
          </w:p>
          <w:p w14:paraId="5F13D0C2" w14:textId="77777777" w:rsidR="008F0DBC" w:rsidRPr="00EE103A" w:rsidRDefault="008F0DBC" w:rsidP="005F62EE">
            <w:pPr>
              <w:rPr>
                <w:rFonts w:cstheme="minorHAnsi"/>
                <w:b/>
              </w:rPr>
            </w:pPr>
          </w:p>
        </w:tc>
        <w:tc>
          <w:tcPr>
            <w:tcW w:w="2607"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63C993E" w14:textId="77777777" w:rsidR="008F0DBC" w:rsidRPr="00933338" w:rsidRDefault="008F0DBC" w:rsidP="005F62EE">
            <w:pPr>
              <w:rPr>
                <w:rFonts w:asciiTheme="majorHAnsi" w:hAnsiTheme="majorHAnsi" w:cs="Arial"/>
                <w:b/>
                <w:sz w:val="22"/>
                <w:szCs w:val="22"/>
              </w:rPr>
            </w:pPr>
            <w:r w:rsidRPr="00933338">
              <w:rPr>
                <w:rFonts w:asciiTheme="majorHAnsi" w:hAnsiTheme="majorHAnsi" w:cs="Arial"/>
                <w:b/>
                <w:sz w:val="22"/>
                <w:szCs w:val="22"/>
              </w:rPr>
              <w:t>Centring in Semi-supine position</w:t>
            </w:r>
          </w:p>
          <w:p w14:paraId="2DCF8F2E" w14:textId="77777777" w:rsidR="008F0DBC" w:rsidRPr="00933338" w:rsidRDefault="008F0DBC" w:rsidP="005F62EE">
            <w:pPr>
              <w:rPr>
                <w:rFonts w:asciiTheme="majorHAnsi" w:hAnsiTheme="majorHAnsi" w:cs="Arial"/>
                <w:b/>
                <w:sz w:val="22"/>
                <w:szCs w:val="22"/>
              </w:rPr>
            </w:pPr>
            <w:r w:rsidRPr="00933338">
              <w:rPr>
                <w:rFonts w:asciiTheme="majorHAnsi" w:hAnsiTheme="majorHAnsi" w:cs="Arial"/>
                <w:b/>
                <w:sz w:val="22"/>
                <w:szCs w:val="22"/>
              </w:rPr>
              <w:t>Attune to the breath</w:t>
            </w:r>
          </w:p>
          <w:p w14:paraId="0EB49F45" w14:textId="77777777" w:rsidR="008F0DBC" w:rsidRPr="00EE103A" w:rsidRDefault="008F0DBC" w:rsidP="005F62EE">
            <w:pPr>
              <w:jc w:val="center"/>
              <w:rPr>
                <w:rFonts w:cstheme="minorHAnsi"/>
                <w:b/>
              </w:rPr>
            </w:pPr>
          </w:p>
          <w:p w14:paraId="424EDF73" w14:textId="77777777" w:rsidR="008F0DBC" w:rsidRPr="00EE103A" w:rsidRDefault="008F0DBC" w:rsidP="005F62EE">
            <w:pPr>
              <w:jc w:val="center"/>
              <w:rPr>
                <w:rFonts w:cstheme="minorHAnsi"/>
                <w:b/>
              </w:rPr>
            </w:pPr>
          </w:p>
        </w:tc>
        <w:tc>
          <w:tcPr>
            <w:tcW w:w="6416"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DF2042" w14:textId="77777777" w:rsidR="008F0DBC" w:rsidRDefault="008F0DBC" w:rsidP="005F62EE">
            <w:pPr>
              <w:rPr>
                <w:rFonts w:asciiTheme="majorHAnsi" w:hAnsiTheme="majorHAnsi" w:cs="Arial"/>
                <w:sz w:val="22"/>
                <w:szCs w:val="22"/>
              </w:rPr>
            </w:pPr>
            <w:r w:rsidRPr="00933338">
              <w:rPr>
                <w:rFonts w:asciiTheme="majorHAnsi" w:hAnsiTheme="majorHAnsi" w:cs="Arial"/>
                <w:b/>
                <w:bCs/>
                <w:sz w:val="22"/>
                <w:szCs w:val="22"/>
              </w:rPr>
              <w:t>General</w:t>
            </w:r>
            <w:r>
              <w:rPr>
                <w:rFonts w:asciiTheme="majorHAnsi" w:hAnsiTheme="majorHAnsi" w:cs="Arial"/>
                <w:b/>
                <w:bCs/>
                <w:sz w:val="22"/>
                <w:szCs w:val="22"/>
              </w:rPr>
              <w:t>:</w:t>
            </w:r>
            <w:r>
              <w:rPr>
                <w:rFonts w:asciiTheme="majorHAnsi" w:hAnsiTheme="majorHAnsi" w:cs="Arial"/>
                <w:sz w:val="22"/>
                <w:szCs w:val="22"/>
              </w:rPr>
              <w:t xml:space="preserve"> Padding beneath head if needed</w:t>
            </w:r>
          </w:p>
          <w:p w14:paraId="18E569E2" w14:textId="77777777" w:rsidR="008F0DBC" w:rsidRPr="00E66D9F" w:rsidRDefault="008F0DBC" w:rsidP="005F62EE">
            <w:pPr>
              <w:rPr>
                <w:rFonts w:asciiTheme="majorHAnsi" w:hAnsiTheme="majorHAnsi" w:cs="Arial"/>
                <w:sz w:val="22"/>
                <w:szCs w:val="22"/>
              </w:rPr>
            </w:pPr>
            <w:r w:rsidRPr="00E66D9F">
              <w:rPr>
                <w:rFonts w:asciiTheme="majorHAnsi" w:hAnsiTheme="majorHAnsi" w:cs="Arial"/>
                <w:b/>
                <w:sz w:val="22"/>
                <w:szCs w:val="22"/>
              </w:rPr>
              <w:t>Vertigo:</w:t>
            </w:r>
            <w:r w:rsidRPr="00E66D9F">
              <w:rPr>
                <w:rFonts w:asciiTheme="majorHAnsi" w:hAnsiTheme="majorHAnsi" w:cs="Arial"/>
                <w:sz w:val="22"/>
                <w:szCs w:val="22"/>
              </w:rPr>
              <w:t xml:space="preserve"> </w:t>
            </w:r>
            <w:r>
              <w:rPr>
                <w:rFonts w:asciiTheme="majorHAnsi" w:hAnsiTheme="majorHAnsi" w:cs="Arial"/>
                <w:sz w:val="22"/>
                <w:szCs w:val="22"/>
              </w:rPr>
              <w:t>C</w:t>
            </w:r>
            <w:r w:rsidRPr="00E66D9F">
              <w:rPr>
                <w:rFonts w:asciiTheme="majorHAnsi" w:hAnsiTheme="majorHAnsi" w:cs="Arial"/>
                <w:sz w:val="22"/>
                <w:szCs w:val="22"/>
              </w:rPr>
              <w:t>an turn head to one side</w:t>
            </w:r>
          </w:p>
          <w:p w14:paraId="341BB7C7" w14:textId="77777777" w:rsidR="008F0DBC" w:rsidRPr="00EE103A" w:rsidRDefault="008F0DBC" w:rsidP="005F62EE">
            <w:pPr>
              <w:rPr>
                <w:rFonts w:cstheme="minorHAnsi"/>
                <w:b/>
              </w:rPr>
            </w:pPr>
            <w:r w:rsidRPr="00E66D9F">
              <w:rPr>
                <w:rFonts w:asciiTheme="majorHAnsi" w:hAnsiTheme="majorHAnsi" w:cs="Arial"/>
                <w:b/>
                <w:sz w:val="22"/>
                <w:szCs w:val="22"/>
              </w:rPr>
              <w:t>High stress, anxiety or depression:</w:t>
            </w:r>
            <w:r>
              <w:rPr>
                <w:rFonts w:asciiTheme="majorHAnsi" w:hAnsiTheme="majorHAnsi" w:cs="Arial"/>
                <w:b/>
                <w:sz w:val="22"/>
                <w:szCs w:val="22"/>
              </w:rPr>
              <w:t xml:space="preserve"> C</w:t>
            </w:r>
            <w:r w:rsidRPr="00E66D9F">
              <w:rPr>
                <w:rFonts w:asciiTheme="majorHAnsi" w:hAnsiTheme="majorHAnsi" w:cs="Arial"/>
                <w:sz w:val="22"/>
                <w:szCs w:val="22"/>
              </w:rPr>
              <w:t xml:space="preserve">an keep eyes </w:t>
            </w:r>
            <w:r>
              <w:rPr>
                <w:rFonts w:asciiTheme="majorHAnsi" w:hAnsiTheme="majorHAnsi" w:cs="Arial"/>
                <w:sz w:val="22"/>
                <w:szCs w:val="22"/>
              </w:rPr>
              <w:t xml:space="preserve">partially </w:t>
            </w:r>
            <w:r w:rsidRPr="00E66D9F">
              <w:rPr>
                <w:rFonts w:asciiTheme="majorHAnsi" w:hAnsiTheme="majorHAnsi" w:cs="Arial"/>
                <w:sz w:val="22"/>
                <w:szCs w:val="22"/>
              </w:rPr>
              <w:t xml:space="preserve">open </w:t>
            </w:r>
          </w:p>
        </w:tc>
        <w:tc>
          <w:tcPr>
            <w:tcW w:w="2923"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6661B5F" w14:textId="77777777" w:rsidR="008F0DBC" w:rsidRPr="00E66D9F" w:rsidRDefault="008F0DBC" w:rsidP="005F62EE">
            <w:pPr>
              <w:rPr>
                <w:rFonts w:asciiTheme="majorHAnsi" w:hAnsiTheme="majorHAnsi" w:cs="Arial"/>
                <w:sz w:val="22"/>
                <w:szCs w:val="22"/>
              </w:rPr>
            </w:pPr>
            <w:r w:rsidRPr="00E66D9F">
              <w:rPr>
                <w:rFonts w:asciiTheme="majorHAnsi" w:hAnsiTheme="majorHAnsi" w:cs="Arial"/>
                <w:sz w:val="22"/>
                <w:szCs w:val="22"/>
              </w:rPr>
              <w:t xml:space="preserve">Quieting the mind and body, </w:t>
            </w:r>
            <w:r>
              <w:rPr>
                <w:rFonts w:asciiTheme="majorHAnsi" w:hAnsiTheme="majorHAnsi" w:cs="Arial"/>
                <w:sz w:val="22"/>
                <w:szCs w:val="22"/>
              </w:rPr>
              <w:t>directing attention inwardly</w:t>
            </w:r>
          </w:p>
          <w:p w14:paraId="3634C954" w14:textId="77777777" w:rsidR="008F0DBC" w:rsidRPr="00EE103A" w:rsidRDefault="008F0DBC" w:rsidP="005F62EE">
            <w:pPr>
              <w:jc w:val="center"/>
              <w:rPr>
                <w:rFonts w:cstheme="minorHAnsi"/>
                <w:b/>
              </w:rPr>
            </w:pPr>
          </w:p>
        </w:tc>
        <w:tc>
          <w:tcPr>
            <w:tcW w:w="143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21C6FBD" w14:textId="77777777" w:rsidR="008F0DBC" w:rsidRPr="00EE103A" w:rsidRDefault="008F0DBC" w:rsidP="005F62EE">
            <w:pPr>
              <w:jc w:val="center"/>
              <w:rPr>
                <w:rFonts w:cstheme="minorHAnsi"/>
                <w:b/>
              </w:rPr>
            </w:pPr>
          </w:p>
        </w:tc>
      </w:tr>
      <w:tr w:rsidR="008F0DBC" w:rsidRPr="00EE103A" w14:paraId="409434F4" w14:textId="77777777" w:rsidTr="005F62EE">
        <w:trPr>
          <w:jc w:val="center"/>
        </w:trPr>
        <w:tc>
          <w:tcPr>
            <w:tcW w:w="79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814DA86" w14:textId="77777777" w:rsidR="008F0DBC" w:rsidRPr="00EE103A" w:rsidRDefault="008F0DBC" w:rsidP="005F62EE">
            <w:pPr>
              <w:rPr>
                <w:rFonts w:cstheme="minorHAnsi"/>
                <w:b/>
              </w:rPr>
            </w:pPr>
            <w:r>
              <w:rPr>
                <w:rFonts w:cstheme="minorHAnsi"/>
                <w:b/>
              </w:rPr>
              <w:t>0.02</w:t>
            </w:r>
          </w:p>
        </w:tc>
        <w:tc>
          <w:tcPr>
            <w:tcW w:w="2607"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3101F2C" w14:textId="77777777" w:rsidR="008F0DBC" w:rsidRDefault="008F0DBC" w:rsidP="005F62EE">
            <w:pPr>
              <w:rPr>
                <w:rFonts w:asciiTheme="majorHAnsi" w:hAnsiTheme="majorHAnsi" w:cs="Arial"/>
                <w:b/>
                <w:sz w:val="22"/>
                <w:szCs w:val="22"/>
              </w:rPr>
            </w:pPr>
            <w:r>
              <w:rPr>
                <w:rFonts w:asciiTheme="majorHAnsi" w:hAnsiTheme="majorHAnsi" w:cs="Arial"/>
                <w:b/>
                <w:sz w:val="22"/>
                <w:szCs w:val="22"/>
              </w:rPr>
              <w:t>Full Yogic Breath</w:t>
            </w:r>
          </w:p>
          <w:p w14:paraId="5C88A251" w14:textId="77777777" w:rsidR="008F0DBC" w:rsidRDefault="008F0DBC" w:rsidP="005F62EE">
            <w:pPr>
              <w:rPr>
                <w:rFonts w:asciiTheme="majorHAnsi" w:hAnsiTheme="majorHAnsi" w:cs="Arial"/>
                <w:b/>
                <w:sz w:val="22"/>
                <w:szCs w:val="22"/>
              </w:rPr>
            </w:pPr>
            <w:r>
              <w:rPr>
                <w:rFonts w:asciiTheme="majorHAnsi" w:hAnsiTheme="majorHAnsi" w:cs="Arial"/>
                <w:b/>
                <w:sz w:val="22"/>
                <w:szCs w:val="22"/>
              </w:rPr>
              <w:t>Stages:</w:t>
            </w:r>
          </w:p>
          <w:p w14:paraId="00C7D446" w14:textId="77777777" w:rsidR="008F0DBC" w:rsidRDefault="008F0DBC" w:rsidP="005F62EE">
            <w:pPr>
              <w:pStyle w:val="ListParagraph"/>
              <w:numPr>
                <w:ilvl w:val="0"/>
                <w:numId w:val="5"/>
              </w:numPr>
              <w:rPr>
                <w:rFonts w:asciiTheme="majorHAnsi" w:hAnsiTheme="majorHAnsi" w:cs="Arial"/>
                <w:b/>
                <w:sz w:val="22"/>
                <w:szCs w:val="22"/>
              </w:rPr>
            </w:pPr>
            <w:r>
              <w:rPr>
                <w:rFonts w:asciiTheme="majorHAnsi" w:hAnsiTheme="majorHAnsi" w:cs="Arial"/>
                <w:b/>
                <w:sz w:val="22"/>
                <w:szCs w:val="22"/>
              </w:rPr>
              <w:t>Abdominal</w:t>
            </w:r>
          </w:p>
          <w:p w14:paraId="0D27228D" w14:textId="77777777" w:rsidR="008F0DBC" w:rsidRDefault="008F0DBC" w:rsidP="005F62EE">
            <w:pPr>
              <w:pStyle w:val="ListParagraph"/>
              <w:numPr>
                <w:ilvl w:val="0"/>
                <w:numId w:val="5"/>
              </w:numPr>
              <w:rPr>
                <w:rFonts w:asciiTheme="majorHAnsi" w:hAnsiTheme="majorHAnsi" w:cs="Arial"/>
                <w:b/>
                <w:sz w:val="22"/>
                <w:szCs w:val="22"/>
              </w:rPr>
            </w:pPr>
            <w:r>
              <w:rPr>
                <w:rFonts w:asciiTheme="majorHAnsi" w:hAnsiTheme="majorHAnsi" w:cs="Arial"/>
                <w:b/>
                <w:sz w:val="22"/>
                <w:szCs w:val="22"/>
              </w:rPr>
              <w:t>Ribcage</w:t>
            </w:r>
          </w:p>
          <w:p w14:paraId="316539A4" w14:textId="77777777" w:rsidR="008F0DBC" w:rsidRDefault="008F0DBC" w:rsidP="005F62EE">
            <w:pPr>
              <w:pStyle w:val="ListParagraph"/>
              <w:numPr>
                <w:ilvl w:val="0"/>
                <w:numId w:val="5"/>
              </w:numPr>
              <w:rPr>
                <w:rFonts w:asciiTheme="majorHAnsi" w:hAnsiTheme="majorHAnsi" w:cs="Arial"/>
                <w:b/>
                <w:sz w:val="22"/>
                <w:szCs w:val="22"/>
              </w:rPr>
            </w:pPr>
            <w:r>
              <w:rPr>
                <w:rFonts w:asciiTheme="majorHAnsi" w:hAnsiTheme="majorHAnsi" w:cs="Arial"/>
                <w:b/>
                <w:sz w:val="22"/>
                <w:szCs w:val="22"/>
              </w:rPr>
              <w:t>Upper chest</w:t>
            </w:r>
          </w:p>
          <w:p w14:paraId="13611352" w14:textId="77777777" w:rsidR="008F0DBC" w:rsidRDefault="008F0DBC" w:rsidP="005F62EE">
            <w:pPr>
              <w:pStyle w:val="ListParagraph"/>
              <w:numPr>
                <w:ilvl w:val="0"/>
                <w:numId w:val="5"/>
              </w:numPr>
              <w:rPr>
                <w:rFonts w:asciiTheme="majorHAnsi" w:hAnsiTheme="majorHAnsi" w:cs="Arial"/>
                <w:b/>
                <w:sz w:val="22"/>
                <w:szCs w:val="22"/>
              </w:rPr>
            </w:pPr>
            <w:r>
              <w:rPr>
                <w:rFonts w:asciiTheme="majorHAnsi" w:hAnsiTheme="majorHAnsi" w:cs="Arial"/>
                <w:b/>
                <w:sz w:val="22"/>
                <w:szCs w:val="22"/>
              </w:rPr>
              <w:t>Whole breath</w:t>
            </w:r>
          </w:p>
          <w:p w14:paraId="0E2EFE9B" w14:textId="77777777" w:rsidR="008F0DBC" w:rsidRDefault="008F0DBC" w:rsidP="005F62EE">
            <w:pPr>
              <w:rPr>
                <w:rFonts w:asciiTheme="majorHAnsi" w:hAnsiTheme="majorHAnsi" w:cs="Arial"/>
                <w:b/>
                <w:sz w:val="22"/>
                <w:szCs w:val="22"/>
              </w:rPr>
            </w:pPr>
          </w:p>
          <w:p w14:paraId="3BEA38EB" w14:textId="77777777" w:rsidR="008F0DBC" w:rsidRPr="00E27E71" w:rsidRDefault="008F0DBC" w:rsidP="005F62EE">
            <w:pPr>
              <w:rPr>
                <w:rFonts w:asciiTheme="majorHAnsi" w:hAnsiTheme="majorHAnsi" w:cs="Arial"/>
                <w:b/>
                <w:sz w:val="22"/>
                <w:szCs w:val="22"/>
              </w:rPr>
            </w:pPr>
            <w:r>
              <w:rPr>
                <w:rFonts w:asciiTheme="majorHAnsi" w:hAnsiTheme="majorHAnsi" w:cs="Arial"/>
                <w:b/>
                <w:sz w:val="22"/>
                <w:szCs w:val="22"/>
              </w:rPr>
              <w:t xml:space="preserve">Reiterate how helps us to use primary respiratory muscles, helping to </w:t>
            </w:r>
            <w:r>
              <w:rPr>
                <w:rFonts w:asciiTheme="majorHAnsi" w:hAnsiTheme="majorHAnsi" w:cs="Arial"/>
                <w:b/>
                <w:sz w:val="22"/>
                <w:szCs w:val="22"/>
              </w:rPr>
              <w:lastRenderedPageBreak/>
              <w:t>remove dysfunctional breathing patterns</w:t>
            </w:r>
          </w:p>
          <w:p w14:paraId="23965ED6" w14:textId="77777777" w:rsidR="008F0DBC" w:rsidRPr="00EE103A" w:rsidRDefault="008F0DBC" w:rsidP="005F62EE">
            <w:pPr>
              <w:rPr>
                <w:rFonts w:cstheme="minorHAnsi"/>
                <w:b/>
              </w:rPr>
            </w:pPr>
          </w:p>
        </w:tc>
        <w:tc>
          <w:tcPr>
            <w:tcW w:w="6416"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AC0F03D" w14:textId="77777777" w:rsidR="008F0DBC" w:rsidRPr="00AC0D7B" w:rsidRDefault="008F0DBC" w:rsidP="005F62EE">
            <w:pPr>
              <w:rPr>
                <w:rFonts w:cstheme="minorHAnsi"/>
                <w:bCs/>
                <w:sz w:val="22"/>
                <w:szCs w:val="22"/>
              </w:rPr>
            </w:pPr>
            <w:r>
              <w:rPr>
                <w:rFonts w:cstheme="minorHAnsi"/>
                <w:bCs/>
                <w:sz w:val="22"/>
                <w:szCs w:val="22"/>
              </w:rPr>
              <w:lastRenderedPageBreak/>
              <w:t>General: Return to natural breathing if feel dizzy or light-headed.</w:t>
            </w:r>
          </w:p>
          <w:p w14:paraId="36CD2C5A" w14:textId="77777777" w:rsidR="008F0DBC" w:rsidRPr="00E66D9F" w:rsidRDefault="008F0DBC" w:rsidP="005F62EE">
            <w:pPr>
              <w:rPr>
                <w:rFonts w:asciiTheme="majorHAnsi" w:hAnsiTheme="majorHAnsi" w:cs="Arial"/>
                <w:sz w:val="22"/>
                <w:szCs w:val="22"/>
              </w:rPr>
            </w:pPr>
          </w:p>
          <w:p w14:paraId="782B4A84" w14:textId="77777777" w:rsidR="008F0DBC" w:rsidRPr="00EE103A" w:rsidRDefault="008F0DBC" w:rsidP="005F62EE">
            <w:pPr>
              <w:rPr>
                <w:rFonts w:cstheme="minorHAnsi"/>
                <w:b/>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FD69148" w14:textId="77777777" w:rsidR="008F0DBC" w:rsidRPr="00E66D9F" w:rsidRDefault="008F0DBC" w:rsidP="005F62EE">
            <w:pPr>
              <w:rPr>
                <w:rFonts w:asciiTheme="majorHAnsi" w:hAnsiTheme="majorHAnsi" w:cs="Arial"/>
                <w:sz w:val="22"/>
                <w:szCs w:val="22"/>
              </w:rPr>
            </w:pPr>
            <w:r w:rsidRPr="00E66D9F">
              <w:rPr>
                <w:rFonts w:asciiTheme="majorHAnsi" w:hAnsiTheme="majorHAnsi" w:cs="Arial"/>
                <w:sz w:val="22"/>
                <w:szCs w:val="22"/>
              </w:rPr>
              <w:t>To bring awareness to the movement of the primary respiratory muscles</w:t>
            </w:r>
            <w:r w:rsidRPr="00E66D9F">
              <w:rPr>
                <w:rFonts w:asciiTheme="majorHAnsi" w:hAnsiTheme="majorHAnsi"/>
                <w:sz w:val="22"/>
                <w:szCs w:val="22"/>
              </w:rPr>
              <w:t xml:space="preserve"> (diaphragm, intercostals &amp; abdominals)</w:t>
            </w:r>
            <w:r w:rsidRPr="00E66D9F">
              <w:rPr>
                <w:rFonts w:asciiTheme="majorHAnsi" w:hAnsiTheme="majorHAnsi" w:cs="Arial"/>
                <w:sz w:val="22"/>
                <w:szCs w:val="22"/>
              </w:rPr>
              <w:t xml:space="preserve"> deepen</w:t>
            </w:r>
            <w:r>
              <w:rPr>
                <w:rFonts w:asciiTheme="majorHAnsi" w:hAnsiTheme="majorHAnsi" w:cs="Arial"/>
                <w:sz w:val="22"/>
                <w:szCs w:val="22"/>
              </w:rPr>
              <w:t xml:space="preserve"> &amp; relax</w:t>
            </w:r>
            <w:r w:rsidRPr="00E66D9F">
              <w:rPr>
                <w:rFonts w:asciiTheme="majorHAnsi" w:hAnsiTheme="majorHAnsi" w:cs="Arial"/>
                <w:sz w:val="22"/>
                <w:szCs w:val="22"/>
              </w:rPr>
              <w:t xml:space="preserve"> the breath &amp; calm the mind</w:t>
            </w:r>
            <w:r>
              <w:rPr>
                <w:rFonts w:asciiTheme="majorHAnsi" w:hAnsiTheme="majorHAnsi" w:cs="Arial"/>
                <w:sz w:val="22"/>
                <w:szCs w:val="22"/>
              </w:rPr>
              <w:t xml:space="preserve">; to teach how this breath is foundational for yoga and helps to removes dysfunctional breathing patterns; explain the </w:t>
            </w:r>
            <w:r>
              <w:rPr>
                <w:rFonts w:asciiTheme="majorHAnsi" w:hAnsiTheme="majorHAnsi" w:cs="Arial"/>
                <w:sz w:val="22"/>
                <w:szCs w:val="22"/>
              </w:rPr>
              <w:lastRenderedPageBreak/>
              <w:t>difference between primary and secondary resp. muscles.</w:t>
            </w:r>
          </w:p>
          <w:p w14:paraId="55903D37" w14:textId="77777777" w:rsidR="008F0DBC" w:rsidRPr="00EE103A" w:rsidRDefault="008F0DBC" w:rsidP="005F62EE">
            <w:pPr>
              <w:jc w:val="center"/>
              <w:rPr>
                <w:rFonts w:cstheme="minorHAnsi"/>
                <w:b/>
              </w:rPr>
            </w:pPr>
          </w:p>
        </w:tc>
        <w:tc>
          <w:tcPr>
            <w:tcW w:w="143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9893A74" w14:textId="77777777" w:rsidR="008F0DBC" w:rsidRPr="00AC0D7B" w:rsidRDefault="008F0DBC" w:rsidP="005F62EE">
            <w:pPr>
              <w:rPr>
                <w:rFonts w:cstheme="minorHAnsi"/>
                <w:bCs/>
                <w:sz w:val="22"/>
                <w:szCs w:val="22"/>
              </w:rPr>
            </w:pPr>
            <w:r w:rsidRPr="00AC0D7B">
              <w:rPr>
                <w:rFonts w:cstheme="minorHAnsi"/>
                <w:bCs/>
                <w:sz w:val="22"/>
                <w:szCs w:val="22"/>
              </w:rPr>
              <w:lastRenderedPageBreak/>
              <w:t>Ensure the breath remains as relaxed and smooth a</w:t>
            </w:r>
            <w:r>
              <w:rPr>
                <w:rFonts w:cstheme="minorHAnsi"/>
                <w:bCs/>
                <w:sz w:val="22"/>
                <w:szCs w:val="22"/>
              </w:rPr>
              <w:t>s</w:t>
            </w:r>
            <w:r w:rsidRPr="00AC0D7B">
              <w:rPr>
                <w:rFonts w:cstheme="minorHAnsi"/>
                <w:bCs/>
                <w:sz w:val="22"/>
                <w:szCs w:val="22"/>
              </w:rPr>
              <w:t xml:space="preserve"> possible</w:t>
            </w:r>
          </w:p>
        </w:tc>
      </w:tr>
      <w:tr w:rsidR="008F0DBC" w:rsidRPr="00EE103A" w14:paraId="65C1F1EE" w14:textId="77777777" w:rsidTr="005F62EE">
        <w:trPr>
          <w:jc w:val="center"/>
        </w:trPr>
        <w:tc>
          <w:tcPr>
            <w:tcW w:w="79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0C0530E" w14:textId="77777777" w:rsidR="008F0DBC" w:rsidRPr="00EE103A" w:rsidRDefault="008F0DBC" w:rsidP="005F62EE">
            <w:pPr>
              <w:rPr>
                <w:rFonts w:cstheme="minorHAnsi"/>
                <w:b/>
              </w:rPr>
            </w:pPr>
            <w:r>
              <w:rPr>
                <w:rFonts w:cstheme="minorHAnsi"/>
                <w:b/>
              </w:rPr>
              <w:t>0.10</w:t>
            </w:r>
          </w:p>
        </w:tc>
        <w:tc>
          <w:tcPr>
            <w:tcW w:w="2607"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D3EEE78" w14:textId="77777777" w:rsidR="008F0DBC" w:rsidRDefault="008F0DBC" w:rsidP="005F62EE">
            <w:pPr>
              <w:rPr>
                <w:rFonts w:asciiTheme="majorHAnsi" w:hAnsiTheme="majorHAnsi" w:cs="Arial"/>
                <w:b/>
                <w:sz w:val="22"/>
                <w:szCs w:val="22"/>
              </w:rPr>
            </w:pPr>
            <w:r w:rsidRPr="00E66D9F">
              <w:rPr>
                <w:rFonts w:asciiTheme="majorHAnsi" w:hAnsiTheme="majorHAnsi" w:cs="Arial"/>
                <w:b/>
                <w:sz w:val="22"/>
                <w:szCs w:val="22"/>
              </w:rPr>
              <w:t xml:space="preserve">Mini Yoga Nyasa Relaxation in </w:t>
            </w:r>
            <w:proofErr w:type="spellStart"/>
            <w:r w:rsidRPr="00E66D9F">
              <w:rPr>
                <w:rFonts w:asciiTheme="majorHAnsi" w:hAnsiTheme="majorHAnsi" w:cs="Arial"/>
                <w:b/>
                <w:sz w:val="22"/>
                <w:szCs w:val="22"/>
              </w:rPr>
              <w:t>Savasana</w:t>
            </w:r>
            <w:proofErr w:type="spellEnd"/>
          </w:p>
          <w:p w14:paraId="324F35C8" w14:textId="77777777" w:rsidR="008F0DBC" w:rsidRPr="00E66D9F" w:rsidRDefault="008F0DBC" w:rsidP="005F62EE">
            <w:pPr>
              <w:rPr>
                <w:rFonts w:asciiTheme="majorHAnsi" w:hAnsiTheme="majorHAnsi" w:cs="Arial"/>
                <w:b/>
                <w:sz w:val="22"/>
                <w:szCs w:val="22"/>
              </w:rPr>
            </w:pPr>
          </w:p>
          <w:p w14:paraId="23CEF860" w14:textId="77777777" w:rsidR="008F0DBC" w:rsidRDefault="008F0DBC" w:rsidP="005F62EE">
            <w:pPr>
              <w:jc w:val="center"/>
              <w:rPr>
                <w:rFonts w:cstheme="minorHAnsi"/>
                <w:b/>
              </w:rPr>
            </w:pPr>
          </w:p>
          <w:p w14:paraId="561B2FA0" w14:textId="77777777" w:rsidR="008F0DBC" w:rsidRPr="00E66D9F" w:rsidRDefault="008F0DBC" w:rsidP="005F62EE">
            <w:pPr>
              <w:rPr>
                <w:rFonts w:asciiTheme="majorHAnsi" w:hAnsiTheme="majorHAnsi" w:cs="Arial"/>
                <w:i/>
                <w:sz w:val="22"/>
                <w:szCs w:val="22"/>
              </w:rPr>
            </w:pPr>
            <w:proofErr w:type="gramStart"/>
            <w:r w:rsidRPr="00E66D9F">
              <w:rPr>
                <w:rFonts w:asciiTheme="majorHAnsi" w:hAnsiTheme="majorHAnsi" w:cs="Arial"/>
                <w:i/>
                <w:sz w:val="22"/>
                <w:szCs w:val="22"/>
              </w:rPr>
              <w:t>“ Even</w:t>
            </w:r>
            <w:proofErr w:type="gramEnd"/>
            <w:r w:rsidRPr="00E66D9F">
              <w:rPr>
                <w:rFonts w:asciiTheme="majorHAnsi" w:hAnsiTheme="majorHAnsi" w:cs="Arial"/>
                <w:i/>
                <w:sz w:val="22"/>
                <w:szCs w:val="22"/>
              </w:rPr>
              <w:t xml:space="preserve"> as a tortoise draws in its limbs, the wise can draw in their senses at will” B</w:t>
            </w:r>
            <w:r>
              <w:rPr>
                <w:rFonts w:asciiTheme="majorHAnsi" w:hAnsiTheme="majorHAnsi" w:cs="Arial"/>
                <w:i/>
                <w:sz w:val="22"/>
                <w:szCs w:val="22"/>
              </w:rPr>
              <w:t xml:space="preserve">hagavad </w:t>
            </w:r>
            <w:r w:rsidRPr="00E66D9F">
              <w:rPr>
                <w:rFonts w:asciiTheme="majorHAnsi" w:hAnsiTheme="majorHAnsi" w:cs="Arial"/>
                <w:i/>
                <w:sz w:val="22"/>
                <w:szCs w:val="22"/>
              </w:rPr>
              <w:t>G</w:t>
            </w:r>
            <w:r>
              <w:rPr>
                <w:rFonts w:asciiTheme="majorHAnsi" w:hAnsiTheme="majorHAnsi" w:cs="Arial"/>
                <w:i/>
                <w:sz w:val="22"/>
                <w:szCs w:val="22"/>
              </w:rPr>
              <w:t>ita</w:t>
            </w:r>
            <w:r w:rsidRPr="00E66D9F">
              <w:rPr>
                <w:rFonts w:asciiTheme="majorHAnsi" w:hAnsiTheme="majorHAnsi" w:cs="Arial"/>
                <w:i/>
                <w:sz w:val="22"/>
                <w:szCs w:val="22"/>
              </w:rPr>
              <w:t xml:space="preserve"> Ch2 v58</w:t>
            </w:r>
          </w:p>
          <w:p w14:paraId="6BFEE22B" w14:textId="77777777" w:rsidR="008F0DBC" w:rsidRPr="00EE103A" w:rsidRDefault="008F0DBC" w:rsidP="005F62EE">
            <w:pPr>
              <w:jc w:val="center"/>
              <w:rPr>
                <w:rFonts w:cstheme="minorHAnsi"/>
                <w:b/>
              </w:rPr>
            </w:pPr>
          </w:p>
          <w:p w14:paraId="2C376BAE" w14:textId="77777777" w:rsidR="008F0DBC" w:rsidRPr="00EE103A" w:rsidRDefault="008F0DBC" w:rsidP="005F62EE">
            <w:pPr>
              <w:jc w:val="center"/>
              <w:rPr>
                <w:rFonts w:cstheme="minorHAnsi"/>
                <w:b/>
              </w:rPr>
            </w:pPr>
          </w:p>
        </w:tc>
        <w:tc>
          <w:tcPr>
            <w:tcW w:w="6416"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52AC6F4" w14:textId="77777777" w:rsidR="008F0DBC" w:rsidRPr="00E66D9F" w:rsidRDefault="008F0DBC" w:rsidP="005F62EE">
            <w:pPr>
              <w:rPr>
                <w:rFonts w:asciiTheme="majorHAnsi" w:hAnsiTheme="majorHAnsi" w:cs="Arial"/>
                <w:sz w:val="22"/>
                <w:szCs w:val="22"/>
              </w:rPr>
            </w:pPr>
            <w:r w:rsidRPr="00E66D9F">
              <w:rPr>
                <w:rFonts w:asciiTheme="majorHAnsi" w:hAnsiTheme="majorHAnsi" w:cs="Arial"/>
                <w:b/>
                <w:sz w:val="22"/>
                <w:szCs w:val="22"/>
              </w:rPr>
              <w:t>Kyphosis/Chin lifts</w:t>
            </w:r>
            <w:r w:rsidRPr="00E66D9F">
              <w:rPr>
                <w:rFonts w:asciiTheme="majorHAnsi" w:hAnsiTheme="majorHAnsi" w:cs="Arial"/>
                <w:sz w:val="22"/>
                <w:szCs w:val="22"/>
              </w:rPr>
              <w:t>: block under head</w:t>
            </w:r>
          </w:p>
          <w:p w14:paraId="351F6931" w14:textId="77777777" w:rsidR="008F0DBC" w:rsidRPr="00E66D9F" w:rsidRDefault="008F0DBC" w:rsidP="005F62EE">
            <w:pPr>
              <w:rPr>
                <w:rFonts w:asciiTheme="majorHAnsi" w:hAnsiTheme="majorHAnsi" w:cs="Arial"/>
                <w:sz w:val="22"/>
                <w:szCs w:val="22"/>
              </w:rPr>
            </w:pPr>
            <w:r w:rsidRPr="00E66D9F">
              <w:rPr>
                <w:rFonts w:asciiTheme="majorHAnsi" w:hAnsiTheme="majorHAnsi" w:cs="Arial"/>
                <w:b/>
                <w:sz w:val="22"/>
                <w:szCs w:val="22"/>
              </w:rPr>
              <w:t xml:space="preserve">Back conditions/ </w:t>
            </w:r>
            <w:r>
              <w:rPr>
                <w:rFonts w:asciiTheme="majorHAnsi" w:hAnsiTheme="majorHAnsi" w:cs="Arial"/>
                <w:b/>
                <w:sz w:val="22"/>
                <w:szCs w:val="22"/>
              </w:rPr>
              <w:t>General d</w:t>
            </w:r>
            <w:r w:rsidRPr="00E66D9F">
              <w:rPr>
                <w:rFonts w:asciiTheme="majorHAnsi" w:hAnsiTheme="majorHAnsi" w:cs="Arial"/>
                <w:b/>
                <w:sz w:val="22"/>
                <w:szCs w:val="22"/>
              </w:rPr>
              <w:t xml:space="preserve">iscomfort: </w:t>
            </w:r>
            <w:r w:rsidRPr="00E66D9F">
              <w:rPr>
                <w:rFonts w:asciiTheme="majorHAnsi" w:hAnsiTheme="majorHAnsi" w:cs="Arial"/>
                <w:sz w:val="22"/>
                <w:szCs w:val="22"/>
              </w:rPr>
              <w:t>place padding beneath knees or semi-supine</w:t>
            </w:r>
          </w:p>
          <w:p w14:paraId="11133B85" w14:textId="77777777" w:rsidR="008F0DBC" w:rsidRPr="00E66D9F" w:rsidRDefault="008F0DBC" w:rsidP="005F62EE">
            <w:pPr>
              <w:rPr>
                <w:rFonts w:asciiTheme="majorHAnsi" w:hAnsiTheme="majorHAnsi" w:cs="Arial"/>
                <w:sz w:val="22"/>
                <w:szCs w:val="22"/>
              </w:rPr>
            </w:pPr>
            <w:r w:rsidRPr="00E66D9F">
              <w:rPr>
                <w:rFonts w:asciiTheme="majorHAnsi" w:hAnsiTheme="majorHAnsi" w:cs="Arial"/>
                <w:b/>
                <w:sz w:val="22"/>
                <w:szCs w:val="22"/>
              </w:rPr>
              <w:t>Hiatus hernia</w:t>
            </w:r>
            <w:r w:rsidRPr="00E66D9F">
              <w:rPr>
                <w:rFonts w:asciiTheme="majorHAnsi" w:hAnsiTheme="majorHAnsi" w:cs="Arial"/>
                <w:sz w:val="22"/>
                <w:szCs w:val="22"/>
              </w:rPr>
              <w:t>: padding beneath head &amp; upper body</w:t>
            </w:r>
          </w:p>
          <w:p w14:paraId="29DF1211" w14:textId="77777777" w:rsidR="008F0DBC" w:rsidRPr="00E66D9F" w:rsidRDefault="008F0DBC" w:rsidP="005F62EE">
            <w:pPr>
              <w:rPr>
                <w:rFonts w:asciiTheme="majorHAnsi" w:hAnsiTheme="majorHAnsi" w:cs="Arial"/>
                <w:sz w:val="22"/>
                <w:szCs w:val="22"/>
              </w:rPr>
            </w:pPr>
            <w:r w:rsidRPr="00E66D9F">
              <w:rPr>
                <w:rFonts w:asciiTheme="majorHAnsi" w:hAnsiTheme="majorHAnsi" w:cs="Arial"/>
                <w:b/>
                <w:sz w:val="22"/>
                <w:szCs w:val="22"/>
              </w:rPr>
              <w:t>Pregnancy</w:t>
            </w:r>
            <w:r w:rsidRPr="00E66D9F">
              <w:rPr>
                <w:rFonts w:asciiTheme="majorHAnsi" w:hAnsiTheme="majorHAnsi" w:cs="Arial"/>
                <w:sz w:val="22"/>
                <w:szCs w:val="22"/>
              </w:rPr>
              <w:t xml:space="preserve">: if comfortable semi-supine or lay on left side, padding under head and between legs; can sit upright if prefer </w:t>
            </w:r>
          </w:p>
          <w:p w14:paraId="6DC4EB38" w14:textId="77777777" w:rsidR="008F0DBC" w:rsidRPr="00E66D9F" w:rsidRDefault="008F0DBC" w:rsidP="005F62EE">
            <w:pPr>
              <w:rPr>
                <w:rFonts w:asciiTheme="majorHAnsi" w:hAnsiTheme="majorHAnsi" w:cs="Arial"/>
                <w:sz w:val="22"/>
                <w:szCs w:val="22"/>
              </w:rPr>
            </w:pPr>
            <w:r w:rsidRPr="00E66D9F">
              <w:rPr>
                <w:rFonts w:asciiTheme="majorHAnsi" w:hAnsiTheme="majorHAnsi" w:cs="Arial"/>
                <w:b/>
                <w:sz w:val="22"/>
                <w:szCs w:val="22"/>
              </w:rPr>
              <w:t>Vertigo:</w:t>
            </w:r>
            <w:r w:rsidRPr="00E66D9F">
              <w:rPr>
                <w:rFonts w:asciiTheme="majorHAnsi" w:hAnsiTheme="majorHAnsi" w:cs="Arial"/>
                <w:sz w:val="22"/>
                <w:szCs w:val="22"/>
              </w:rPr>
              <w:t xml:space="preserve"> can turn head to one side</w:t>
            </w:r>
          </w:p>
          <w:p w14:paraId="3680A367" w14:textId="77777777" w:rsidR="008F0DBC" w:rsidRPr="00E66D9F" w:rsidRDefault="008F0DBC" w:rsidP="005F62EE">
            <w:pPr>
              <w:rPr>
                <w:rFonts w:asciiTheme="majorHAnsi" w:hAnsiTheme="majorHAnsi" w:cs="Arial"/>
                <w:sz w:val="22"/>
                <w:szCs w:val="22"/>
              </w:rPr>
            </w:pPr>
            <w:r w:rsidRPr="00E66D9F">
              <w:rPr>
                <w:rFonts w:asciiTheme="majorHAnsi" w:hAnsiTheme="majorHAnsi" w:cs="Arial"/>
                <w:b/>
                <w:sz w:val="22"/>
                <w:szCs w:val="22"/>
              </w:rPr>
              <w:t>High stress, anxiety or depression:</w:t>
            </w:r>
            <w:r w:rsidRPr="00E66D9F">
              <w:rPr>
                <w:rFonts w:asciiTheme="majorHAnsi" w:hAnsiTheme="majorHAnsi" w:cs="Arial"/>
                <w:sz w:val="22"/>
                <w:szCs w:val="22"/>
              </w:rPr>
              <w:t xml:space="preserve"> can keep eyes open if wish</w:t>
            </w:r>
          </w:p>
          <w:p w14:paraId="00097B2B" w14:textId="77777777" w:rsidR="008F0DBC" w:rsidRPr="00EE103A" w:rsidRDefault="008F0DBC" w:rsidP="005F62EE">
            <w:pPr>
              <w:rPr>
                <w:rFonts w:cstheme="minorHAnsi"/>
                <w:b/>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6C6BE72" w14:textId="77777777" w:rsidR="008F0DBC" w:rsidRDefault="008F0DBC" w:rsidP="005F62EE">
            <w:pPr>
              <w:rPr>
                <w:rFonts w:asciiTheme="majorHAnsi" w:hAnsiTheme="majorHAnsi" w:cs="Arial"/>
                <w:sz w:val="22"/>
                <w:szCs w:val="22"/>
              </w:rPr>
            </w:pPr>
            <w:r w:rsidRPr="00E66D9F">
              <w:rPr>
                <w:rFonts w:asciiTheme="majorHAnsi" w:hAnsiTheme="majorHAnsi" w:cs="Arial"/>
                <w:sz w:val="22"/>
                <w:szCs w:val="22"/>
              </w:rPr>
              <w:t>To activate the parasympathetic part of the autonomic nervous system</w:t>
            </w:r>
            <w:r>
              <w:rPr>
                <w:rFonts w:asciiTheme="majorHAnsi" w:hAnsiTheme="majorHAnsi" w:cs="Arial"/>
                <w:sz w:val="22"/>
                <w:szCs w:val="22"/>
              </w:rPr>
              <w:t xml:space="preserve"> to create mental &amp; physical relaxation</w:t>
            </w:r>
            <w:r w:rsidRPr="00E66D9F">
              <w:rPr>
                <w:rFonts w:asciiTheme="majorHAnsi" w:hAnsiTheme="majorHAnsi" w:cs="Arial"/>
                <w:sz w:val="22"/>
                <w:szCs w:val="22"/>
              </w:rPr>
              <w:t xml:space="preserve">; Introduce moving </w:t>
            </w:r>
            <w:r>
              <w:rPr>
                <w:rFonts w:asciiTheme="majorHAnsi" w:hAnsiTheme="majorHAnsi" w:cs="Arial"/>
                <w:sz w:val="22"/>
                <w:szCs w:val="22"/>
              </w:rPr>
              <w:t xml:space="preserve">breath </w:t>
            </w:r>
            <w:r w:rsidRPr="00E66D9F">
              <w:rPr>
                <w:rFonts w:asciiTheme="majorHAnsi" w:hAnsiTheme="majorHAnsi" w:cs="Arial"/>
                <w:sz w:val="22"/>
                <w:szCs w:val="22"/>
              </w:rPr>
              <w:t xml:space="preserve">awareness </w:t>
            </w:r>
            <w:r>
              <w:rPr>
                <w:rFonts w:asciiTheme="majorHAnsi" w:hAnsiTheme="majorHAnsi" w:cs="Arial"/>
                <w:sz w:val="22"/>
                <w:szCs w:val="22"/>
              </w:rPr>
              <w:t>type</w:t>
            </w:r>
            <w:r w:rsidRPr="00E66D9F">
              <w:rPr>
                <w:rFonts w:asciiTheme="majorHAnsi" w:hAnsiTheme="majorHAnsi" w:cs="Arial"/>
                <w:sz w:val="22"/>
                <w:szCs w:val="22"/>
              </w:rPr>
              <w:t xml:space="preserve"> relaxation</w:t>
            </w:r>
            <w:r>
              <w:rPr>
                <w:rFonts w:asciiTheme="majorHAnsi" w:hAnsiTheme="majorHAnsi" w:cs="Arial"/>
                <w:sz w:val="22"/>
                <w:szCs w:val="22"/>
              </w:rPr>
              <w:t xml:space="preserve"> for variety</w:t>
            </w:r>
            <w:r w:rsidRPr="00E66D9F">
              <w:rPr>
                <w:rFonts w:asciiTheme="majorHAnsi" w:hAnsiTheme="majorHAnsi" w:cs="Arial"/>
                <w:sz w:val="22"/>
                <w:szCs w:val="22"/>
              </w:rPr>
              <w:t xml:space="preserve"> </w:t>
            </w:r>
          </w:p>
          <w:p w14:paraId="1184DA22" w14:textId="77777777" w:rsidR="008F0DBC" w:rsidRDefault="008F0DBC" w:rsidP="005F62EE">
            <w:pPr>
              <w:rPr>
                <w:rFonts w:asciiTheme="majorHAnsi" w:hAnsiTheme="majorHAnsi" w:cs="Arial"/>
                <w:sz w:val="22"/>
                <w:szCs w:val="22"/>
              </w:rPr>
            </w:pPr>
          </w:p>
          <w:p w14:paraId="30B10CC2" w14:textId="77777777" w:rsidR="008F0DBC" w:rsidRPr="00E66D9F" w:rsidRDefault="008F0DBC" w:rsidP="005F62EE">
            <w:pPr>
              <w:rPr>
                <w:rFonts w:asciiTheme="majorHAnsi" w:hAnsiTheme="majorHAnsi" w:cs="Arial"/>
                <w:sz w:val="22"/>
                <w:szCs w:val="22"/>
              </w:rPr>
            </w:pPr>
            <w:r>
              <w:rPr>
                <w:rFonts w:asciiTheme="majorHAnsi" w:hAnsiTheme="majorHAnsi" w:cs="Arial"/>
                <w:sz w:val="22"/>
                <w:szCs w:val="22"/>
              </w:rPr>
              <w:t>Introduce</w:t>
            </w:r>
            <w:r w:rsidRPr="00E66D9F">
              <w:rPr>
                <w:rFonts w:asciiTheme="majorHAnsi" w:hAnsiTheme="majorHAnsi" w:cs="Arial"/>
                <w:sz w:val="22"/>
                <w:szCs w:val="22"/>
              </w:rPr>
              <w:t xml:space="preserve"> the term pratyahara </w:t>
            </w:r>
            <w:r>
              <w:rPr>
                <w:rFonts w:asciiTheme="majorHAnsi" w:hAnsiTheme="majorHAnsi" w:cs="Arial"/>
                <w:sz w:val="22"/>
                <w:szCs w:val="22"/>
              </w:rPr>
              <w:t>to</w:t>
            </w:r>
            <w:r w:rsidRPr="00E66D9F">
              <w:rPr>
                <w:rFonts w:asciiTheme="majorHAnsi" w:hAnsiTheme="majorHAnsi" w:cs="Arial"/>
                <w:sz w:val="22"/>
                <w:szCs w:val="22"/>
              </w:rPr>
              <w:t xml:space="preserve"> the group. </w:t>
            </w:r>
          </w:p>
          <w:p w14:paraId="13433DEC" w14:textId="77777777" w:rsidR="008F0DBC" w:rsidRPr="00EE103A" w:rsidRDefault="008F0DBC" w:rsidP="005F62EE">
            <w:pPr>
              <w:jc w:val="center"/>
              <w:rPr>
                <w:rFonts w:cstheme="minorHAnsi"/>
                <w:b/>
              </w:rPr>
            </w:pPr>
          </w:p>
        </w:tc>
        <w:tc>
          <w:tcPr>
            <w:tcW w:w="143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5AB4707" w14:textId="77777777" w:rsidR="008F0DBC" w:rsidRDefault="008F0DBC" w:rsidP="005F62EE">
            <w:pPr>
              <w:rPr>
                <w:rFonts w:asciiTheme="majorHAnsi" w:hAnsiTheme="majorHAnsi"/>
                <w:bCs/>
                <w:sz w:val="22"/>
                <w:szCs w:val="22"/>
              </w:rPr>
            </w:pPr>
            <w:r w:rsidRPr="00E27E71">
              <w:rPr>
                <w:rFonts w:asciiTheme="majorHAnsi" w:hAnsiTheme="majorHAnsi"/>
                <w:bCs/>
                <w:sz w:val="22"/>
                <w:szCs w:val="22"/>
              </w:rPr>
              <w:t>Ensure students are warm enough</w:t>
            </w:r>
          </w:p>
          <w:p w14:paraId="66D0852C" w14:textId="77777777" w:rsidR="008F0DBC" w:rsidRDefault="008F0DBC" w:rsidP="005F62EE">
            <w:pPr>
              <w:rPr>
                <w:rFonts w:asciiTheme="majorHAnsi" w:hAnsiTheme="majorHAnsi"/>
                <w:bCs/>
                <w:sz w:val="22"/>
                <w:szCs w:val="22"/>
              </w:rPr>
            </w:pPr>
          </w:p>
          <w:p w14:paraId="6891DA93" w14:textId="77777777" w:rsidR="008F0DBC" w:rsidRPr="00E27E71" w:rsidRDefault="008F0DBC" w:rsidP="005F62EE">
            <w:pPr>
              <w:rPr>
                <w:rFonts w:asciiTheme="majorHAnsi" w:hAnsiTheme="majorHAnsi"/>
                <w:bCs/>
                <w:sz w:val="22"/>
                <w:szCs w:val="22"/>
              </w:rPr>
            </w:pPr>
            <w:r>
              <w:rPr>
                <w:rFonts w:asciiTheme="majorHAnsi" w:hAnsiTheme="majorHAnsi"/>
                <w:bCs/>
                <w:sz w:val="22"/>
                <w:szCs w:val="22"/>
              </w:rPr>
              <w:t>Mention position of chin</w:t>
            </w:r>
          </w:p>
          <w:p w14:paraId="3E7B2154" w14:textId="77777777" w:rsidR="008F0DBC" w:rsidRPr="00E27E71" w:rsidRDefault="008F0DBC" w:rsidP="005F62EE">
            <w:pPr>
              <w:rPr>
                <w:rFonts w:asciiTheme="majorHAnsi" w:hAnsiTheme="majorHAnsi"/>
                <w:bCs/>
                <w:sz w:val="22"/>
                <w:szCs w:val="22"/>
              </w:rPr>
            </w:pPr>
          </w:p>
          <w:p w14:paraId="14BA6AE3" w14:textId="77777777" w:rsidR="008F0DBC" w:rsidRPr="00E27E71" w:rsidRDefault="008F0DBC" w:rsidP="005F62EE">
            <w:pPr>
              <w:rPr>
                <w:rFonts w:asciiTheme="majorHAnsi" w:hAnsiTheme="majorHAnsi"/>
                <w:bCs/>
                <w:sz w:val="22"/>
                <w:szCs w:val="22"/>
              </w:rPr>
            </w:pPr>
            <w:r w:rsidRPr="00E27E71">
              <w:rPr>
                <w:rFonts w:asciiTheme="majorHAnsi" w:hAnsiTheme="majorHAnsi"/>
                <w:bCs/>
                <w:sz w:val="22"/>
                <w:szCs w:val="22"/>
              </w:rPr>
              <w:t>Slow Return from relaxation</w:t>
            </w:r>
          </w:p>
          <w:p w14:paraId="4EA331FF" w14:textId="77777777" w:rsidR="008F0DBC" w:rsidRPr="00EE103A" w:rsidRDefault="008F0DBC" w:rsidP="005F62EE">
            <w:pPr>
              <w:jc w:val="center"/>
              <w:rPr>
                <w:rFonts w:cstheme="minorHAnsi"/>
                <w:b/>
              </w:rPr>
            </w:pPr>
          </w:p>
        </w:tc>
      </w:tr>
      <w:tr w:rsidR="008F0DBC" w:rsidRPr="00EE103A" w14:paraId="2293DA8E" w14:textId="77777777" w:rsidTr="005F62EE">
        <w:trPr>
          <w:jc w:val="center"/>
        </w:trPr>
        <w:tc>
          <w:tcPr>
            <w:tcW w:w="79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C6B1FAF" w14:textId="77777777" w:rsidR="008F0DBC" w:rsidRPr="00EE103A" w:rsidRDefault="008F0DBC" w:rsidP="005F62EE">
            <w:pPr>
              <w:rPr>
                <w:rFonts w:cstheme="minorHAnsi"/>
                <w:b/>
              </w:rPr>
            </w:pPr>
            <w:r>
              <w:rPr>
                <w:rFonts w:cstheme="minorHAnsi"/>
                <w:b/>
              </w:rPr>
              <w:t>0.22</w:t>
            </w:r>
          </w:p>
        </w:tc>
        <w:tc>
          <w:tcPr>
            <w:tcW w:w="2607"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4AB6FD1" w14:textId="77777777" w:rsidR="008F0DBC" w:rsidRPr="00E66D9F" w:rsidRDefault="008F0DBC" w:rsidP="005F62EE">
            <w:pPr>
              <w:rPr>
                <w:rFonts w:asciiTheme="majorHAnsi" w:hAnsiTheme="majorHAnsi" w:cs="Arial"/>
                <w:b/>
                <w:sz w:val="22"/>
                <w:szCs w:val="22"/>
              </w:rPr>
            </w:pPr>
            <w:r w:rsidRPr="00E66D9F">
              <w:rPr>
                <w:rFonts w:asciiTheme="majorHAnsi" w:hAnsiTheme="majorHAnsi" w:cs="Arial"/>
                <w:b/>
                <w:sz w:val="22"/>
                <w:szCs w:val="22"/>
              </w:rPr>
              <w:t>Session closes</w:t>
            </w:r>
          </w:p>
          <w:p w14:paraId="0FED6657" w14:textId="77777777" w:rsidR="008F0DBC" w:rsidRPr="00E66D9F" w:rsidRDefault="008F0DBC" w:rsidP="005F62EE">
            <w:pPr>
              <w:rPr>
                <w:rFonts w:asciiTheme="majorHAnsi" w:hAnsiTheme="majorHAnsi" w:cs="Arial"/>
                <w:b/>
                <w:sz w:val="22"/>
                <w:szCs w:val="22"/>
              </w:rPr>
            </w:pPr>
            <w:r w:rsidRPr="00E66D9F">
              <w:rPr>
                <w:rFonts w:asciiTheme="majorHAnsi" w:hAnsiTheme="majorHAnsi" w:cs="Arial"/>
                <w:b/>
                <w:sz w:val="22"/>
                <w:szCs w:val="22"/>
              </w:rPr>
              <w:t>Return to a</w:t>
            </w:r>
            <w:r>
              <w:rPr>
                <w:rFonts w:asciiTheme="majorHAnsi" w:hAnsiTheme="majorHAnsi" w:cs="Arial"/>
                <w:b/>
                <w:sz w:val="22"/>
                <w:szCs w:val="22"/>
              </w:rPr>
              <w:t>ny comfortable</w:t>
            </w:r>
            <w:r w:rsidRPr="00E66D9F">
              <w:rPr>
                <w:rFonts w:asciiTheme="majorHAnsi" w:hAnsiTheme="majorHAnsi" w:cs="Arial"/>
                <w:b/>
                <w:sz w:val="22"/>
                <w:szCs w:val="22"/>
              </w:rPr>
              <w:t xml:space="preserve"> seated pose</w:t>
            </w:r>
          </w:p>
          <w:p w14:paraId="217BE10A" w14:textId="77777777" w:rsidR="008F0DBC" w:rsidRDefault="008F0DBC" w:rsidP="005F62EE">
            <w:pPr>
              <w:rPr>
                <w:rFonts w:asciiTheme="majorHAnsi" w:hAnsiTheme="majorHAnsi" w:cs="Arial"/>
                <w:i/>
                <w:color w:val="44546A" w:themeColor="text2"/>
                <w:sz w:val="22"/>
                <w:szCs w:val="22"/>
              </w:rPr>
            </w:pPr>
            <w:r w:rsidRPr="00E66D9F">
              <w:rPr>
                <w:rFonts w:asciiTheme="majorHAnsi" w:hAnsiTheme="majorHAnsi" w:cs="Arial"/>
                <w:i/>
                <w:color w:val="44546A" w:themeColor="text2"/>
                <w:sz w:val="22"/>
                <w:szCs w:val="22"/>
              </w:rPr>
              <w:t xml:space="preserve">Q </w:t>
            </w:r>
            <w:r>
              <w:rPr>
                <w:rFonts w:asciiTheme="majorHAnsi" w:hAnsiTheme="majorHAnsi" w:cs="Arial"/>
                <w:i/>
                <w:color w:val="44546A" w:themeColor="text2"/>
                <w:sz w:val="22"/>
                <w:szCs w:val="22"/>
              </w:rPr>
              <w:t>Can you remember the primary respiratory muscles and a reason why it is so helpful to utilise them?</w:t>
            </w:r>
          </w:p>
          <w:p w14:paraId="2874F069" w14:textId="77777777" w:rsidR="008F0DBC" w:rsidRDefault="008F0DBC" w:rsidP="005F62EE">
            <w:pPr>
              <w:rPr>
                <w:rFonts w:asciiTheme="majorHAnsi" w:hAnsiTheme="majorHAnsi" w:cs="Arial"/>
                <w:i/>
                <w:color w:val="44546A" w:themeColor="text2"/>
                <w:sz w:val="22"/>
                <w:szCs w:val="22"/>
              </w:rPr>
            </w:pPr>
            <w:r>
              <w:rPr>
                <w:rFonts w:asciiTheme="majorHAnsi" w:hAnsiTheme="majorHAnsi" w:cs="Arial"/>
                <w:i/>
                <w:color w:val="44546A" w:themeColor="text2"/>
                <w:sz w:val="22"/>
                <w:szCs w:val="22"/>
              </w:rPr>
              <w:t>Q Why does it matter if the chin lifts in a supine pose?</w:t>
            </w:r>
          </w:p>
          <w:p w14:paraId="2937B354" w14:textId="77777777" w:rsidR="008F0DBC" w:rsidRPr="00EE103A" w:rsidRDefault="008F0DBC" w:rsidP="005F62EE">
            <w:pPr>
              <w:rPr>
                <w:rFonts w:cstheme="minorHAnsi"/>
                <w:b/>
              </w:rPr>
            </w:pPr>
            <w:r>
              <w:rPr>
                <w:rFonts w:asciiTheme="majorHAnsi" w:hAnsiTheme="majorHAnsi" w:cs="Arial"/>
                <w:i/>
                <w:color w:val="44546A" w:themeColor="text2"/>
                <w:sz w:val="22"/>
                <w:szCs w:val="22"/>
              </w:rPr>
              <w:t xml:space="preserve">Q </w:t>
            </w:r>
            <w:r w:rsidRPr="00E66D9F">
              <w:rPr>
                <w:rFonts w:asciiTheme="majorHAnsi" w:hAnsiTheme="majorHAnsi" w:cs="Arial"/>
                <w:i/>
                <w:color w:val="44546A" w:themeColor="text2"/>
                <w:sz w:val="22"/>
                <w:szCs w:val="22"/>
              </w:rPr>
              <w:t>How did it feel to focus upon the breath in relaxation, was the breath relaxed</w:t>
            </w:r>
            <w:r>
              <w:rPr>
                <w:rFonts w:asciiTheme="majorHAnsi" w:hAnsiTheme="majorHAnsi" w:cs="Arial"/>
                <w:i/>
                <w:color w:val="44546A" w:themeColor="text2"/>
                <w:sz w:val="22"/>
                <w:szCs w:val="22"/>
              </w:rPr>
              <w:t xml:space="preserve"> throughout?</w:t>
            </w:r>
          </w:p>
        </w:tc>
        <w:tc>
          <w:tcPr>
            <w:tcW w:w="6416"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8E7666B" w14:textId="77777777" w:rsidR="008F0DBC" w:rsidRPr="00EE103A" w:rsidRDefault="008F0DBC" w:rsidP="005F62EE">
            <w:pPr>
              <w:jc w:val="center"/>
              <w:rPr>
                <w:rFonts w:cstheme="minorHAnsi"/>
                <w:b/>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0510CF5" w14:textId="77777777" w:rsidR="008F0DBC" w:rsidRPr="00EE103A" w:rsidRDefault="008F0DBC" w:rsidP="005F62EE">
            <w:pPr>
              <w:rPr>
                <w:rFonts w:cstheme="minorHAnsi"/>
                <w:b/>
              </w:rPr>
            </w:pPr>
            <w:r w:rsidRPr="00E66D9F">
              <w:rPr>
                <w:rFonts w:asciiTheme="majorHAnsi" w:hAnsiTheme="majorHAnsi" w:cs="Arial"/>
                <w:sz w:val="22"/>
                <w:szCs w:val="22"/>
              </w:rPr>
              <w:t>To ensure all students are fully awake and ready to move on with their day; may also reiterate one or two teaching points.</w:t>
            </w:r>
          </w:p>
        </w:tc>
        <w:tc>
          <w:tcPr>
            <w:tcW w:w="143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06AF70A" w14:textId="77777777" w:rsidR="008F0DBC" w:rsidRPr="00EE103A" w:rsidRDefault="008F0DBC" w:rsidP="005F62EE">
            <w:pPr>
              <w:jc w:val="center"/>
              <w:rPr>
                <w:rFonts w:cstheme="minorHAnsi"/>
                <w:b/>
              </w:rPr>
            </w:pPr>
          </w:p>
        </w:tc>
      </w:tr>
      <w:tr w:rsidR="008F0DBC" w:rsidRPr="00EE103A" w14:paraId="07D5A338" w14:textId="77777777" w:rsidTr="005F62EE">
        <w:trPr>
          <w:jc w:val="center"/>
        </w:trPr>
        <w:tc>
          <w:tcPr>
            <w:tcW w:w="79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D343B9A" w14:textId="77777777" w:rsidR="008F0DBC" w:rsidRPr="00EE103A" w:rsidRDefault="008F0DBC" w:rsidP="005F62EE">
            <w:pPr>
              <w:rPr>
                <w:rFonts w:cstheme="minorHAnsi"/>
                <w:b/>
              </w:rPr>
            </w:pPr>
          </w:p>
        </w:tc>
        <w:tc>
          <w:tcPr>
            <w:tcW w:w="2607"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7DF42E5" w14:textId="77777777" w:rsidR="008F0DBC" w:rsidRPr="00EE103A" w:rsidRDefault="008F0DBC" w:rsidP="005F62EE">
            <w:pPr>
              <w:jc w:val="center"/>
              <w:rPr>
                <w:rFonts w:cstheme="minorHAnsi"/>
                <w:b/>
              </w:rPr>
            </w:pPr>
          </w:p>
          <w:p w14:paraId="4B163960" w14:textId="77777777" w:rsidR="008F0DBC" w:rsidRPr="00EE103A" w:rsidRDefault="008F0DBC" w:rsidP="005F62EE">
            <w:pPr>
              <w:jc w:val="center"/>
              <w:rPr>
                <w:rFonts w:cstheme="minorHAnsi"/>
                <w:b/>
              </w:rPr>
            </w:pPr>
          </w:p>
        </w:tc>
        <w:tc>
          <w:tcPr>
            <w:tcW w:w="6416"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EA3E294" w14:textId="77777777" w:rsidR="008F0DBC" w:rsidRPr="00EE103A" w:rsidRDefault="008F0DBC" w:rsidP="005F62EE">
            <w:pPr>
              <w:jc w:val="center"/>
              <w:rPr>
                <w:rFonts w:cstheme="minorHAnsi"/>
                <w:b/>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0382546" w14:textId="77777777" w:rsidR="008F0DBC" w:rsidRPr="00EE103A" w:rsidRDefault="008F0DBC" w:rsidP="005F62EE">
            <w:pPr>
              <w:jc w:val="center"/>
              <w:rPr>
                <w:rFonts w:cstheme="minorHAnsi"/>
                <w:b/>
              </w:rPr>
            </w:pPr>
          </w:p>
        </w:tc>
        <w:tc>
          <w:tcPr>
            <w:tcW w:w="143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4FAE2A4" w14:textId="77777777" w:rsidR="008F0DBC" w:rsidRPr="00EE103A" w:rsidRDefault="008F0DBC" w:rsidP="005F62EE">
            <w:pPr>
              <w:jc w:val="center"/>
              <w:rPr>
                <w:rFonts w:cstheme="minorHAnsi"/>
                <w:b/>
              </w:rPr>
            </w:pPr>
          </w:p>
        </w:tc>
      </w:tr>
      <w:tr w:rsidR="008F0DBC" w:rsidRPr="00EE103A" w14:paraId="0375E8A9" w14:textId="77777777" w:rsidTr="005F62EE">
        <w:trPr>
          <w:jc w:val="center"/>
        </w:trPr>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35591" w14:textId="77777777" w:rsidR="008F0DBC" w:rsidRPr="00CB5941" w:rsidRDefault="008F0DBC" w:rsidP="005F62EE">
            <w:pPr>
              <w:rPr>
                <w:rFonts w:cstheme="minorHAnsi"/>
                <w:noProof/>
                <w:kern w:val="2"/>
              </w:rPr>
            </w:pP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5453" w14:textId="77777777" w:rsidR="008F0DBC" w:rsidRPr="00EE103A" w:rsidRDefault="008F0DBC" w:rsidP="005F62EE">
            <w:pPr>
              <w:rPr>
                <w:rFonts w:cstheme="minorHAnsi"/>
                <w:b/>
                <w:lang w:val="en-US"/>
              </w:rPr>
            </w:pPr>
          </w:p>
          <w:p w14:paraId="37EDB3EB" w14:textId="77777777" w:rsidR="008F0DBC" w:rsidRPr="00573FD9" w:rsidRDefault="008F0DBC" w:rsidP="005F62EE">
            <w:pPr>
              <w:rPr>
                <w:rFonts w:cstheme="minorHAnsi"/>
                <w:b/>
              </w:rPr>
            </w:pP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C07F4" w14:textId="77777777" w:rsidR="008F0DBC" w:rsidRPr="000D5246" w:rsidRDefault="008F0DBC" w:rsidP="005F62EE">
            <w:pPr>
              <w:rPr>
                <w:rFonts w:cstheme="minorHAnsi"/>
                <w:b/>
              </w:rPr>
            </w:pPr>
          </w:p>
        </w:tc>
        <w:tc>
          <w:tcPr>
            <w:tcW w:w="2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9DD5B" w14:textId="77777777" w:rsidR="008F0DBC" w:rsidRPr="00252549" w:rsidRDefault="008F0DBC" w:rsidP="005F62EE">
            <w:pPr>
              <w:rPr>
                <w:rFonts w:cstheme="minorHAnsi"/>
                <w:b/>
              </w:rP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DAAFF" w14:textId="77777777" w:rsidR="008F0DBC" w:rsidRPr="00EE103A" w:rsidRDefault="008F0DBC" w:rsidP="005F62EE">
            <w:pPr>
              <w:rPr>
                <w:rFonts w:cstheme="minorHAnsi"/>
                <w:b/>
              </w:rPr>
            </w:pPr>
          </w:p>
        </w:tc>
      </w:tr>
      <w:tr w:rsidR="008F0DBC" w:rsidRPr="00EE103A" w14:paraId="0E0F1903" w14:textId="77777777" w:rsidTr="005F62EE">
        <w:trPr>
          <w:jc w:val="center"/>
        </w:trPr>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B3DC9" w14:textId="77777777" w:rsidR="008F0DBC" w:rsidRPr="00CB5941" w:rsidRDefault="008F0DBC" w:rsidP="005F62EE">
            <w:pPr>
              <w:rPr>
                <w:rFonts w:cstheme="minorHAnsi"/>
                <w:noProof/>
                <w:kern w:val="2"/>
              </w:rPr>
            </w:pP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E302B" w14:textId="77777777" w:rsidR="008F0DBC" w:rsidRPr="00EE103A" w:rsidRDefault="008F0DBC" w:rsidP="005F62EE">
            <w:pPr>
              <w:rPr>
                <w:rFonts w:cstheme="minorHAnsi"/>
                <w:b/>
                <w:lang w:val="en-US"/>
              </w:rPr>
            </w:pPr>
          </w:p>
          <w:p w14:paraId="64FACDE4" w14:textId="77777777" w:rsidR="008F0DBC" w:rsidRPr="00573FD9" w:rsidRDefault="008F0DBC" w:rsidP="005F62EE">
            <w:pPr>
              <w:rPr>
                <w:rFonts w:cstheme="minorHAnsi"/>
                <w:b/>
              </w:rPr>
            </w:pP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98FCE" w14:textId="77777777" w:rsidR="008F0DBC" w:rsidRPr="000D5246" w:rsidRDefault="008F0DBC" w:rsidP="005F62EE">
            <w:pPr>
              <w:rPr>
                <w:rFonts w:cstheme="minorHAnsi"/>
                <w:b/>
              </w:rPr>
            </w:pPr>
          </w:p>
        </w:tc>
        <w:tc>
          <w:tcPr>
            <w:tcW w:w="2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E7B7F" w14:textId="77777777" w:rsidR="008F0DBC" w:rsidRPr="00252549" w:rsidRDefault="008F0DBC" w:rsidP="005F62EE">
            <w:pPr>
              <w:rPr>
                <w:rFonts w:cstheme="minorHAnsi"/>
                <w:b/>
              </w:rP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490AD" w14:textId="77777777" w:rsidR="008F0DBC" w:rsidRPr="00EE103A" w:rsidRDefault="008F0DBC" w:rsidP="005F62EE">
            <w:pPr>
              <w:rPr>
                <w:rFonts w:cstheme="minorHAnsi"/>
                <w:b/>
              </w:rPr>
            </w:pPr>
          </w:p>
        </w:tc>
      </w:tr>
    </w:tbl>
    <w:p w14:paraId="05EBDC14" w14:textId="77777777" w:rsidR="008F0DBC" w:rsidRDefault="008F0DBC" w:rsidP="001E3A37">
      <w:pPr>
        <w:rPr>
          <w:rFonts w:cstheme="minorHAnsi"/>
          <w:color w:val="FF0000"/>
        </w:rPr>
      </w:pPr>
    </w:p>
    <w:p w14:paraId="2FE1D0D3" w14:textId="77777777" w:rsidR="008F0DBC" w:rsidRDefault="008F0DBC" w:rsidP="001E3A37">
      <w:pPr>
        <w:rPr>
          <w:rFonts w:cstheme="minorHAnsi"/>
          <w:color w:val="FF0000"/>
        </w:rPr>
      </w:pPr>
    </w:p>
    <w:p w14:paraId="1380751D" w14:textId="77777777" w:rsidR="008F0DBC" w:rsidRDefault="008F0DBC" w:rsidP="001E3A37">
      <w:pPr>
        <w:rPr>
          <w:rFonts w:cstheme="minorHAnsi"/>
          <w:color w:val="FF0000"/>
        </w:rPr>
      </w:pPr>
    </w:p>
    <w:p w14:paraId="67AE2FFF" w14:textId="77777777" w:rsidR="008F0DBC" w:rsidRDefault="008F0DBC" w:rsidP="001E3A37">
      <w:pPr>
        <w:rPr>
          <w:rFonts w:cstheme="minorHAnsi"/>
          <w:color w:val="FF0000"/>
        </w:rPr>
      </w:pPr>
    </w:p>
    <w:p w14:paraId="39F5DD38" w14:textId="42198272" w:rsidR="008F0DBC" w:rsidRPr="00CB5941" w:rsidRDefault="008F0DBC" w:rsidP="001E3A37">
      <w:pPr>
        <w:rPr>
          <w:rFonts w:cstheme="minorHAnsi"/>
          <w:color w:val="FF0000"/>
        </w:rPr>
        <w:sectPr w:rsidR="008F0DBC" w:rsidRPr="00CB5941" w:rsidSect="00AC51E7">
          <w:pgSz w:w="16820" w:h="11900" w:orient="landscape"/>
          <w:pgMar w:top="851" w:right="1440" w:bottom="851" w:left="1440" w:header="709" w:footer="709" w:gutter="0"/>
          <w:cols w:space="708"/>
          <w:docGrid w:linePitch="360"/>
        </w:sectPr>
      </w:pPr>
    </w:p>
    <w:p w14:paraId="4AD636DB" w14:textId="77777777" w:rsidR="001E3A37" w:rsidRDefault="001E3A37" w:rsidP="001E3A37">
      <w:pPr>
        <w:jc w:val="center"/>
        <w:rPr>
          <w:rFonts w:cstheme="minorHAnsi"/>
          <w:b/>
        </w:rPr>
      </w:pPr>
    </w:p>
    <w:p w14:paraId="17033E16" w14:textId="77777777" w:rsidR="001E3A37" w:rsidRPr="00CB5941" w:rsidRDefault="001E3A37" w:rsidP="001E3A37">
      <w:pPr>
        <w:jc w:val="center"/>
        <w:rPr>
          <w:rFonts w:cstheme="minorHAnsi"/>
          <w:b/>
        </w:rPr>
        <w:sectPr w:rsidR="001E3A37" w:rsidRPr="00CB5941" w:rsidSect="00333D22">
          <w:pgSz w:w="16820" w:h="11900" w:orient="landscape"/>
          <w:pgMar w:top="1440" w:right="1440" w:bottom="1440" w:left="1440" w:header="709" w:footer="709" w:gutter="0"/>
          <w:cols w:space="708"/>
          <w:docGrid w:linePitch="360"/>
        </w:sectPr>
      </w:pPr>
    </w:p>
    <w:p w14:paraId="0CED401B" w14:textId="77777777" w:rsidR="001E3A37" w:rsidRDefault="001E3A37"/>
    <w:sectPr w:rsidR="001E3A37" w:rsidSect="001E3A37">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33BC"/>
    <w:multiLevelType w:val="hybridMultilevel"/>
    <w:tmpl w:val="C074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95645"/>
    <w:multiLevelType w:val="hybridMultilevel"/>
    <w:tmpl w:val="A198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74ED0"/>
    <w:multiLevelType w:val="hybridMultilevel"/>
    <w:tmpl w:val="A548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B27139"/>
    <w:multiLevelType w:val="hybridMultilevel"/>
    <w:tmpl w:val="9B269C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70C19"/>
    <w:multiLevelType w:val="hybridMultilevel"/>
    <w:tmpl w:val="BC6E42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37"/>
    <w:rsid w:val="00010D08"/>
    <w:rsid w:val="001E3A37"/>
    <w:rsid w:val="0043073C"/>
    <w:rsid w:val="005B6024"/>
    <w:rsid w:val="008F0DBC"/>
    <w:rsid w:val="00933338"/>
    <w:rsid w:val="00AC0D7B"/>
    <w:rsid w:val="00B52922"/>
    <w:rsid w:val="00CE6C9E"/>
    <w:rsid w:val="00CF1196"/>
    <w:rsid w:val="00D80AFF"/>
    <w:rsid w:val="00E27E71"/>
    <w:rsid w:val="00E87C27"/>
    <w:rsid w:val="00FC4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FD5179"/>
  <w15:chartTrackingRefBased/>
  <w15:docId w15:val="{6E1E9638-0960-9D42-A684-85977B97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47C"/>
    <w:pPr>
      <w:ind w:left="720"/>
      <w:contextualSpacing/>
    </w:pPr>
    <w:rPr>
      <w:rFonts w:ascii="Times New Roman" w:eastAsia="Times New Roman" w:hAnsi="Times New Roman" w:cs="Times New Roman"/>
      <w:noProof/>
    </w:rPr>
  </w:style>
  <w:style w:type="paragraph" w:styleId="BodyText">
    <w:name w:val="Body Text"/>
    <w:basedOn w:val="Normal"/>
    <w:link w:val="BodyTextChar"/>
    <w:uiPriority w:val="99"/>
    <w:semiHidden/>
    <w:unhideWhenUsed/>
    <w:rsid w:val="00CE6C9E"/>
    <w:pPr>
      <w:spacing w:after="120"/>
    </w:pPr>
  </w:style>
  <w:style w:type="character" w:customStyle="1" w:styleId="BodyTextChar">
    <w:name w:val="Body Text Char"/>
    <w:basedOn w:val="DefaultParagraphFont"/>
    <w:link w:val="BodyText"/>
    <w:uiPriority w:val="99"/>
    <w:semiHidden/>
    <w:rsid w:val="00CE6C9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7</cp:revision>
  <cp:lastPrinted>2020-12-30T13:21:00Z</cp:lastPrinted>
  <dcterms:created xsi:type="dcterms:W3CDTF">2020-12-29T16:00:00Z</dcterms:created>
  <dcterms:modified xsi:type="dcterms:W3CDTF">2021-01-05T15:25:00Z</dcterms:modified>
</cp:coreProperties>
</file>