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EC8B9" w14:textId="751B6D70" w:rsidR="00C35822" w:rsidRPr="00E97DAF" w:rsidRDefault="005B7E36" w:rsidP="00C35822">
      <w:pPr>
        <w:suppressAutoHyphens/>
        <w:autoSpaceDN w:val="0"/>
        <w:spacing w:after="120" w:line="240" w:lineRule="auto"/>
        <w:textAlignment w:val="baseline"/>
        <w:rPr>
          <w:rFonts w:asciiTheme="majorHAnsi" w:eastAsia="Times New Roman" w:hAnsiTheme="majorHAnsi" w:cs="Arial"/>
          <w:b/>
          <w:color w:val="1F497D" w:themeColor="text2"/>
          <w:sz w:val="28"/>
          <w:szCs w:val="28"/>
          <w:lang w:eastAsia="en-US"/>
        </w:rPr>
      </w:pPr>
      <w:r>
        <w:rPr>
          <w:noProof/>
          <w:lang w:val="en-US" w:eastAsia="en-US"/>
        </w:rPr>
        <w:drawing>
          <wp:anchor distT="0" distB="0" distL="114300" distR="114300" simplePos="0" relativeHeight="251659264" behindDoc="0" locked="0" layoutInCell="1" allowOverlap="1" wp14:anchorId="763A4DEF" wp14:editId="3842632A">
            <wp:simplePos x="0" y="0"/>
            <wp:positionH relativeFrom="column">
              <wp:posOffset>5372100</wp:posOffset>
            </wp:positionH>
            <wp:positionV relativeFrom="paragraph">
              <wp:posOffset>-571500</wp:posOffset>
            </wp:positionV>
            <wp:extent cx="852805" cy="1263650"/>
            <wp:effectExtent l="0" t="0" r="10795" b="6350"/>
            <wp:wrapTight wrapText="bothSides">
              <wp:wrapPolygon edited="0">
                <wp:start x="0" y="0"/>
                <wp:lineTo x="0" y="21274"/>
                <wp:lineTo x="21230" y="21274"/>
                <wp:lineTo x="21230" y="0"/>
                <wp:lineTo x="0" y="0"/>
              </wp:wrapPolygon>
            </wp:wrapTight>
            <wp:docPr id="5" name="Picture 5" descr="bwy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wy 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2805"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51B67" w:rsidRPr="00E97DAF">
        <w:rPr>
          <w:rFonts w:asciiTheme="majorHAnsi" w:eastAsia="Times New Roman" w:hAnsiTheme="majorHAnsi" w:cs="Arial"/>
          <w:b/>
          <w:color w:val="1F497D" w:themeColor="text2"/>
          <w:sz w:val="28"/>
          <w:szCs w:val="28"/>
          <w:lang w:eastAsia="en-US"/>
        </w:rPr>
        <w:t xml:space="preserve">Assignment </w:t>
      </w:r>
      <w:r w:rsidR="00C35822" w:rsidRPr="00E97DAF">
        <w:rPr>
          <w:rFonts w:asciiTheme="majorHAnsi" w:eastAsia="Times New Roman" w:hAnsiTheme="majorHAnsi" w:cs="Arial"/>
          <w:b/>
          <w:color w:val="1F497D" w:themeColor="text2"/>
          <w:sz w:val="28"/>
          <w:szCs w:val="28"/>
          <w:lang w:eastAsia="en-US"/>
        </w:rPr>
        <w:t xml:space="preserve">6.3 Teaching of Pranayama, Kriya, Mudra </w:t>
      </w:r>
      <w:r>
        <w:rPr>
          <w:rFonts w:asciiTheme="majorHAnsi" w:eastAsia="Times New Roman" w:hAnsiTheme="majorHAnsi" w:cs="Arial"/>
          <w:b/>
          <w:color w:val="1F497D" w:themeColor="text2"/>
          <w:sz w:val="28"/>
          <w:szCs w:val="28"/>
          <w:lang w:eastAsia="en-US"/>
        </w:rPr>
        <w:t>Bandha</w:t>
      </w:r>
      <w:r w:rsidRPr="005B7E36">
        <w:rPr>
          <w:lang w:val="en-US"/>
        </w:rPr>
        <w:t xml:space="preserve"> </w:t>
      </w:r>
    </w:p>
    <w:p w14:paraId="65E3174D" w14:textId="5401C508" w:rsidR="005B7E36" w:rsidRPr="005B7E36" w:rsidRDefault="005B7E36" w:rsidP="00C35822">
      <w:pPr>
        <w:suppressAutoHyphens/>
        <w:autoSpaceDN w:val="0"/>
        <w:spacing w:after="120" w:line="240" w:lineRule="auto"/>
        <w:jc w:val="both"/>
        <w:textAlignment w:val="baseline"/>
        <w:rPr>
          <w:rFonts w:asciiTheme="majorHAnsi" w:eastAsia="Times New Roman" w:hAnsiTheme="majorHAnsi" w:cs="Arial"/>
          <w:b/>
          <w:lang w:eastAsia="en-US"/>
        </w:rPr>
      </w:pPr>
      <w:r w:rsidRPr="005B7E36">
        <w:rPr>
          <w:rFonts w:asciiTheme="majorHAnsi" w:eastAsia="Times New Roman" w:hAnsiTheme="majorHAnsi" w:cs="Arial"/>
          <w:b/>
          <w:lang w:eastAsia="en-US"/>
        </w:rPr>
        <w:t>Formal Guidelines:</w:t>
      </w:r>
    </w:p>
    <w:p w14:paraId="2157349B" w14:textId="77777777" w:rsidR="00C35822" w:rsidRPr="00E97DAF" w:rsidRDefault="00C35822" w:rsidP="00C35822">
      <w:pPr>
        <w:suppressAutoHyphens/>
        <w:autoSpaceDN w:val="0"/>
        <w:spacing w:after="120" w:line="240" w:lineRule="auto"/>
        <w:jc w:val="both"/>
        <w:textAlignment w:val="baseline"/>
        <w:rPr>
          <w:rFonts w:asciiTheme="majorHAnsi" w:eastAsia="Times New Roman" w:hAnsiTheme="majorHAnsi" w:cs="Arial"/>
          <w:lang w:eastAsia="en-US"/>
        </w:rPr>
      </w:pPr>
      <w:r w:rsidRPr="00E97DAF">
        <w:rPr>
          <w:rFonts w:asciiTheme="majorHAnsi" w:eastAsia="Times New Roman" w:hAnsiTheme="majorHAnsi" w:cs="Arial"/>
          <w:lang w:eastAsia="en-US"/>
        </w:rPr>
        <w:t xml:space="preserve">Student teachers will within their peer group take a </w:t>
      </w:r>
      <w:r w:rsidRPr="00E97DAF">
        <w:rPr>
          <w:rFonts w:asciiTheme="majorHAnsi" w:eastAsia="Times New Roman" w:hAnsiTheme="majorHAnsi" w:cs="Arial"/>
          <w:b/>
          <w:lang w:eastAsia="en-US"/>
        </w:rPr>
        <w:t>maximum of twen</w:t>
      </w:r>
      <w:r w:rsidR="00551B67" w:rsidRPr="00E97DAF">
        <w:rPr>
          <w:rFonts w:asciiTheme="majorHAnsi" w:eastAsia="Times New Roman" w:hAnsiTheme="majorHAnsi" w:cs="Arial"/>
          <w:b/>
          <w:lang w:eastAsia="en-US"/>
        </w:rPr>
        <w:t>ty minutes</w:t>
      </w:r>
      <w:r w:rsidR="00551B67" w:rsidRPr="00E97DAF">
        <w:rPr>
          <w:rFonts w:asciiTheme="majorHAnsi" w:eastAsia="Times New Roman" w:hAnsiTheme="majorHAnsi" w:cs="Arial"/>
          <w:lang w:eastAsia="en-US"/>
        </w:rPr>
        <w:t xml:space="preserve"> to teach a pranayama</w:t>
      </w:r>
      <w:r w:rsidRPr="00E97DAF">
        <w:rPr>
          <w:rFonts w:asciiTheme="majorHAnsi" w:eastAsia="Times New Roman" w:hAnsiTheme="majorHAnsi" w:cs="Arial"/>
          <w:lang w:eastAsia="en-US"/>
        </w:rPr>
        <w:t>, with or without prolonged retention but observing all four stages of breathing and either a kriya, mudra or bandha. The teaching will be followed by group discussion and evaluation. A lesson plan will be submitted by the student teacher to the tutor for approval in advance as negotiated between tutor and student teacher. The plan will contain all information required in the proforma format for lesson plans and will be assessed according to the criteria set out in the front sheet for assessment of lesson plans. The teaching session will include the following elements:</w:t>
      </w:r>
    </w:p>
    <w:p w14:paraId="2989D828" w14:textId="77777777" w:rsidR="00C35822" w:rsidRPr="00E97DAF" w:rsidRDefault="00C35822" w:rsidP="00C35822">
      <w:pPr>
        <w:numPr>
          <w:ilvl w:val="0"/>
          <w:numId w:val="1"/>
        </w:numPr>
        <w:suppressAutoHyphens/>
        <w:autoSpaceDN w:val="0"/>
        <w:spacing w:after="120" w:line="240" w:lineRule="auto"/>
        <w:contextualSpacing/>
        <w:jc w:val="both"/>
        <w:textAlignment w:val="baseline"/>
        <w:rPr>
          <w:rFonts w:asciiTheme="majorHAnsi" w:eastAsia="Calibri" w:hAnsiTheme="majorHAnsi" w:cs="Arial"/>
          <w:lang w:eastAsia="en-US"/>
        </w:rPr>
      </w:pPr>
      <w:r w:rsidRPr="00E97DAF">
        <w:rPr>
          <w:rFonts w:asciiTheme="majorHAnsi" w:eastAsia="Calibri" w:hAnsiTheme="majorHAnsi" w:cs="Arial"/>
          <w:lang w:eastAsia="en-US"/>
        </w:rPr>
        <w:t>Settling the students into practice including comfort in posture and opening breath awareness; attention to any environmental factors which may affect practice</w:t>
      </w:r>
    </w:p>
    <w:p w14:paraId="283632B3" w14:textId="77777777" w:rsidR="00C35822" w:rsidRPr="00E97DAF" w:rsidRDefault="00C35822" w:rsidP="00C35822">
      <w:pPr>
        <w:numPr>
          <w:ilvl w:val="0"/>
          <w:numId w:val="1"/>
        </w:numPr>
        <w:suppressAutoHyphens/>
        <w:autoSpaceDN w:val="0"/>
        <w:spacing w:after="120" w:line="240" w:lineRule="auto"/>
        <w:jc w:val="both"/>
        <w:textAlignment w:val="baseline"/>
        <w:rPr>
          <w:rFonts w:asciiTheme="majorHAnsi" w:eastAsia="Times New Roman" w:hAnsiTheme="majorHAnsi" w:cs="Arial"/>
          <w:lang w:eastAsia="en-US"/>
        </w:rPr>
      </w:pPr>
      <w:r w:rsidRPr="00E97DAF">
        <w:rPr>
          <w:rFonts w:asciiTheme="majorHAnsi" w:eastAsia="Times New Roman" w:hAnsiTheme="majorHAnsi" w:cs="Arial"/>
          <w:lang w:eastAsia="en-US"/>
        </w:rPr>
        <w:t>Teaching the chosen pranayama and kriya, mudra or bandha, including explanation, teaching points, preparation for and building up to the practice aids and modified practice as appropriate to the chosen techniques, areas for caution.</w:t>
      </w:r>
    </w:p>
    <w:p w14:paraId="4243D166" w14:textId="77777777" w:rsidR="00C35822" w:rsidRPr="00E97DAF" w:rsidRDefault="00C35822" w:rsidP="00C35822">
      <w:pPr>
        <w:numPr>
          <w:ilvl w:val="0"/>
          <w:numId w:val="1"/>
        </w:numPr>
        <w:suppressAutoHyphens/>
        <w:autoSpaceDN w:val="0"/>
        <w:spacing w:after="120" w:line="240" w:lineRule="auto"/>
        <w:jc w:val="both"/>
        <w:textAlignment w:val="baseline"/>
        <w:rPr>
          <w:rFonts w:asciiTheme="majorHAnsi" w:eastAsia="Times New Roman" w:hAnsiTheme="majorHAnsi" w:cs="Arial"/>
          <w:lang w:eastAsia="en-US"/>
        </w:rPr>
      </w:pPr>
      <w:r w:rsidRPr="00E97DAF">
        <w:rPr>
          <w:rFonts w:asciiTheme="majorHAnsi" w:eastAsia="Times New Roman" w:hAnsiTheme="majorHAnsi" w:cs="Arial"/>
          <w:lang w:eastAsia="en-US"/>
        </w:rPr>
        <w:t>Gradual return from practice.</w:t>
      </w:r>
    </w:p>
    <w:p w14:paraId="3EC4FDC3" w14:textId="77777777" w:rsidR="00C35822" w:rsidRPr="00E97DAF" w:rsidRDefault="00C35822" w:rsidP="00C35822">
      <w:pPr>
        <w:suppressAutoHyphens/>
        <w:autoSpaceDN w:val="0"/>
        <w:spacing w:after="120" w:line="240" w:lineRule="auto"/>
        <w:jc w:val="both"/>
        <w:textAlignment w:val="baseline"/>
        <w:rPr>
          <w:rFonts w:asciiTheme="majorHAnsi" w:eastAsia="Times New Roman" w:hAnsiTheme="majorHAnsi" w:cs="Arial"/>
          <w:lang w:eastAsia="en-US"/>
        </w:rPr>
      </w:pPr>
      <w:r w:rsidRPr="00E97DAF">
        <w:rPr>
          <w:rFonts w:asciiTheme="majorHAnsi" w:eastAsia="Times New Roman" w:hAnsiTheme="majorHAnsi" w:cs="Arial"/>
          <w:lang w:eastAsia="en-US"/>
        </w:rPr>
        <w:t>Student teachers will demonstrate:</w:t>
      </w:r>
    </w:p>
    <w:p w14:paraId="2647F529" w14:textId="77777777" w:rsidR="00C35822" w:rsidRPr="00E97DAF" w:rsidRDefault="00C35822" w:rsidP="00C35822">
      <w:pPr>
        <w:numPr>
          <w:ilvl w:val="0"/>
          <w:numId w:val="1"/>
        </w:numPr>
        <w:suppressAutoHyphens/>
        <w:autoSpaceDN w:val="0"/>
        <w:spacing w:after="120" w:line="240" w:lineRule="auto"/>
        <w:jc w:val="both"/>
        <w:textAlignment w:val="baseline"/>
        <w:rPr>
          <w:rFonts w:asciiTheme="majorHAnsi" w:eastAsia="Times New Roman" w:hAnsiTheme="majorHAnsi" w:cs="Arial"/>
          <w:lang w:eastAsia="en-US"/>
        </w:rPr>
      </w:pPr>
      <w:r w:rsidRPr="00E97DAF">
        <w:rPr>
          <w:rFonts w:asciiTheme="majorHAnsi" w:eastAsia="Times New Roman" w:hAnsiTheme="majorHAnsi" w:cs="Arial"/>
          <w:lang w:eastAsia="en-US"/>
        </w:rPr>
        <w:t>Clarity of instruction and explanation.</w:t>
      </w:r>
    </w:p>
    <w:p w14:paraId="3194FF23" w14:textId="77777777" w:rsidR="00C35822" w:rsidRPr="00E97DAF" w:rsidRDefault="00C35822" w:rsidP="00C35822">
      <w:pPr>
        <w:numPr>
          <w:ilvl w:val="0"/>
          <w:numId w:val="1"/>
        </w:numPr>
        <w:suppressAutoHyphens/>
        <w:autoSpaceDN w:val="0"/>
        <w:spacing w:after="120" w:line="240" w:lineRule="auto"/>
        <w:jc w:val="both"/>
        <w:textAlignment w:val="baseline"/>
        <w:rPr>
          <w:rFonts w:asciiTheme="majorHAnsi" w:eastAsia="Times New Roman" w:hAnsiTheme="majorHAnsi" w:cs="Arial"/>
          <w:lang w:eastAsia="en-US"/>
        </w:rPr>
      </w:pPr>
      <w:r w:rsidRPr="00E97DAF">
        <w:rPr>
          <w:rFonts w:asciiTheme="majorHAnsi" w:eastAsia="Times New Roman" w:hAnsiTheme="majorHAnsi" w:cs="Arial"/>
          <w:lang w:eastAsia="en-US"/>
        </w:rPr>
        <w:t>Knowledge and understanding of the chosen techniques through their explanation and teaching points.</w:t>
      </w:r>
    </w:p>
    <w:p w14:paraId="3C0CA201" w14:textId="009ECD02" w:rsidR="00C35822" w:rsidRPr="00E97DAF" w:rsidRDefault="00C35822" w:rsidP="00C35822">
      <w:pPr>
        <w:numPr>
          <w:ilvl w:val="0"/>
          <w:numId w:val="1"/>
        </w:numPr>
        <w:suppressAutoHyphens/>
        <w:autoSpaceDN w:val="0"/>
        <w:spacing w:after="120" w:line="240" w:lineRule="auto"/>
        <w:jc w:val="both"/>
        <w:textAlignment w:val="baseline"/>
        <w:rPr>
          <w:rFonts w:asciiTheme="majorHAnsi" w:eastAsia="Times New Roman" w:hAnsiTheme="majorHAnsi" w:cs="Arial"/>
          <w:b/>
          <w:lang w:eastAsia="en-US"/>
        </w:rPr>
      </w:pPr>
      <w:r w:rsidRPr="00E97DAF">
        <w:rPr>
          <w:rFonts w:asciiTheme="majorHAnsi" w:eastAsia="Times New Roman" w:hAnsiTheme="majorHAnsi" w:cs="Arial"/>
          <w:lang w:eastAsia="en-US"/>
        </w:rPr>
        <w:t xml:space="preserve">The ability to present </w:t>
      </w:r>
      <w:r w:rsidR="00BB4A2C" w:rsidRPr="00E97DAF">
        <w:rPr>
          <w:rFonts w:asciiTheme="majorHAnsi" w:eastAsia="Times New Roman" w:hAnsiTheme="majorHAnsi" w:cs="Arial"/>
          <w:lang w:eastAsia="en-US"/>
        </w:rPr>
        <w:t xml:space="preserve">information in a logical order </w:t>
      </w:r>
      <w:r w:rsidRPr="00E97DAF">
        <w:rPr>
          <w:rFonts w:asciiTheme="majorHAnsi" w:eastAsia="Times New Roman" w:hAnsiTheme="majorHAnsi" w:cs="Arial"/>
          <w:lang w:eastAsia="en-US"/>
        </w:rPr>
        <w:t xml:space="preserve">and to build explanation and guidance step by step in a way suitable for students </w:t>
      </w:r>
      <w:r w:rsidRPr="00E97DAF">
        <w:rPr>
          <w:rFonts w:asciiTheme="majorHAnsi" w:eastAsia="Times New Roman" w:hAnsiTheme="majorHAnsi" w:cs="Arial"/>
          <w:b/>
          <w:lang w:eastAsia="en-US"/>
        </w:rPr>
        <w:t>new to the technique.</w:t>
      </w:r>
    </w:p>
    <w:p w14:paraId="4BAFD45C" w14:textId="77777777" w:rsidR="00C35822" w:rsidRPr="00E97DAF" w:rsidRDefault="00C35822" w:rsidP="00C35822">
      <w:pPr>
        <w:numPr>
          <w:ilvl w:val="0"/>
          <w:numId w:val="1"/>
        </w:numPr>
        <w:suppressAutoHyphens/>
        <w:autoSpaceDN w:val="0"/>
        <w:spacing w:after="120" w:line="240" w:lineRule="auto"/>
        <w:jc w:val="both"/>
        <w:textAlignment w:val="baseline"/>
        <w:rPr>
          <w:rFonts w:asciiTheme="majorHAnsi" w:eastAsia="Times New Roman" w:hAnsiTheme="majorHAnsi" w:cs="Arial"/>
          <w:lang w:eastAsia="en-US"/>
        </w:rPr>
      </w:pPr>
      <w:r w:rsidRPr="00E97DAF">
        <w:rPr>
          <w:rFonts w:asciiTheme="majorHAnsi" w:eastAsia="Times New Roman" w:hAnsiTheme="majorHAnsi" w:cs="Arial"/>
          <w:lang w:eastAsia="en-US"/>
        </w:rPr>
        <w:t>The ability to observe students, offer individual attention if needed and to pace their teaching according the needs of students and nature of the practice.</w:t>
      </w:r>
    </w:p>
    <w:p w14:paraId="337298A7" w14:textId="77777777" w:rsidR="00C35822" w:rsidRPr="00E97DAF" w:rsidRDefault="00C35822" w:rsidP="00C35822">
      <w:pPr>
        <w:suppressAutoHyphens/>
        <w:autoSpaceDN w:val="0"/>
        <w:spacing w:after="120" w:line="240" w:lineRule="auto"/>
        <w:jc w:val="both"/>
        <w:textAlignment w:val="baseline"/>
        <w:rPr>
          <w:rFonts w:asciiTheme="majorHAnsi" w:eastAsia="Times New Roman" w:hAnsiTheme="majorHAnsi" w:cs="Arial"/>
          <w:lang w:eastAsia="en-US"/>
        </w:rPr>
      </w:pPr>
      <w:r w:rsidRPr="00E97DAF">
        <w:rPr>
          <w:rFonts w:asciiTheme="majorHAnsi" w:eastAsia="Times New Roman" w:hAnsiTheme="majorHAnsi" w:cs="Arial"/>
          <w:lang w:eastAsia="en-US"/>
        </w:rPr>
        <w:t xml:space="preserve">The aims and learning outcomes of the session need not be verbally stated but should be clear from the teaching. </w:t>
      </w:r>
      <w:r w:rsidRPr="00E97DAF">
        <w:rPr>
          <w:rFonts w:asciiTheme="majorHAnsi" w:eastAsia="Times New Roman" w:hAnsiTheme="majorHAnsi" w:cs="Arial"/>
          <w:b/>
          <w:lang w:eastAsia="en-US"/>
        </w:rPr>
        <w:t>The teaching itself should reflect how the student would teach in a class teaching situation</w:t>
      </w:r>
      <w:r w:rsidRPr="00E97DAF">
        <w:rPr>
          <w:rFonts w:asciiTheme="majorHAnsi" w:eastAsia="Times New Roman" w:hAnsiTheme="majorHAnsi" w:cs="Arial"/>
          <w:lang w:eastAsia="en-US"/>
        </w:rPr>
        <w:t>. Any practical benefits stated should be realistic in terms of western science. Any esoteric benefits stated should be supported by reference to source yoga texts.</w:t>
      </w:r>
    </w:p>
    <w:p w14:paraId="4E57003B" w14:textId="77777777" w:rsidR="00C35822" w:rsidRPr="00E97DAF" w:rsidRDefault="00C35822" w:rsidP="00C35822">
      <w:pPr>
        <w:suppressAutoHyphens/>
        <w:autoSpaceDN w:val="0"/>
        <w:spacing w:after="120" w:line="240" w:lineRule="auto"/>
        <w:jc w:val="both"/>
        <w:textAlignment w:val="baseline"/>
        <w:rPr>
          <w:rFonts w:asciiTheme="majorHAnsi" w:eastAsia="Times New Roman" w:hAnsiTheme="majorHAnsi" w:cs="Arial"/>
          <w:lang w:eastAsia="en-US"/>
        </w:rPr>
      </w:pPr>
      <w:r w:rsidRPr="00E97DAF">
        <w:rPr>
          <w:rFonts w:asciiTheme="majorHAnsi" w:eastAsia="Times New Roman" w:hAnsiTheme="majorHAnsi" w:cs="Arial"/>
          <w:lang w:eastAsia="en-US"/>
        </w:rPr>
        <w:t>The teaching should be followed by a feedback session involving tutor and peers.</w:t>
      </w:r>
    </w:p>
    <w:p w14:paraId="7AB0AECC" w14:textId="6E65697E" w:rsidR="00551B67" w:rsidRPr="005B7E36" w:rsidRDefault="00BB4A2C" w:rsidP="00C35822">
      <w:pPr>
        <w:suppressAutoHyphens/>
        <w:autoSpaceDN w:val="0"/>
        <w:spacing w:after="120" w:line="240" w:lineRule="auto"/>
        <w:jc w:val="both"/>
        <w:textAlignment w:val="baseline"/>
        <w:rPr>
          <w:rFonts w:asciiTheme="majorHAnsi" w:eastAsia="Times New Roman" w:hAnsiTheme="majorHAnsi" w:cs="Arial"/>
          <w:i/>
          <w:lang w:eastAsia="en-US"/>
        </w:rPr>
      </w:pPr>
      <w:r w:rsidRPr="005B7E36">
        <w:rPr>
          <w:rFonts w:asciiTheme="majorHAnsi" w:eastAsia="Times New Roman" w:hAnsiTheme="majorHAnsi" w:cs="Arial"/>
          <w:i/>
          <w:lang w:eastAsia="en-US"/>
        </w:rPr>
        <w:t>Note: if any previous experience of a particular technique or important piece of knowledge is expected then you can add this to the level of experience box in the header sheet.</w:t>
      </w:r>
    </w:p>
    <w:p w14:paraId="357FF479" w14:textId="77777777" w:rsidR="00BB4A2C" w:rsidRPr="00E97DAF" w:rsidRDefault="00BB4A2C" w:rsidP="00C35822">
      <w:pPr>
        <w:suppressAutoHyphens/>
        <w:autoSpaceDN w:val="0"/>
        <w:spacing w:after="120" w:line="240" w:lineRule="auto"/>
        <w:jc w:val="both"/>
        <w:textAlignment w:val="baseline"/>
        <w:rPr>
          <w:rFonts w:asciiTheme="majorHAnsi" w:eastAsia="Times New Roman" w:hAnsiTheme="majorHAnsi" w:cs="Arial"/>
          <w:lang w:eastAsia="en-US"/>
        </w:rPr>
      </w:pPr>
    </w:p>
    <w:p w14:paraId="672EC05E" w14:textId="77777777" w:rsidR="00551B67" w:rsidRPr="00E97DAF" w:rsidRDefault="00551B67" w:rsidP="00551B67">
      <w:pPr>
        <w:rPr>
          <w:rFonts w:asciiTheme="majorHAnsi" w:hAnsiTheme="majorHAnsi" w:cs="Arial"/>
          <w:b/>
          <w:color w:val="1F497D" w:themeColor="text2"/>
          <w:sz w:val="28"/>
          <w:szCs w:val="28"/>
        </w:rPr>
      </w:pPr>
      <w:r w:rsidRPr="00E97DAF">
        <w:rPr>
          <w:rFonts w:asciiTheme="majorHAnsi" w:hAnsiTheme="majorHAnsi" w:cs="Arial"/>
          <w:b/>
          <w:color w:val="1F497D" w:themeColor="text2"/>
          <w:sz w:val="28"/>
          <w:szCs w:val="28"/>
        </w:rPr>
        <w:t>Allocations:</w:t>
      </w:r>
    </w:p>
    <w:p w14:paraId="0796C486" w14:textId="77777777" w:rsidR="00551B67" w:rsidRPr="00E97DAF" w:rsidRDefault="00551B67" w:rsidP="00551B67">
      <w:pPr>
        <w:rPr>
          <w:rFonts w:asciiTheme="majorHAnsi" w:hAnsiTheme="majorHAnsi" w:cs="Arial"/>
        </w:rPr>
      </w:pPr>
      <w:r w:rsidRPr="00E97DAF">
        <w:rPr>
          <w:rFonts w:asciiTheme="majorHAnsi" w:hAnsiTheme="majorHAnsi" w:cs="Arial"/>
        </w:rPr>
        <w:t xml:space="preserve">Please see which teaching practice you have been assigned and note that in </w:t>
      </w:r>
      <w:r w:rsidR="00085BDA" w:rsidRPr="00E97DAF">
        <w:rPr>
          <w:rFonts w:asciiTheme="majorHAnsi" w:hAnsiTheme="majorHAnsi" w:cs="Arial"/>
        </w:rPr>
        <w:t xml:space="preserve">a future </w:t>
      </w:r>
      <w:r w:rsidRPr="00E97DAF">
        <w:rPr>
          <w:rFonts w:asciiTheme="majorHAnsi" w:hAnsiTheme="majorHAnsi" w:cs="Arial"/>
        </w:rPr>
        <w:t xml:space="preserve">home study sheet you will be reminded to start your lesson plan, having one month to email me a first lesson plan. Then you will have another month to make any final adjustments to the plan as well </w:t>
      </w:r>
      <w:r w:rsidR="00085BDA" w:rsidRPr="00E97DAF">
        <w:rPr>
          <w:rFonts w:asciiTheme="majorHAnsi" w:hAnsiTheme="majorHAnsi" w:cs="Arial"/>
        </w:rPr>
        <w:t xml:space="preserve">practicing/teaching </w:t>
      </w:r>
      <w:r w:rsidRPr="00E97DAF">
        <w:rPr>
          <w:rFonts w:asciiTheme="majorHAnsi" w:hAnsiTheme="majorHAnsi" w:cs="Arial"/>
        </w:rPr>
        <w:t>the technique.</w:t>
      </w:r>
    </w:p>
    <w:p w14:paraId="5132D98F" w14:textId="08D2A917" w:rsidR="00085BDA" w:rsidRDefault="00BB4A2C" w:rsidP="00551B67">
      <w:pPr>
        <w:rPr>
          <w:rFonts w:asciiTheme="majorHAnsi" w:hAnsiTheme="majorHAnsi" w:cs="Arial"/>
        </w:rPr>
      </w:pPr>
      <w:r w:rsidRPr="00E97DAF">
        <w:rPr>
          <w:rFonts w:asciiTheme="majorHAnsi" w:hAnsiTheme="majorHAnsi" w:cs="Arial"/>
        </w:rPr>
        <w:t>Do not be concerned if we have not as yet covered your technique in class, as this will always be done in good time at our future meetings.</w:t>
      </w:r>
    </w:p>
    <w:p w14:paraId="2A79FF14" w14:textId="77777777" w:rsidR="00E97DAF" w:rsidRPr="00E97DAF" w:rsidRDefault="00E97DAF" w:rsidP="00551B67">
      <w:pPr>
        <w:rPr>
          <w:rFonts w:asciiTheme="majorHAnsi" w:hAnsiTheme="majorHAnsi" w:cs="Arial"/>
        </w:rPr>
      </w:pPr>
    </w:p>
    <w:tbl>
      <w:tblPr>
        <w:tblStyle w:val="TableGrid"/>
        <w:tblW w:w="87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39"/>
        <w:gridCol w:w="1229"/>
        <w:gridCol w:w="3260"/>
        <w:gridCol w:w="1134"/>
        <w:gridCol w:w="2693"/>
      </w:tblGrid>
      <w:tr w:rsidR="00551B67" w:rsidRPr="00DE5551" w14:paraId="3DAFDF25" w14:textId="77777777" w:rsidTr="0053698E">
        <w:tc>
          <w:tcPr>
            <w:tcW w:w="0" w:type="auto"/>
            <w:shd w:val="clear" w:color="auto" w:fill="CCFFFF"/>
          </w:tcPr>
          <w:p w14:paraId="26D12B1A" w14:textId="77777777" w:rsidR="00551B67" w:rsidRPr="00DE5551" w:rsidRDefault="00551B67" w:rsidP="00551B67">
            <w:pPr>
              <w:rPr>
                <w:rFonts w:asciiTheme="majorHAnsi" w:hAnsiTheme="majorHAnsi" w:cs="Arial"/>
                <w:b/>
              </w:rPr>
            </w:pPr>
          </w:p>
        </w:tc>
        <w:tc>
          <w:tcPr>
            <w:tcW w:w="1229" w:type="dxa"/>
            <w:shd w:val="clear" w:color="auto" w:fill="CCFFFF"/>
          </w:tcPr>
          <w:p w14:paraId="416F4A5B" w14:textId="77777777" w:rsidR="00551B67" w:rsidRPr="00DE5551" w:rsidRDefault="00551B67" w:rsidP="00551B67">
            <w:pPr>
              <w:rPr>
                <w:rFonts w:asciiTheme="majorHAnsi" w:hAnsiTheme="majorHAnsi" w:cs="Arial"/>
                <w:b/>
                <w:sz w:val="20"/>
                <w:szCs w:val="20"/>
              </w:rPr>
            </w:pPr>
            <w:r w:rsidRPr="00DE5551">
              <w:rPr>
                <w:rFonts w:asciiTheme="majorHAnsi" w:hAnsiTheme="majorHAnsi" w:cs="Arial"/>
                <w:b/>
                <w:sz w:val="20"/>
                <w:szCs w:val="20"/>
              </w:rPr>
              <w:t>Teach in:</w:t>
            </w:r>
          </w:p>
        </w:tc>
        <w:tc>
          <w:tcPr>
            <w:tcW w:w="3260" w:type="dxa"/>
            <w:shd w:val="clear" w:color="auto" w:fill="CCFFFF"/>
          </w:tcPr>
          <w:p w14:paraId="65844A97" w14:textId="77777777" w:rsidR="00551B67" w:rsidRPr="00DE5551" w:rsidRDefault="00551B67" w:rsidP="00551B67">
            <w:pPr>
              <w:rPr>
                <w:rFonts w:asciiTheme="majorHAnsi" w:hAnsiTheme="majorHAnsi" w:cs="Arial"/>
                <w:b/>
                <w:sz w:val="20"/>
                <w:szCs w:val="20"/>
              </w:rPr>
            </w:pPr>
            <w:r w:rsidRPr="00DE5551">
              <w:rPr>
                <w:rFonts w:asciiTheme="majorHAnsi" w:hAnsiTheme="majorHAnsi" w:cs="Arial"/>
                <w:b/>
                <w:sz w:val="20"/>
                <w:szCs w:val="20"/>
              </w:rPr>
              <w:t>Technique</w:t>
            </w:r>
          </w:p>
        </w:tc>
        <w:tc>
          <w:tcPr>
            <w:tcW w:w="1134" w:type="dxa"/>
            <w:shd w:val="clear" w:color="auto" w:fill="CCFFFF"/>
          </w:tcPr>
          <w:p w14:paraId="1F2E7247" w14:textId="055B91FA" w:rsidR="00B91776" w:rsidRPr="00DE5551" w:rsidRDefault="00B91776" w:rsidP="00551B67">
            <w:pPr>
              <w:rPr>
                <w:rFonts w:asciiTheme="majorHAnsi" w:hAnsiTheme="majorHAnsi" w:cs="Arial"/>
                <w:b/>
                <w:sz w:val="18"/>
                <w:szCs w:val="18"/>
              </w:rPr>
            </w:pPr>
            <w:r w:rsidRPr="00DE5551">
              <w:rPr>
                <w:rFonts w:asciiTheme="majorHAnsi" w:hAnsiTheme="majorHAnsi" w:cs="Arial"/>
                <w:b/>
                <w:sz w:val="18"/>
                <w:szCs w:val="18"/>
              </w:rPr>
              <w:t>Meeting to start plan:</w:t>
            </w:r>
          </w:p>
        </w:tc>
        <w:tc>
          <w:tcPr>
            <w:tcW w:w="2693" w:type="dxa"/>
            <w:shd w:val="clear" w:color="auto" w:fill="CCFFFF"/>
          </w:tcPr>
          <w:p w14:paraId="53E2C517" w14:textId="77777777" w:rsidR="00551B67" w:rsidRPr="00DE5551" w:rsidRDefault="00551B67" w:rsidP="00551B67">
            <w:pPr>
              <w:rPr>
                <w:rFonts w:asciiTheme="majorHAnsi" w:hAnsiTheme="majorHAnsi" w:cs="Arial"/>
                <w:b/>
                <w:sz w:val="20"/>
                <w:szCs w:val="20"/>
              </w:rPr>
            </w:pPr>
            <w:r w:rsidRPr="00DE5551">
              <w:rPr>
                <w:rFonts w:asciiTheme="majorHAnsi" w:hAnsiTheme="majorHAnsi" w:cs="Arial"/>
                <w:b/>
                <w:sz w:val="20"/>
                <w:szCs w:val="20"/>
              </w:rPr>
              <w:t>Name</w:t>
            </w:r>
          </w:p>
        </w:tc>
      </w:tr>
      <w:tr w:rsidR="00551B67" w:rsidRPr="00E97DAF" w14:paraId="0D64B7D2" w14:textId="77777777" w:rsidTr="0053698E">
        <w:tc>
          <w:tcPr>
            <w:tcW w:w="0" w:type="auto"/>
          </w:tcPr>
          <w:p w14:paraId="1F10557A"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1.</w:t>
            </w:r>
          </w:p>
        </w:tc>
        <w:tc>
          <w:tcPr>
            <w:tcW w:w="1229" w:type="dxa"/>
          </w:tcPr>
          <w:p w14:paraId="50ABE44A"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 xml:space="preserve">Meeting 3 </w:t>
            </w:r>
          </w:p>
        </w:tc>
        <w:tc>
          <w:tcPr>
            <w:tcW w:w="3260" w:type="dxa"/>
          </w:tcPr>
          <w:p w14:paraId="6D61C2D9" w14:textId="504ABF24" w:rsidR="00551B67" w:rsidRPr="00E97DAF" w:rsidRDefault="008C13B3" w:rsidP="00551B67">
            <w:pPr>
              <w:spacing w:line="240" w:lineRule="auto"/>
              <w:rPr>
                <w:rFonts w:asciiTheme="majorHAnsi" w:hAnsiTheme="majorHAnsi" w:cs="Arial"/>
                <w:sz w:val="20"/>
                <w:szCs w:val="20"/>
              </w:rPr>
            </w:pPr>
            <w:r w:rsidRPr="00E97DAF">
              <w:rPr>
                <w:rFonts w:asciiTheme="majorHAnsi" w:hAnsiTheme="majorHAnsi" w:cs="Arial"/>
                <w:sz w:val="20"/>
                <w:szCs w:val="20"/>
              </w:rPr>
              <w:t>Explanation of use of ratio</w:t>
            </w:r>
          </w:p>
          <w:p w14:paraId="5A7CE21C" w14:textId="1E97D019" w:rsidR="00551B67" w:rsidRPr="00E97DAF" w:rsidRDefault="008C13B3" w:rsidP="00551B67">
            <w:pPr>
              <w:spacing w:line="240" w:lineRule="auto"/>
              <w:rPr>
                <w:rFonts w:asciiTheme="majorHAnsi" w:hAnsiTheme="majorHAnsi" w:cs="Arial"/>
                <w:sz w:val="20"/>
                <w:szCs w:val="20"/>
              </w:rPr>
            </w:pPr>
            <w:r w:rsidRPr="00E97DAF">
              <w:rPr>
                <w:rFonts w:asciiTheme="majorHAnsi" w:hAnsiTheme="majorHAnsi" w:cs="Arial"/>
                <w:sz w:val="20"/>
                <w:szCs w:val="20"/>
              </w:rPr>
              <w:t>Intro to Ujjayi (1:0:1</w:t>
            </w:r>
            <w:r w:rsidR="00551B67" w:rsidRPr="00E97DAF">
              <w:rPr>
                <w:rFonts w:asciiTheme="majorHAnsi" w:hAnsiTheme="majorHAnsi" w:cs="Arial"/>
                <w:sz w:val="20"/>
                <w:szCs w:val="20"/>
              </w:rPr>
              <w:t>:0</w:t>
            </w:r>
            <w:r w:rsidRPr="00E97DAF">
              <w:rPr>
                <w:rFonts w:asciiTheme="majorHAnsi" w:hAnsiTheme="majorHAnsi" w:cs="Arial"/>
                <w:sz w:val="20"/>
                <w:szCs w:val="20"/>
              </w:rPr>
              <w:t>)</w:t>
            </w:r>
          </w:p>
          <w:p w14:paraId="03FB3FF1" w14:textId="63F75181" w:rsidR="00551B67" w:rsidRPr="00E97DAF" w:rsidRDefault="00551B67" w:rsidP="00551B67">
            <w:pPr>
              <w:spacing w:line="240" w:lineRule="auto"/>
              <w:rPr>
                <w:rFonts w:asciiTheme="majorHAnsi" w:hAnsiTheme="majorHAnsi" w:cs="Arial"/>
                <w:sz w:val="20"/>
                <w:szCs w:val="20"/>
              </w:rPr>
            </w:pPr>
            <w:r w:rsidRPr="00E97DAF">
              <w:rPr>
                <w:rFonts w:asciiTheme="majorHAnsi" w:hAnsiTheme="majorHAnsi" w:cs="Arial"/>
                <w:sz w:val="20"/>
                <w:szCs w:val="20"/>
              </w:rPr>
              <w:t>&amp; Chin Mudra</w:t>
            </w:r>
            <w:r w:rsidR="008C13B3" w:rsidRPr="00E97DAF">
              <w:rPr>
                <w:rFonts w:asciiTheme="majorHAnsi" w:hAnsiTheme="majorHAnsi" w:cs="Arial"/>
                <w:sz w:val="20"/>
                <w:szCs w:val="20"/>
              </w:rPr>
              <w:t xml:space="preserve"> at the close</w:t>
            </w:r>
          </w:p>
        </w:tc>
        <w:tc>
          <w:tcPr>
            <w:tcW w:w="1134" w:type="dxa"/>
          </w:tcPr>
          <w:p w14:paraId="58D0A604"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1</w:t>
            </w:r>
          </w:p>
        </w:tc>
        <w:tc>
          <w:tcPr>
            <w:tcW w:w="2693" w:type="dxa"/>
          </w:tcPr>
          <w:p w14:paraId="577DBA66" w14:textId="6AB364F9" w:rsidR="00551B67" w:rsidRPr="00E97DAF" w:rsidRDefault="00B91776" w:rsidP="00551B67">
            <w:pPr>
              <w:rPr>
                <w:rFonts w:asciiTheme="majorHAnsi" w:hAnsiTheme="majorHAnsi" w:cs="Arial"/>
                <w:sz w:val="20"/>
                <w:szCs w:val="20"/>
              </w:rPr>
            </w:pPr>
            <w:r>
              <w:rPr>
                <w:rFonts w:asciiTheme="majorHAnsi" w:hAnsiTheme="majorHAnsi" w:cs="Arial"/>
                <w:sz w:val="20"/>
                <w:szCs w:val="20"/>
              </w:rPr>
              <w:t>Lucy</w:t>
            </w:r>
          </w:p>
        </w:tc>
      </w:tr>
      <w:tr w:rsidR="00551B67" w:rsidRPr="00E97DAF" w14:paraId="2E6699EE" w14:textId="77777777" w:rsidTr="0053698E">
        <w:tc>
          <w:tcPr>
            <w:tcW w:w="0" w:type="auto"/>
          </w:tcPr>
          <w:p w14:paraId="6BECA1D1" w14:textId="6C2B8B08"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2.</w:t>
            </w:r>
          </w:p>
        </w:tc>
        <w:tc>
          <w:tcPr>
            <w:tcW w:w="1229" w:type="dxa"/>
          </w:tcPr>
          <w:p w14:paraId="7008C768"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 xml:space="preserve">Meeting 4 </w:t>
            </w:r>
          </w:p>
        </w:tc>
        <w:tc>
          <w:tcPr>
            <w:tcW w:w="3260" w:type="dxa"/>
          </w:tcPr>
          <w:p w14:paraId="1BD6E3FC" w14:textId="3131003B" w:rsidR="00551B67" w:rsidRPr="00E97DAF" w:rsidRDefault="008C13B3" w:rsidP="00551B67">
            <w:pPr>
              <w:spacing w:line="240" w:lineRule="auto"/>
              <w:rPr>
                <w:rFonts w:asciiTheme="majorHAnsi" w:hAnsiTheme="majorHAnsi" w:cs="Arial"/>
                <w:sz w:val="20"/>
                <w:szCs w:val="20"/>
              </w:rPr>
            </w:pPr>
            <w:r w:rsidRPr="00E97DAF">
              <w:rPr>
                <w:rFonts w:asciiTheme="majorHAnsi" w:hAnsiTheme="majorHAnsi" w:cs="Arial"/>
                <w:sz w:val="20"/>
                <w:szCs w:val="20"/>
              </w:rPr>
              <w:t>Reiteration of use of ratio</w:t>
            </w:r>
          </w:p>
          <w:p w14:paraId="1DF4F01F" w14:textId="2EC94B95" w:rsidR="00551B67" w:rsidRPr="00E97DAF" w:rsidRDefault="008C13B3" w:rsidP="00551B67">
            <w:pPr>
              <w:spacing w:line="240" w:lineRule="auto"/>
              <w:rPr>
                <w:rFonts w:asciiTheme="majorHAnsi" w:hAnsiTheme="majorHAnsi" w:cs="Arial"/>
                <w:sz w:val="20"/>
                <w:szCs w:val="20"/>
              </w:rPr>
            </w:pPr>
            <w:r w:rsidRPr="00E97DAF">
              <w:rPr>
                <w:rFonts w:asciiTheme="majorHAnsi" w:hAnsiTheme="majorHAnsi" w:cs="Arial"/>
                <w:sz w:val="20"/>
                <w:szCs w:val="20"/>
              </w:rPr>
              <w:t>Ujjayi (1:0:2:0)</w:t>
            </w:r>
          </w:p>
          <w:p w14:paraId="58ACAA3B" w14:textId="3F306DCF" w:rsidR="00551B67" w:rsidRPr="00E97DAF" w:rsidRDefault="00551B67" w:rsidP="008C13B3">
            <w:pPr>
              <w:spacing w:line="240" w:lineRule="auto"/>
              <w:rPr>
                <w:rFonts w:asciiTheme="majorHAnsi" w:hAnsiTheme="majorHAnsi" w:cs="Arial"/>
                <w:sz w:val="20"/>
                <w:szCs w:val="20"/>
              </w:rPr>
            </w:pPr>
            <w:r w:rsidRPr="00E97DAF">
              <w:rPr>
                <w:rFonts w:asciiTheme="majorHAnsi" w:hAnsiTheme="majorHAnsi" w:cs="Arial"/>
                <w:sz w:val="20"/>
                <w:szCs w:val="20"/>
              </w:rPr>
              <w:t xml:space="preserve">&amp; </w:t>
            </w:r>
            <w:r w:rsidR="008C13B3" w:rsidRPr="00E97DAF">
              <w:rPr>
                <w:rFonts w:asciiTheme="majorHAnsi" w:hAnsiTheme="majorHAnsi" w:cs="Arial"/>
                <w:sz w:val="20"/>
                <w:szCs w:val="20"/>
              </w:rPr>
              <w:t xml:space="preserve">Dhyana </w:t>
            </w:r>
            <w:r w:rsidRPr="00E97DAF">
              <w:rPr>
                <w:rFonts w:asciiTheme="majorHAnsi" w:hAnsiTheme="majorHAnsi" w:cs="Arial"/>
                <w:sz w:val="20"/>
                <w:szCs w:val="20"/>
              </w:rPr>
              <w:t>Mudra</w:t>
            </w:r>
            <w:r w:rsidR="008C13B3" w:rsidRPr="00E97DAF">
              <w:rPr>
                <w:rFonts w:asciiTheme="majorHAnsi" w:hAnsiTheme="majorHAnsi" w:cs="Arial"/>
                <w:sz w:val="20"/>
                <w:szCs w:val="20"/>
              </w:rPr>
              <w:t xml:space="preserve"> at the close</w:t>
            </w:r>
          </w:p>
        </w:tc>
        <w:tc>
          <w:tcPr>
            <w:tcW w:w="1134" w:type="dxa"/>
          </w:tcPr>
          <w:p w14:paraId="730B7285"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2</w:t>
            </w:r>
          </w:p>
        </w:tc>
        <w:tc>
          <w:tcPr>
            <w:tcW w:w="2693" w:type="dxa"/>
          </w:tcPr>
          <w:p w14:paraId="19355766" w14:textId="72D34EFB" w:rsidR="00551B67" w:rsidRPr="00E97DAF" w:rsidRDefault="00E97DAF" w:rsidP="00551B67">
            <w:pPr>
              <w:rPr>
                <w:rFonts w:asciiTheme="majorHAnsi" w:hAnsiTheme="majorHAnsi" w:cs="Arial"/>
                <w:sz w:val="20"/>
                <w:szCs w:val="20"/>
              </w:rPr>
            </w:pPr>
            <w:r>
              <w:rPr>
                <w:rFonts w:asciiTheme="majorHAnsi" w:hAnsiTheme="majorHAnsi" w:cs="Arial"/>
                <w:sz w:val="20"/>
                <w:szCs w:val="20"/>
              </w:rPr>
              <w:t>Alison</w:t>
            </w:r>
          </w:p>
        </w:tc>
      </w:tr>
      <w:tr w:rsidR="00551B67" w:rsidRPr="00E97DAF" w14:paraId="1893118C" w14:textId="77777777" w:rsidTr="0053698E">
        <w:tc>
          <w:tcPr>
            <w:tcW w:w="0" w:type="auto"/>
          </w:tcPr>
          <w:p w14:paraId="312C09F1"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3.</w:t>
            </w:r>
          </w:p>
        </w:tc>
        <w:tc>
          <w:tcPr>
            <w:tcW w:w="1229" w:type="dxa"/>
          </w:tcPr>
          <w:p w14:paraId="01862B29"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 xml:space="preserve">Meeting 4 </w:t>
            </w:r>
          </w:p>
        </w:tc>
        <w:tc>
          <w:tcPr>
            <w:tcW w:w="3260" w:type="dxa"/>
          </w:tcPr>
          <w:p w14:paraId="133277BF" w14:textId="41A0833A" w:rsidR="00551B67" w:rsidRPr="00E97DAF" w:rsidRDefault="008C13B3" w:rsidP="008C13B3">
            <w:pPr>
              <w:keepLines/>
              <w:spacing w:line="240" w:lineRule="auto"/>
              <w:rPr>
                <w:rFonts w:asciiTheme="majorHAnsi" w:hAnsiTheme="majorHAnsi" w:cs="Arial"/>
                <w:sz w:val="20"/>
                <w:szCs w:val="20"/>
              </w:rPr>
            </w:pPr>
            <w:r w:rsidRPr="00E97DAF">
              <w:rPr>
                <w:rFonts w:asciiTheme="majorHAnsi" w:hAnsiTheme="majorHAnsi" w:cs="Arial"/>
                <w:sz w:val="20"/>
                <w:szCs w:val="20"/>
              </w:rPr>
              <w:t>Vishnu Mudra</w:t>
            </w:r>
            <w:r w:rsidR="00B91776">
              <w:rPr>
                <w:rFonts w:asciiTheme="majorHAnsi" w:hAnsiTheme="majorHAnsi" w:cs="Arial"/>
                <w:sz w:val="20"/>
                <w:szCs w:val="20"/>
              </w:rPr>
              <w:t xml:space="preserve"> (for nadi sodhana)</w:t>
            </w:r>
          </w:p>
          <w:p w14:paraId="612AAA0D" w14:textId="77777777" w:rsidR="008C13B3" w:rsidRPr="00E97DAF" w:rsidRDefault="008C13B3" w:rsidP="008C13B3">
            <w:pPr>
              <w:keepLines/>
              <w:spacing w:line="240" w:lineRule="auto"/>
              <w:rPr>
                <w:rFonts w:asciiTheme="majorHAnsi" w:hAnsiTheme="majorHAnsi" w:cs="Arial"/>
                <w:sz w:val="20"/>
                <w:szCs w:val="20"/>
              </w:rPr>
            </w:pPr>
            <w:r w:rsidRPr="00E97DAF">
              <w:rPr>
                <w:rFonts w:asciiTheme="majorHAnsi" w:hAnsiTheme="majorHAnsi" w:cs="Arial"/>
                <w:sz w:val="20"/>
                <w:szCs w:val="20"/>
              </w:rPr>
              <w:t>Nadi Sodhana  (1:0:1:0)</w:t>
            </w:r>
          </w:p>
          <w:p w14:paraId="4F7E54CC" w14:textId="3A968747" w:rsidR="008C13B3" w:rsidRPr="00E97DAF" w:rsidRDefault="008C13B3" w:rsidP="008C13B3">
            <w:pPr>
              <w:keepLines/>
              <w:spacing w:line="240" w:lineRule="auto"/>
              <w:rPr>
                <w:rFonts w:asciiTheme="majorHAnsi" w:hAnsiTheme="majorHAnsi" w:cs="Arial"/>
                <w:sz w:val="20"/>
                <w:szCs w:val="20"/>
              </w:rPr>
            </w:pPr>
            <w:r w:rsidRPr="00E97DAF">
              <w:rPr>
                <w:rFonts w:asciiTheme="majorHAnsi" w:hAnsiTheme="majorHAnsi" w:cs="Arial"/>
                <w:sz w:val="20"/>
                <w:szCs w:val="20"/>
              </w:rPr>
              <w:t>Inhale: Left &amp; Exhale: Left x12</w:t>
            </w:r>
          </w:p>
          <w:p w14:paraId="41D7EFC7" w14:textId="49C60425" w:rsidR="008C13B3" w:rsidRPr="00E97DAF" w:rsidRDefault="008C13B3" w:rsidP="008C13B3">
            <w:pPr>
              <w:keepLines/>
              <w:spacing w:line="240" w:lineRule="auto"/>
              <w:rPr>
                <w:rFonts w:asciiTheme="majorHAnsi" w:hAnsiTheme="majorHAnsi" w:cs="Arial"/>
                <w:sz w:val="20"/>
                <w:szCs w:val="20"/>
              </w:rPr>
            </w:pPr>
            <w:r w:rsidRPr="00E97DAF">
              <w:rPr>
                <w:rFonts w:asciiTheme="majorHAnsi" w:hAnsiTheme="majorHAnsi" w:cs="Arial"/>
                <w:sz w:val="20"/>
                <w:szCs w:val="20"/>
              </w:rPr>
              <w:t>Inhale: Right &amp; Exhale: Right x12</w:t>
            </w:r>
          </w:p>
          <w:p w14:paraId="3CD6866B" w14:textId="37CB10A1" w:rsidR="00551B67" w:rsidRPr="00E97DAF" w:rsidRDefault="008C13B3" w:rsidP="008C13B3">
            <w:pPr>
              <w:keepLines/>
              <w:spacing w:line="240" w:lineRule="auto"/>
              <w:rPr>
                <w:rFonts w:asciiTheme="majorHAnsi" w:hAnsiTheme="majorHAnsi" w:cs="Arial"/>
                <w:sz w:val="20"/>
                <w:szCs w:val="20"/>
              </w:rPr>
            </w:pPr>
            <w:r w:rsidRPr="00E97DAF">
              <w:rPr>
                <w:rFonts w:asciiTheme="majorHAnsi" w:hAnsiTheme="majorHAnsi" w:cs="Arial"/>
                <w:sz w:val="20"/>
                <w:szCs w:val="20"/>
              </w:rPr>
              <w:t>Gyana</w:t>
            </w:r>
            <w:r w:rsidR="00551B67" w:rsidRPr="00E97DAF">
              <w:rPr>
                <w:rFonts w:asciiTheme="majorHAnsi" w:hAnsiTheme="majorHAnsi" w:cs="Arial"/>
                <w:sz w:val="20"/>
                <w:szCs w:val="20"/>
              </w:rPr>
              <w:t xml:space="preserve"> Mudra </w:t>
            </w:r>
            <w:r w:rsidRPr="00E97DAF">
              <w:rPr>
                <w:rFonts w:asciiTheme="majorHAnsi" w:hAnsiTheme="majorHAnsi" w:cs="Arial"/>
                <w:sz w:val="20"/>
                <w:szCs w:val="20"/>
              </w:rPr>
              <w:t>at the close</w:t>
            </w:r>
            <w:r w:rsidR="00551B67" w:rsidRPr="00E97DAF">
              <w:rPr>
                <w:rFonts w:asciiTheme="majorHAnsi" w:hAnsiTheme="majorHAnsi" w:cs="Arial"/>
                <w:sz w:val="20"/>
                <w:szCs w:val="20"/>
              </w:rPr>
              <w:t xml:space="preserve"> </w:t>
            </w:r>
          </w:p>
        </w:tc>
        <w:tc>
          <w:tcPr>
            <w:tcW w:w="1134" w:type="dxa"/>
          </w:tcPr>
          <w:p w14:paraId="0CEF959F"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2</w:t>
            </w:r>
          </w:p>
        </w:tc>
        <w:tc>
          <w:tcPr>
            <w:tcW w:w="2693" w:type="dxa"/>
          </w:tcPr>
          <w:p w14:paraId="5E4BAF5B" w14:textId="433DAFA4" w:rsidR="00551B67" w:rsidRPr="00E97DAF" w:rsidRDefault="00B91776" w:rsidP="00551B67">
            <w:pPr>
              <w:rPr>
                <w:rFonts w:asciiTheme="majorHAnsi" w:hAnsiTheme="majorHAnsi" w:cs="Arial"/>
                <w:sz w:val="20"/>
                <w:szCs w:val="20"/>
              </w:rPr>
            </w:pPr>
            <w:r>
              <w:rPr>
                <w:rFonts w:asciiTheme="majorHAnsi" w:hAnsiTheme="majorHAnsi" w:cs="Arial"/>
                <w:sz w:val="20"/>
                <w:szCs w:val="20"/>
              </w:rPr>
              <w:t>Michelle</w:t>
            </w:r>
          </w:p>
        </w:tc>
      </w:tr>
      <w:tr w:rsidR="00551B67" w:rsidRPr="00E97DAF" w14:paraId="65A33A83" w14:textId="77777777" w:rsidTr="0053698E">
        <w:tc>
          <w:tcPr>
            <w:tcW w:w="0" w:type="auto"/>
          </w:tcPr>
          <w:p w14:paraId="5D14F961" w14:textId="14166CC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4.</w:t>
            </w:r>
          </w:p>
        </w:tc>
        <w:tc>
          <w:tcPr>
            <w:tcW w:w="1229" w:type="dxa"/>
          </w:tcPr>
          <w:p w14:paraId="08AFF00F"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 xml:space="preserve">Meeting 5 </w:t>
            </w:r>
          </w:p>
        </w:tc>
        <w:tc>
          <w:tcPr>
            <w:tcW w:w="3260" w:type="dxa"/>
          </w:tcPr>
          <w:p w14:paraId="01748B72" w14:textId="77777777" w:rsidR="00B91776" w:rsidRPr="00E97DAF" w:rsidRDefault="00B91776" w:rsidP="00B91776">
            <w:pPr>
              <w:spacing w:line="240" w:lineRule="auto"/>
              <w:rPr>
                <w:rFonts w:asciiTheme="majorHAnsi" w:hAnsiTheme="majorHAnsi" w:cs="Arial"/>
                <w:sz w:val="20"/>
                <w:szCs w:val="20"/>
              </w:rPr>
            </w:pPr>
            <w:r w:rsidRPr="00E97DAF">
              <w:rPr>
                <w:rFonts w:asciiTheme="majorHAnsi" w:hAnsiTheme="majorHAnsi" w:cs="Arial"/>
                <w:sz w:val="20"/>
                <w:szCs w:val="20"/>
              </w:rPr>
              <w:t>Intro to Kapalabhati (kriya)</w:t>
            </w:r>
          </w:p>
          <w:p w14:paraId="0B5F7C58" w14:textId="77777777" w:rsidR="008C13B3" w:rsidRPr="00E97DAF" w:rsidRDefault="008C13B3" w:rsidP="008C13B3">
            <w:pPr>
              <w:keepLines/>
              <w:spacing w:line="240" w:lineRule="auto"/>
              <w:rPr>
                <w:rFonts w:asciiTheme="majorHAnsi" w:hAnsiTheme="majorHAnsi" w:cs="Arial"/>
                <w:sz w:val="20"/>
                <w:szCs w:val="20"/>
              </w:rPr>
            </w:pPr>
            <w:r w:rsidRPr="00E97DAF">
              <w:rPr>
                <w:rFonts w:asciiTheme="majorHAnsi" w:hAnsiTheme="majorHAnsi" w:cs="Arial"/>
                <w:sz w:val="20"/>
                <w:szCs w:val="20"/>
              </w:rPr>
              <w:t>Nadi Sodhana  (1:0:1:0)</w:t>
            </w:r>
          </w:p>
          <w:p w14:paraId="452BB116" w14:textId="1018FBBF" w:rsidR="008C13B3" w:rsidRPr="00E97DAF" w:rsidRDefault="008C13B3" w:rsidP="008C13B3">
            <w:pPr>
              <w:keepLines/>
              <w:spacing w:line="240" w:lineRule="auto"/>
              <w:rPr>
                <w:rFonts w:asciiTheme="majorHAnsi" w:hAnsiTheme="majorHAnsi" w:cs="Arial"/>
                <w:sz w:val="20"/>
                <w:szCs w:val="20"/>
              </w:rPr>
            </w:pPr>
            <w:r w:rsidRPr="00E97DAF">
              <w:rPr>
                <w:rFonts w:asciiTheme="majorHAnsi" w:hAnsiTheme="majorHAnsi" w:cs="Arial"/>
                <w:sz w:val="20"/>
                <w:szCs w:val="20"/>
              </w:rPr>
              <w:t xml:space="preserve">Inhale: Right &amp; Exhale: Left </w:t>
            </w:r>
          </w:p>
          <w:p w14:paraId="2D60F91B" w14:textId="57F28D5B" w:rsidR="00551B67" w:rsidRPr="00E97DAF" w:rsidRDefault="008C13B3" w:rsidP="00BA0144">
            <w:pPr>
              <w:keepLines/>
              <w:spacing w:line="240" w:lineRule="auto"/>
              <w:rPr>
                <w:rFonts w:asciiTheme="majorHAnsi" w:hAnsiTheme="majorHAnsi" w:cs="Arial"/>
                <w:sz w:val="20"/>
                <w:szCs w:val="20"/>
              </w:rPr>
            </w:pPr>
            <w:r w:rsidRPr="00E97DAF">
              <w:rPr>
                <w:rFonts w:asciiTheme="majorHAnsi" w:hAnsiTheme="majorHAnsi" w:cs="Arial"/>
                <w:sz w:val="20"/>
                <w:szCs w:val="20"/>
              </w:rPr>
              <w:t>Inhale Left &amp; Exhale; Right x24</w:t>
            </w:r>
          </w:p>
        </w:tc>
        <w:tc>
          <w:tcPr>
            <w:tcW w:w="1134" w:type="dxa"/>
          </w:tcPr>
          <w:p w14:paraId="7C415194"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3</w:t>
            </w:r>
          </w:p>
        </w:tc>
        <w:tc>
          <w:tcPr>
            <w:tcW w:w="2693" w:type="dxa"/>
          </w:tcPr>
          <w:p w14:paraId="70E3939F" w14:textId="245A4D07" w:rsidR="00551B67" w:rsidRPr="00E97DAF" w:rsidRDefault="00E97DAF" w:rsidP="00551B67">
            <w:pPr>
              <w:rPr>
                <w:rFonts w:asciiTheme="majorHAnsi" w:hAnsiTheme="majorHAnsi" w:cs="Arial"/>
                <w:sz w:val="20"/>
                <w:szCs w:val="20"/>
              </w:rPr>
            </w:pPr>
            <w:r>
              <w:rPr>
                <w:rFonts w:asciiTheme="majorHAnsi" w:hAnsiTheme="majorHAnsi" w:cs="Arial"/>
                <w:sz w:val="20"/>
                <w:szCs w:val="20"/>
              </w:rPr>
              <w:t>Amanda</w:t>
            </w:r>
          </w:p>
        </w:tc>
      </w:tr>
      <w:tr w:rsidR="00551B67" w:rsidRPr="00E97DAF" w14:paraId="3BE7E23A" w14:textId="77777777" w:rsidTr="0053698E">
        <w:tc>
          <w:tcPr>
            <w:tcW w:w="0" w:type="auto"/>
          </w:tcPr>
          <w:p w14:paraId="4208A841" w14:textId="73A51FD6"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5.</w:t>
            </w:r>
          </w:p>
        </w:tc>
        <w:tc>
          <w:tcPr>
            <w:tcW w:w="1229" w:type="dxa"/>
          </w:tcPr>
          <w:p w14:paraId="612B9855" w14:textId="77777777" w:rsidR="00551B67" w:rsidRPr="00E97DAF" w:rsidRDefault="00551B67" w:rsidP="00551B67">
            <w:pPr>
              <w:rPr>
                <w:rFonts w:asciiTheme="majorHAnsi" w:hAnsiTheme="majorHAnsi" w:cs="Arial"/>
                <w:sz w:val="20"/>
                <w:szCs w:val="20"/>
              </w:rPr>
            </w:pPr>
            <w:r w:rsidRPr="00AB65A1">
              <w:rPr>
                <w:rFonts w:asciiTheme="majorHAnsi" w:hAnsiTheme="majorHAnsi" w:cs="Arial"/>
                <w:sz w:val="20"/>
                <w:szCs w:val="20"/>
              </w:rPr>
              <w:t>Meeting 6</w:t>
            </w:r>
          </w:p>
        </w:tc>
        <w:tc>
          <w:tcPr>
            <w:tcW w:w="3260" w:type="dxa"/>
          </w:tcPr>
          <w:p w14:paraId="18BEF96E" w14:textId="6F16329C" w:rsidR="00BA0144" w:rsidRPr="00E97DAF" w:rsidRDefault="00BA0144" w:rsidP="00BA0144">
            <w:pPr>
              <w:spacing w:line="240" w:lineRule="auto"/>
              <w:rPr>
                <w:rFonts w:asciiTheme="majorHAnsi" w:hAnsiTheme="majorHAnsi" w:cs="Arial"/>
                <w:sz w:val="20"/>
                <w:szCs w:val="20"/>
              </w:rPr>
            </w:pPr>
            <w:r w:rsidRPr="00E97DAF">
              <w:rPr>
                <w:rFonts w:asciiTheme="majorHAnsi" w:hAnsiTheme="majorHAnsi" w:cs="Arial"/>
                <w:sz w:val="20"/>
                <w:szCs w:val="20"/>
              </w:rPr>
              <w:t>Kapalabhati (kriya)</w:t>
            </w:r>
          </w:p>
          <w:p w14:paraId="54A70608" w14:textId="77777777" w:rsidR="00BA0144" w:rsidRPr="00E97DAF" w:rsidRDefault="00BA0144" w:rsidP="00BA0144">
            <w:pPr>
              <w:keepLines/>
              <w:spacing w:line="240" w:lineRule="auto"/>
              <w:rPr>
                <w:rFonts w:asciiTheme="majorHAnsi" w:hAnsiTheme="majorHAnsi" w:cs="Arial"/>
                <w:sz w:val="20"/>
                <w:szCs w:val="20"/>
              </w:rPr>
            </w:pPr>
            <w:r w:rsidRPr="00E97DAF">
              <w:rPr>
                <w:rFonts w:asciiTheme="majorHAnsi" w:hAnsiTheme="majorHAnsi" w:cs="Arial"/>
                <w:sz w:val="20"/>
                <w:szCs w:val="20"/>
              </w:rPr>
              <w:t>Nadi Sodhana  (1:0:1:0)</w:t>
            </w:r>
          </w:p>
          <w:p w14:paraId="269F38B9" w14:textId="77777777" w:rsidR="00BA0144" w:rsidRPr="00E97DAF" w:rsidRDefault="00BA0144" w:rsidP="00BA0144">
            <w:pPr>
              <w:keepLines/>
              <w:spacing w:line="240" w:lineRule="auto"/>
              <w:rPr>
                <w:rFonts w:asciiTheme="majorHAnsi" w:hAnsiTheme="majorHAnsi" w:cs="Arial"/>
                <w:sz w:val="20"/>
                <w:szCs w:val="20"/>
              </w:rPr>
            </w:pPr>
            <w:r w:rsidRPr="00E97DAF">
              <w:rPr>
                <w:rFonts w:asciiTheme="majorHAnsi" w:hAnsiTheme="majorHAnsi" w:cs="Arial"/>
                <w:sz w:val="20"/>
                <w:szCs w:val="20"/>
              </w:rPr>
              <w:t xml:space="preserve">Inhale: Right &amp; Exhale: Left </w:t>
            </w:r>
          </w:p>
          <w:p w14:paraId="14E93C59" w14:textId="255F66AC" w:rsidR="00551B67" w:rsidRPr="00E97DAF" w:rsidRDefault="00BA0144" w:rsidP="00BA0144">
            <w:pPr>
              <w:keepLines/>
              <w:spacing w:line="240" w:lineRule="auto"/>
              <w:rPr>
                <w:rFonts w:asciiTheme="majorHAnsi" w:hAnsiTheme="majorHAnsi" w:cs="Arial"/>
                <w:sz w:val="20"/>
                <w:szCs w:val="20"/>
              </w:rPr>
            </w:pPr>
            <w:r w:rsidRPr="00E97DAF">
              <w:rPr>
                <w:rFonts w:asciiTheme="majorHAnsi" w:hAnsiTheme="majorHAnsi" w:cs="Arial"/>
                <w:sz w:val="20"/>
                <w:szCs w:val="20"/>
              </w:rPr>
              <w:t>Inhale Left &amp; Exhale; Right x12</w:t>
            </w:r>
          </w:p>
        </w:tc>
        <w:tc>
          <w:tcPr>
            <w:tcW w:w="1134" w:type="dxa"/>
          </w:tcPr>
          <w:p w14:paraId="52BCEF48"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4</w:t>
            </w:r>
          </w:p>
        </w:tc>
        <w:tc>
          <w:tcPr>
            <w:tcW w:w="2693" w:type="dxa"/>
          </w:tcPr>
          <w:p w14:paraId="35348BE7" w14:textId="3749BA4B" w:rsidR="00551B67" w:rsidRPr="00E97DAF" w:rsidRDefault="00E97DAF" w:rsidP="00551B67">
            <w:pPr>
              <w:rPr>
                <w:rFonts w:asciiTheme="majorHAnsi" w:hAnsiTheme="majorHAnsi" w:cs="Arial"/>
                <w:sz w:val="20"/>
                <w:szCs w:val="20"/>
              </w:rPr>
            </w:pPr>
            <w:r>
              <w:rPr>
                <w:rFonts w:asciiTheme="majorHAnsi" w:hAnsiTheme="majorHAnsi" w:cs="Arial"/>
                <w:sz w:val="20"/>
                <w:szCs w:val="20"/>
              </w:rPr>
              <w:t>Lisette</w:t>
            </w:r>
          </w:p>
        </w:tc>
      </w:tr>
      <w:tr w:rsidR="00551B67" w:rsidRPr="00E97DAF" w14:paraId="3646AD07" w14:textId="77777777" w:rsidTr="0053698E">
        <w:tc>
          <w:tcPr>
            <w:tcW w:w="0" w:type="auto"/>
          </w:tcPr>
          <w:p w14:paraId="49DEA595"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6.</w:t>
            </w:r>
          </w:p>
        </w:tc>
        <w:tc>
          <w:tcPr>
            <w:tcW w:w="1229" w:type="dxa"/>
          </w:tcPr>
          <w:p w14:paraId="7D832F26"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Meeting 6</w:t>
            </w:r>
          </w:p>
        </w:tc>
        <w:tc>
          <w:tcPr>
            <w:tcW w:w="3260" w:type="dxa"/>
          </w:tcPr>
          <w:p w14:paraId="2CB4C5D5" w14:textId="20B34D03" w:rsidR="00551B67" w:rsidRPr="00E97DAF" w:rsidRDefault="002533F9" w:rsidP="00551B67">
            <w:pPr>
              <w:spacing w:line="240" w:lineRule="auto"/>
              <w:rPr>
                <w:rFonts w:asciiTheme="majorHAnsi" w:hAnsiTheme="majorHAnsi" w:cs="Arial"/>
                <w:sz w:val="20"/>
                <w:szCs w:val="20"/>
              </w:rPr>
            </w:pPr>
            <w:r w:rsidRPr="00E97DAF">
              <w:rPr>
                <w:rFonts w:asciiTheme="majorHAnsi" w:hAnsiTheme="majorHAnsi" w:cs="Arial"/>
                <w:sz w:val="20"/>
                <w:szCs w:val="20"/>
              </w:rPr>
              <w:t xml:space="preserve">Intro to </w:t>
            </w:r>
            <w:r w:rsidR="00551B67" w:rsidRPr="00E97DAF">
              <w:rPr>
                <w:rFonts w:asciiTheme="majorHAnsi" w:hAnsiTheme="majorHAnsi" w:cs="Arial"/>
                <w:sz w:val="20"/>
                <w:szCs w:val="20"/>
              </w:rPr>
              <w:t>Mula Bandha &amp; Jalandhara Bandha</w:t>
            </w:r>
          </w:p>
          <w:p w14:paraId="2E164E21" w14:textId="6905DB19" w:rsidR="00551B67" w:rsidRPr="00E97DAF" w:rsidRDefault="00551B67" w:rsidP="00551B67">
            <w:pPr>
              <w:spacing w:line="240" w:lineRule="auto"/>
              <w:rPr>
                <w:rFonts w:asciiTheme="majorHAnsi" w:hAnsiTheme="majorHAnsi" w:cs="Arial"/>
                <w:sz w:val="20"/>
                <w:szCs w:val="20"/>
              </w:rPr>
            </w:pPr>
            <w:r w:rsidRPr="00E97DAF">
              <w:rPr>
                <w:rFonts w:asciiTheme="majorHAnsi" w:hAnsiTheme="majorHAnsi" w:cs="Arial"/>
                <w:sz w:val="20"/>
                <w:szCs w:val="20"/>
              </w:rPr>
              <w:t xml:space="preserve">Ujjayi </w:t>
            </w:r>
            <w:r w:rsidR="002533F9" w:rsidRPr="00E97DAF">
              <w:rPr>
                <w:rFonts w:asciiTheme="majorHAnsi" w:hAnsiTheme="majorHAnsi" w:cs="Arial"/>
                <w:sz w:val="20"/>
                <w:szCs w:val="20"/>
              </w:rPr>
              <w:t>(</w:t>
            </w:r>
            <w:r w:rsidRPr="00E97DAF">
              <w:rPr>
                <w:rFonts w:asciiTheme="majorHAnsi" w:hAnsiTheme="majorHAnsi" w:cs="Arial"/>
                <w:sz w:val="20"/>
                <w:szCs w:val="20"/>
              </w:rPr>
              <w:t>1:1:1:0</w:t>
            </w:r>
            <w:r w:rsidR="002533F9" w:rsidRPr="00E97DAF">
              <w:rPr>
                <w:rFonts w:asciiTheme="majorHAnsi" w:hAnsiTheme="majorHAnsi" w:cs="Arial"/>
                <w:sz w:val="20"/>
                <w:szCs w:val="20"/>
              </w:rPr>
              <w:t>)</w:t>
            </w:r>
          </w:p>
          <w:p w14:paraId="6918EAA6" w14:textId="52432905" w:rsidR="00551B67" w:rsidRPr="00E97DAF" w:rsidRDefault="00551B67" w:rsidP="00551B67">
            <w:pPr>
              <w:spacing w:line="240" w:lineRule="auto"/>
              <w:rPr>
                <w:rFonts w:asciiTheme="majorHAnsi" w:hAnsiTheme="majorHAnsi" w:cs="Arial"/>
                <w:sz w:val="20"/>
                <w:szCs w:val="20"/>
              </w:rPr>
            </w:pPr>
            <w:r w:rsidRPr="00E97DAF">
              <w:rPr>
                <w:rFonts w:asciiTheme="majorHAnsi" w:hAnsiTheme="majorHAnsi" w:cs="Arial"/>
                <w:sz w:val="20"/>
                <w:szCs w:val="20"/>
              </w:rPr>
              <w:t>With MB &amp; JB on AK</w:t>
            </w:r>
          </w:p>
        </w:tc>
        <w:tc>
          <w:tcPr>
            <w:tcW w:w="1134" w:type="dxa"/>
          </w:tcPr>
          <w:p w14:paraId="7BEED4CB"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4</w:t>
            </w:r>
          </w:p>
        </w:tc>
        <w:tc>
          <w:tcPr>
            <w:tcW w:w="2693" w:type="dxa"/>
          </w:tcPr>
          <w:p w14:paraId="14665E91" w14:textId="6E5C4555" w:rsidR="00551B67" w:rsidRPr="00E97DAF" w:rsidRDefault="00B91776" w:rsidP="00551B67">
            <w:pPr>
              <w:rPr>
                <w:rFonts w:asciiTheme="majorHAnsi" w:hAnsiTheme="majorHAnsi" w:cs="Arial"/>
                <w:sz w:val="20"/>
                <w:szCs w:val="20"/>
              </w:rPr>
            </w:pPr>
            <w:r>
              <w:rPr>
                <w:rFonts w:asciiTheme="majorHAnsi" w:hAnsiTheme="majorHAnsi" w:cs="Arial"/>
                <w:sz w:val="20"/>
                <w:szCs w:val="20"/>
              </w:rPr>
              <w:t>Nicky</w:t>
            </w:r>
          </w:p>
        </w:tc>
      </w:tr>
      <w:tr w:rsidR="00551B67" w:rsidRPr="00E97DAF" w14:paraId="2FCF4B51" w14:textId="77777777" w:rsidTr="0053698E">
        <w:tc>
          <w:tcPr>
            <w:tcW w:w="0" w:type="auto"/>
          </w:tcPr>
          <w:p w14:paraId="5068C2E7"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7.</w:t>
            </w:r>
          </w:p>
        </w:tc>
        <w:tc>
          <w:tcPr>
            <w:tcW w:w="1229" w:type="dxa"/>
          </w:tcPr>
          <w:p w14:paraId="5E09FE32"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Meeting 7</w:t>
            </w:r>
          </w:p>
        </w:tc>
        <w:tc>
          <w:tcPr>
            <w:tcW w:w="3260" w:type="dxa"/>
          </w:tcPr>
          <w:p w14:paraId="6632E10C" w14:textId="4C284A06" w:rsidR="002533F9" w:rsidRPr="00E97DAF" w:rsidRDefault="002533F9" w:rsidP="00551B67">
            <w:pPr>
              <w:spacing w:line="240" w:lineRule="auto"/>
              <w:rPr>
                <w:rFonts w:asciiTheme="majorHAnsi" w:hAnsiTheme="majorHAnsi" w:cs="Arial"/>
                <w:sz w:val="20"/>
                <w:szCs w:val="20"/>
              </w:rPr>
            </w:pPr>
            <w:r w:rsidRPr="00E97DAF">
              <w:rPr>
                <w:rFonts w:asciiTheme="majorHAnsi" w:hAnsiTheme="majorHAnsi" w:cs="Arial"/>
                <w:sz w:val="20"/>
                <w:szCs w:val="20"/>
              </w:rPr>
              <w:t>Mula Bandha &amp; Jalandhara Bandha reiterated</w:t>
            </w:r>
          </w:p>
          <w:p w14:paraId="096CC8AD" w14:textId="773BF56C" w:rsidR="002533F9" w:rsidRPr="00E97DAF" w:rsidRDefault="002533F9" w:rsidP="002533F9">
            <w:pPr>
              <w:spacing w:line="240" w:lineRule="auto"/>
              <w:rPr>
                <w:rFonts w:asciiTheme="majorHAnsi" w:hAnsiTheme="majorHAnsi" w:cs="Arial"/>
                <w:sz w:val="20"/>
                <w:szCs w:val="20"/>
              </w:rPr>
            </w:pPr>
            <w:r w:rsidRPr="00E97DAF">
              <w:rPr>
                <w:rFonts w:asciiTheme="majorHAnsi" w:hAnsiTheme="majorHAnsi" w:cs="Arial"/>
                <w:sz w:val="20"/>
                <w:szCs w:val="20"/>
              </w:rPr>
              <w:t>Nadi Sodhana (1:1:1:0)</w:t>
            </w:r>
          </w:p>
          <w:p w14:paraId="7C436355" w14:textId="41ACBCB9" w:rsidR="00551B67" w:rsidRPr="00E97DAF" w:rsidRDefault="002533F9" w:rsidP="002533F9">
            <w:pPr>
              <w:spacing w:line="240" w:lineRule="auto"/>
              <w:rPr>
                <w:rFonts w:asciiTheme="majorHAnsi" w:hAnsiTheme="majorHAnsi" w:cs="Arial"/>
                <w:sz w:val="20"/>
                <w:szCs w:val="20"/>
              </w:rPr>
            </w:pPr>
            <w:r w:rsidRPr="00E97DAF">
              <w:rPr>
                <w:rFonts w:asciiTheme="majorHAnsi" w:hAnsiTheme="majorHAnsi" w:cs="Arial"/>
                <w:sz w:val="20"/>
                <w:szCs w:val="20"/>
              </w:rPr>
              <w:t>With MB &amp; JB on AK</w:t>
            </w:r>
          </w:p>
        </w:tc>
        <w:tc>
          <w:tcPr>
            <w:tcW w:w="1134" w:type="dxa"/>
          </w:tcPr>
          <w:p w14:paraId="4046A027"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5</w:t>
            </w:r>
          </w:p>
        </w:tc>
        <w:tc>
          <w:tcPr>
            <w:tcW w:w="2693" w:type="dxa"/>
          </w:tcPr>
          <w:p w14:paraId="707ABDC6" w14:textId="22B78AF1" w:rsidR="00551B67" w:rsidRPr="00E97DAF" w:rsidRDefault="00E97DAF" w:rsidP="00551B67">
            <w:pPr>
              <w:rPr>
                <w:rFonts w:asciiTheme="majorHAnsi" w:hAnsiTheme="majorHAnsi" w:cs="Arial"/>
                <w:sz w:val="20"/>
                <w:szCs w:val="20"/>
              </w:rPr>
            </w:pPr>
            <w:r>
              <w:rPr>
                <w:rFonts w:asciiTheme="majorHAnsi" w:hAnsiTheme="majorHAnsi" w:cs="Arial"/>
                <w:sz w:val="20"/>
                <w:szCs w:val="20"/>
              </w:rPr>
              <w:t>Gill</w:t>
            </w:r>
          </w:p>
        </w:tc>
      </w:tr>
      <w:tr w:rsidR="00551B67" w:rsidRPr="00E97DAF" w14:paraId="2E8C674B" w14:textId="77777777" w:rsidTr="0053698E">
        <w:tc>
          <w:tcPr>
            <w:tcW w:w="0" w:type="auto"/>
          </w:tcPr>
          <w:p w14:paraId="3E893BF7"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8.</w:t>
            </w:r>
          </w:p>
        </w:tc>
        <w:tc>
          <w:tcPr>
            <w:tcW w:w="1229" w:type="dxa"/>
          </w:tcPr>
          <w:p w14:paraId="31CE4EE5"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Meeting 7</w:t>
            </w:r>
          </w:p>
        </w:tc>
        <w:tc>
          <w:tcPr>
            <w:tcW w:w="3260" w:type="dxa"/>
          </w:tcPr>
          <w:p w14:paraId="370F9320" w14:textId="1A6900BA" w:rsidR="000F128B" w:rsidRDefault="000F128B" w:rsidP="002533F9">
            <w:pPr>
              <w:spacing w:line="240" w:lineRule="auto"/>
              <w:rPr>
                <w:rFonts w:asciiTheme="majorHAnsi" w:hAnsiTheme="majorHAnsi" w:cs="Arial"/>
                <w:sz w:val="20"/>
                <w:szCs w:val="20"/>
              </w:rPr>
            </w:pPr>
            <w:r>
              <w:rPr>
                <w:rFonts w:asciiTheme="majorHAnsi" w:hAnsiTheme="majorHAnsi" w:cs="Arial"/>
                <w:sz w:val="20"/>
                <w:szCs w:val="20"/>
              </w:rPr>
              <w:t>On Exhale Brahmari  (fingers to ears)</w:t>
            </w:r>
          </w:p>
          <w:p w14:paraId="62C8F102" w14:textId="42A9E707" w:rsidR="002533F9" w:rsidRPr="00E97DAF" w:rsidRDefault="000F128B" w:rsidP="002533F9">
            <w:pPr>
              <w:spacing w:line="240" w:lineRule="auto"/>
              <w:rPr>
                <w:rFonts w:asciiTheme="majorHAnsi" w:hAnsiTheme="majorHAnsi" w:cs="Arial"/>
                <w:sz w:val="20"/>
                <w:szCs w:val="20"/>
              </w:rPr>
            </w:pPr>
            <w:r>
              <w:rPr>
                <w:rFonts w:asciiTheme="majorHAnsi" w:hAnsiTheme="majorHAnsi" w:cs="Arial"/>
                <w:sz w:val="20"/>
                <w:szCs w:val="20"/>
              </w:rPr>
              <w:t>Intro to Yoni Mudra (aka Shanmukti)</w:t>
            </w:r>
          </w:p>
          <w:p w14:paraId="559A80BD" w14:textId="1F9F29E1" w:rsidR="00551B67" w:rsidRPr="00E97DAF" w:rsidRDefault="002533F9" w:rsidP="002533F9">
            <w:pPr>
              <w:spacing w:line="240" w:lineRule="auto"/>
              <w:rPr>
                <w:rFonts w:asciiTheme="majorHAnsi" w:hAnsiTheme="majorHAnsi" w:cs="Arial"/>
                <w:sz w:val="20"/>
                <w:szCs w:val="20"/>
              </w:rPr>
            </w:pPr>
            <w:r w:rsidRPr="00E97DAF">
              <w:rPr>
                <w:rFonts w:asciiTheme="majorHAnsi" w:hAnsiTheme="majorHAnsi" w:cs="Arial"/>
                <w:sz w:val="20"/>
                <w:szCs w:val="20"/>
              </w:rPr>
              <w:t>Brahmari &amp; Yoni Mudra</w:t>
            </w:r>
            <w:r w:rsidR="000F128B">
              <w:rPr>
                <w:rFonts w:asciiTheme="majorHAnsi" w:hAnsiTheme="majorHAnsi" w:cs="Arial"/>
                <w:sz w:val="20"/>
                <w:szCs w:val="20"/>
              </w:rPr>
              <w:t xml:space="preserve"> </w:t>
            </w:r>
          </w:p>
        </w:tc>
        <w:tc>
          <w:tcPr>
            <w:tcW w:w="1134" w:type="dxa"/>
          </w:tcPr>
          <w:p w14:paraId="2349A456"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5</w:t>
            </w:r>
          </w:p>
        </w:tc>
        <w:tc>
          <w:tcPr>
            <w:tcW w:w="2693" w:type="dxa"/>
          </w:tcPr>
          <w:p w14:paraId="5B322A44" w14:textId="765A1424" w:rsidR="00551B67" w:rsidRPr="00E97DAF" w:rsidRDefault="00E97DAF" w:rsidP="00551B67">
            <w:pPr>
              <w:rPr>
                <w:rFonts w:asciiTheme="majorHAnsi" w:hAnsiTheme="majorHAnsi" w:cs="Arial"/>
                <w:sz w:val="20"/>
                <w:szCs w:val="20"/>
              </w:rPr>
            </w:pPr>
            <w:r>
              <w:rPr>
                <w:rFonts w:asciiTheme="majorHAnsi" w:hAnsiTheme="majorHAnsi" w:cs="Arial"/>
                <w:sz w:val="20"/>
                <w:szCs w:val="20"/>
              </w:rPr>
              <w:t>Hajnal</w:t>
            </w:r>
          </w:p>
        </w:tc>
      </w:tr>
      <w:tr w:rsidR="00551B67" w:rsidRPr="00E97DAF" w14:paraId="7FBBA5AA" w14:textId="77777777" w:rsidTr="0053698E">
        <w:tc>
          <w:tcPr>
            <w:tcW w:w="0" w:type="auto"/>
          </w:tcPr>
          <w:p w14:paraId="5B6373FF"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9.</w:t>
            </w:r>
          </w:p>
        </w:tc>
        <w:tc>
          <w:tcPr>
            <w:tcW w:w="1229" w:type="dxa"/>
          </w:tcPr>
          <w:p w14:paraId="1165EFFB"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Meeting 7</w:t>
            </w:r>
          </w:p>
        </w:tc>
        <w:tc>
          <w:tcPr>
            <w:tcW w:w="3260" w:type="dxa"/>
          </w:tcPr>
          <w:p w14:paraId="0A4A4284" w14:textId="076E0CD3" w:rsidR="002533F9" w:rsidRPr="00E97DAF" w:rsidRDefault="002533F9" w:rsidP="002533F9">
            <w:pPr>
              <w:spacing w:line="240" w:lineRule="auto"/>
              <w:rPr>
                <w:rFonts w:asciiTheme="majorHAnsi" w:hAnsiTheme="majorHAnsi" w:cs="Arial"/>
                <w:sz w:val="20"/>
                <w:szCs w:val="20"/>
              </w:rPr>
            </w:pPr>
            <w:r w:rsidRPr="00E97DAF">
              <w:rPr>
                <w:rFonts w:asciiTheme="majorHAnsi" w:hAnsiTheme="majorHAnsi" w:cs="Arial"/>
                <w:sz w:val="20"/>
                <w:szCs w:val="20"/>
              </w:rPr>
              <w:t>Sitkari/Shitali &amp; chin mudra</w:t>
            </w:r>
          </w:p>
          <w:p w14:paraId="458A334A" w14:textId="7FEB782B" w:rsidR="00551B67" w:rsidRPr="00E97DAF" w:rsidRDefault="002533F9" w:rsidP="002533F9">
            <w:pPr>
              <w:spacing w:line="240" w:lineRule="auto"/>
              <w:rPr>
                <w:rFonts w:asciiTheme="majorHAnsi" w:hAnsiTheme="majorHAnsi" w:cs="Arial"/>
                <w:sz w:val="20"/>
                <w:szCs w:val="20"/>
              </w:rPr>
            </w:pPr>
            <w:r w:rsidRPr="00E97DAF">
              <w:rPr>
                <w:rFonts w:asciiTheme="majorHAnsi" w:hAnsiTheme="majorHAnsi" w:cs="Arial"/>
                <w:sz w:val="20"/>
                <w:szCs w:val="20"/>
              </w:rPr>
              <w:t>Tratakem (kriya)</w:t>
            </w:r>
          </w:p>
        </w:tc>
        <w:tc>
          <w:tcPr>
            <w:tcW w:w="1134" w:type="dxa"/>
          </w:tcPr>
          <w:p w14:paraId="61DE68F6"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5</w:t>
            </w:r>
          </w:p>
        </w:tc>
        <w:tc>
          <w:tcPr>
            <w:tcW w:w="2693" w:type="dxa"/>
          </w:tcPr>
          <w:p w14:paraId="2C6D7F5C" w14:textId="7D624A06" w:rsidR="00551B67" w:rsidRPr="00E97DAF" w:rsidRDefault="00DE5551" w:rsidP="00551B67">
            <w:pPr>
              <w:rPr>
                <w:rFonts w:asciiTheme="majorHAnsi" w:hAnsiTheme="majorHAnsi" w:cs="Arial"/>
                <w:sz w:val="20"/>
                <w:szCs w:val="20"/>
              </w:rPr>
            </w:pPr>
            <w:r>
              <w:rPr>
                <w:rFonts w:asciiTheme="majorHAnsi" w:hAnsiTheme="majorHAnsi" w:cs="Arial"/>
                <w:sz w:val="20"/>
                <w:szCs w:val="20"/>
              </w:rPr>
              <w:t>Brigid</w:t>
            </w:r>
          </w:p>
        </w:tc>
      </w:tr>
      <w:tr w:rsidR="00551B67" w:rsidRPr="00E97DAF" w14:paraId="0FDDDCC1" w14:textId="77777777" w:rsidTr="0053698E">
        <w:tc>
          <w:tcPr>
            <w:tcW w:w="0" w:type="auto"/>
          </w:tcPr>
          <w:p w14:paraId="5CCF6244"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10</w:t>
            </w:r>
          </w:p>
        </w:tc>
        <w:tc>
          <w:tcPr>
            <w:tcW w:w="1229" w:type="dxa"/>
          </w:tcPr>
          <w:p w14:paraId="1AF9C01E"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Meeting 8</w:t>
            </w:r>
          </w:p>
        </w:tc>
        <w:tc>
          <w:tcPr>
            <w:tcW w:w="3260" w:type="dxa"/>
          </w:tcPr>
          <w:p w14:paraId="356E0873" w14:textId="6E3A1DBE" w:rsidR="002533F9" w:rsidRPr="00E97DAF" w:rsidRDefault="002533F9" w:rsidP="002533F9">
            <w:pPr>
              <w:spacing w:line="240" w:lineRule="auto"/>
              <w:rPr>
                <w:rFonts w:asciiTheme="majorHAnsi" w:hAnsiTheme="majorHAnsi" w:cs="Arial"/>
                <w:sz w:val="20"/>
                <w:szCs w:val="20"/>
              </w:rPr>
            </w:pPr>
            <w:r w:rsidRPr="00E97DAF">
              <w:rPr>
                <w:rFonts w:asciiTheme="majorHAnsi" w:hAnsiTheme="majorHAnsi" w:cs="Arial"/>
                <w:sz w:val="20"/>
                <w:szCs w:val="20"/>
              </w:rPr>
              <w:t>Bhastrika</w:t>
            </w:r>
            <w:r w:rsidR="0058557C" w:rsidRPr="00E97DAF">
              <w:rPr>
                <w:rFonts w:asciiTheme="majorHAnsi" w:hAnsiTheme="majorHAnsi" w:cs="Arial"/>
                <w:sz w:val="20"/>
                <w:szCs w:val="20"/>
              </w:rPr>
              <w:t xml:space="preserve"> (1:0:1:0)</w:t>
            </w:r>
          </w:p>
          <w:p w14:paraId="7D7008D6" w14:textId="778D3B4D" w:rsidR="00551B67" w:rsidRPr="00E97DAF" w:rsidRDefault="002533F9" w:rsidP="002533F9">
            <w:pPr>
              <w:spacing w:line="240" w:lineRule="auto"/>
              <w:rPr>
                <w:rFonts w:asciiTheme="majorHAnsi" w:hAnsiTheme="majorHAnsi" w:cs="Arial"/>
                <w:sz w:val="20"/>
                <w:szCs w:val="20"/>
              </w:rPr>
            </w:pPr>
            <w:r w:rsidRPr="00E97DAF">
              <w:rPr>
                <w:rFonts w:asciiTheme="majorHAnsi" w:hAnsiTheme="majorHAnsi" w:cs="Arial"/>
                <w:sz w:val="20"/>
                <w:szCs w:val="20"/>
              </w:rPr>
              <w:t>Viparita Karani Mudra</w:t>
            </w:r>
          </w:p>
        </w:tc>
        <w:tc>
          <w:tcPr>
            <w:tcW w:w="1134" w:type="dxa"/>
          </w:tcPr>
          <w:p w14:paraId="4E0FF526"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6</w:t>
            </w:r>
          </w:p>
        </w:tc>
        <w:tc>
          <w:tcPr>
            <w:tcW w:w="2693" w:type="dxa"/>
          </w:tcPr>
          <w:p w14:paraId="553C92F0" w14:textId="05AC5C0C" w:rsidR="00551B67" w:rsidRPr="00E97DAF" w:rsidRDefault="00E97DAF" w:rsidP="00551B67">
            <w:pPr>
              <w:rPr>
                <w:rFonts w:asciiTheme="majorHAnsi" w:hAnsiTheme="majorHAnsi" w:cs="Arial"/>
                <w:sz w:val="20"/>
                <w:szCs w:val="20"/>
              </w:rPr>
            </w:pPr>
            <w:r>
              <w:rPr>
                <w:rFonts w:asciiTheme="majorHAnsi" w:hAnsiTheme="majorHAnsi" w:cs="Arial"/>
                <w:sz w:val="20"/>
                <w:szCs w:val="20"/>
              </w:rPr>
              <w:t>Sylvie</w:t>
            </w:r>
          </w:p>
        </w:tc>
      </w:tr>
      <w:tr w:rsidR="00551B67" w:rsidRPr="00E97DAF" w14:paraId="7EA5B714" w14:textId="77777777" w:rsidTr="0053698E">
        <w:tc>
          <w:tcPr>
            <w:tcW w:w="0" w:type="auto"/>
          </w:tcPr>
          <w:p w14:paraId="4D6A8A3D" w14:textId="0FD0B704"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11</w:t>
            </w:r>
          </w:p>
        </w:tc>
        <w:tc>
          <w:tcPr>
            <w:tcW w:w="1229" w:type="dxa"/>
          </w:tcPr>
          <w:p w14:paraId="0B4633DC"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Meeting 8</w:t>
            </w:r>
          </w:p>
        </w:tc>
        <w:tc>
          <w:tcPr>
            <w:tcW w:w="3260" w:type="dxa"/>
          </w:tcPr>
          <w:p w14:paraId="0C289E28" w14:textId="4B582539" w:rsidR="002533F9" w:rsidRPr="00E97DAF" w:rsidRDefault="002533F9" w:rsidP="002533F9">
            <w:pPr>
              <w:spacing w:line="240" w:lineRule="auto"/>
              <w:rPr>
                <w:rFonts w:asciiTheme="majorHAnsi" w:hAnsiTheme="majorHAnsi" w:cs="Arial"/>
                <w:sz w:val="20"/>
                <w:szCs w:val="20"/>
              </w:rPr>
            </w:pPr>
            <w:r w:rsidRPr="00E97DAF">
              <w:rPr>
                <w:rFonts w:asciiTheme="majorHAnsi" w:hAnsiTheme="majorHAnsi" w:cs="Arial"/>
                <w:sz w:val="20"/>
                <w:szCs w:val="20"/>
              </w:rPr>
              <w:t>Bhastrika</w:t>
            </w:r>
            <w:r w:rsidR="0058557C" w:rsidRPr="00E97DAF">
              <w:rPr>
                <w:rFonts w:asciiTheme="majorHAnsi" w:hAnsiTheme="majorHAnsi" w:cs="Arial"/>
                <w:sz w:val="20"/>
                <w:szCs w:val="20"/>
              </w:rPr>
              <w:t xml:space="preserve"> (both nostrils no ratio)</w:t>
            </w:r>
          </w:p>
          <w:p w14:paraId="7C6749E5" w14:textId="0EFB3371" w:rsidR="00551B67" w:rsidRPr="00E97DAF" w:rsidRDefault="002533F9" w:rsidP="002533F9">
            <w:pPr>
              <w:spacing w:line="240" w:lineRule="auto"/>
              <w:rPr>
                <w:rFonts w:asciiTheme="majorHAnsi" w:hAnsiTheme="majorHAnsi" w:cs="Arial"/>
                <w:sz w:val="20"/>
                <w:szCs w:val="20"/>
              </w:rPr>
            </w:pPr>
            <w:r w:rsidRPr="00E97DAF">
              <w:rPr>
                <w:rFonts w:asciiTheme="majorHAnsi" w:hAnsiTheme="majorHAnsi" w:cs="Arial"/>
                <w:sz w:val="20"/>
                <w:szCs w:val="20"/>
              </w:rPr>
              <w:t>Sitkari/Shitali &amp; chin mudra (1:1:1:0) with Mula Bandha &amp; Jalandhara Bandha</w:t>
            </w:r>
          </w:p>
        </w:tc>
        <w:tc>
          <w:tcPr>
            <w:tcW w:w="1134" w:type="dxa"/>
          </w:tcPr>
          <w:p w14:paraId="218AE156"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6</w:t>
            </w:r>
          </w:p>
        </w:tc>
        <w:tc>
          <w:tcPr>
            <w:tcW w:w="2693" w:type="dxa"/>
          </w:tcPr>
          <w:p w14:paraId="67F35F8E" w14:textId="4053EC6F" w:rsidR="00551B67" w:rsidRPr="00E97DAF" w:rsidRDefault="00E97DAF" w:rsidP="00551B67">
            <w:pPr>
              <w:rPr>
                <w:rFonts w:asciiTheme="majorHAnsi" w:hAnsiTheme="majorHAnsi" w:cs="Arial"/>
                <w:sz w:val="20"/>
                <w:szCs w:val="20"/>
              </w:rPr>
            </w:pPr>
            <w:r>
              <w:rPr>
                <w:rFonts w:asciiTheme="majorHAnsi" w:hAnsiTheme="majorHAnsi" w:cs="Arial"/>
                <w:sz w:val="20"/>
                <w:szCs w:val="20"/>
              </w:rPr>
              <w:t>Angela</w:t>
            </w:r>
          </w:p>
        </w:tc>
      </w:tr>
      <w:tr w:rsidR="00551B67" w:rsidRPr="00E97DAF" w14:paraId="614868CA" w14:textId="77777777" w:rsidTr="0053698E">
        <w:tc>
          <w:tcPr>
            <w:tcW w:w="0" w:type="auto"/>
          </w:tcPr>
          <w:p w14:paraId="366D7B11"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12</w:t>
            </w:r>
          </w:p>
        </w:tc>
        <w:tc>
          <w:tcPr>
            <w:tcW w:w="1229" w:type="dxa"/>
          </w:tcPr>
          <w:p w14:paraId="21171E4F"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Meeting 8</w:t>
            </w:r>
          </w:p>
        </w:tc>
        <w:tc>
          <w:tcPr>
            <w:tcW w:w="3260" w:type="dxa"/>
          </w:tcPr>
          <w:p w14:paraId="232B0935" w14:textId="77C9108F" w:rsidR="002533F9" w:rsidRPr="00E97DAF" w:rsidRDefault="002533F9" w:rsidP="002533F9">
            <w:pPr>
              <w:spacing w:line="240" w:lineRule="auto"/>
              <w:rPr>
                <w:rFonts w:asciiTheme="majorHAnsi" w:hAnsiTheme="majorHAnsi" w:cs="Arial"/>
                <w:sz w:val="20"/>
                <w:szCs w:val="20"/>
              </w:rPr>
            </w:pPr>
            <w:r w:rsidRPr="00E97DAF">
              <w:rPr>
                <w:rFonts w:asciiTheme="majorHAnsi" w:hAnsiTheme="majorHAnsi" w:cs="Arial"/>
                <w:sz w:val="20"/>
                <w:szCs w:val="20"/>
              </w:rPr>
              <w:t xml:space="preserve">Ujjayi </w:t>
            </w:r>
            <w:r w:rsidR="0058557C" w:rsidRPr="00E97DAF">
              <w:rPr>
                <w:rFonts w:asciiTheme="majorHAnsi" w:hAnsiTheme="majorHAnsi" w:cs="Arial"/>
                <w:sz w:val="20"/>
                <w:szCs w:val="20"/>
              </w:rPr>
              <w:t>(</w:t>
            </w:r>
            <w:r w:rsidRPr="00E97DAF">
              <w:rPr>
                <w:rFonts w:asciiTheme="majorHAnsi" w:hAnsiTheme="majorHAnsi" w:cs="Arial"/>
                <w:sz w:val="20"/>
                <w:szCs w:val="20"/>
              </w:rPr>
              <w:t>1:1:1:1</w:t>
            </w:r>
            <w:r w:rsidR="0058557C" w:rsidRPr="00E97DAF">
              <w:rPr>
                <w:rFonts w:asciiTheme="majorHAnsi" w:hAnsiTheme="majorHAnsi" w:cs="Arial"/>
                <w:sz w:val="20"/>
                <w:szCs w:val="20"/>
              </w:rPr>
              <w:t>)</w:t>
            </w:r>
          </w:p>
          <w:p w14:paraId="1F4E9DD3" w14:textId="7752B98F" w:rsidR="00551B67" w:rsidRPr="00E97DAF" w:rsidRDefault="002533F9" w:rsidP="002533F9">
            <w:pPr>
              <w:spacing w:line="240" w:lineRule="auto"/>
              <w:rPr>
                <w:rFonts w:asciiTheme="majorHAnsi" w:hAnsiTheme="majorHAnsi" w:cs="Arial"/>
                <w:sz w:val="20"/>
                <w:szCs w:val="20"/>
              </w:rPr>
            </w:pPr>
            <w:r w:rsidRPr="00E97DAF">
              <w:rPr>
                <w:rFonts w:asciiTheme="majorHAnsi" w:hAnsiTheme="majorHAnsi" w:cs="Arial"/>
                <w:sz w:val="20"/>
                <w:szCs w:val="20"/>
              </w:rPr>
              <w:t>Shambhavi Mudra at the close</w:t>
            </w:r>
          </w:p>
        </w:tc>
        <w:tc>
          <w:tcPr>
            <w:tcW w:w="1134" w:type="dxa"/>
          </w:tcPr>
          <w:p w14:paraId="260964B9"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6</w:t>
            </w:r>
          </w:p>
        </w:tc>
        <w:tc>
          <w:tcPr>
            <w:tcW w:w="2693" w:type="dxa"/>
          </w:tcPr>
          <w:p w14:paraId="5169C21B" w14:textId="38EBFFD5" w:rsidR="00551B67" w:rsidRPr="00E97DAF" w:rsidRDefault="00E97DAF" w:rsidP="00551B67">
            <w:pPr>
              <w:rPr>
                <w:rFonts w:asciiTheme="majorHAnsi" w:hAnsiTheme="majorHAnsi" w:cs="Arial"/>
                <w:sz w:val="20"/>
                <w:szCs w:val="20"/>
              </w:rPr>
            </w:pPr>
            <w:r>
              <w:rPr>
                <w:rFonts w:asciiTheme="majorHAnsi" w:hAnsiTheme="majorHAnsi" w:cs="Arial"/>
                <w:sz w:val="20"/>
                <w:szCs w:val="20"/>
              </w:rPr>
              <w:t>Ant</w:t>
            </w:r>
            <w:r w:rsidR="00DE5551">
              <w:rPr>
                <w:rFonts w:asciiTheme="majorHAnsi" w:hAnsiTheme="majorHAnsi" w:cs="Arial"/>
                <w:sz w:val="20"/>
                <w:szCs w:val="20"/>
              </w:rPr>
              <w:t>onia</w:t>
            </w:r>
            <w:bookmarkStart w:id="0" w:name="_GoBack"/>
            <w:bookmarkEnd w:id="0"/>
          </w:p>
        </w:tc>
      </w:tr>
      <w:tr w:rsidR="00551B67" w:rsidRPr="00E97DAF" w14:paraId="278ACF5D" w14:textId="77777777" w:rsidTr="0053698E">
        <w:tc>
          <w:tcPr>
            <w:tcW w:w="0" w:type="auto"/>
          </w:tcPr>
          <w:p w14:paraId="31E8E533"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13</w:t>
            </w:r>
          </w:p>
        </w:tc>
        <w:tc>
          <w:tcPr>
            <w:tcW w:w="1229" w:type="dxa"/>
          </w:tcPr>
          <w:p w14:paraId="4EADAADF"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Meeting 9</w:t>
            </w:r>
          </w:p>
        </w:tc>
        <w:tc>
          <w:tcPr>
            <w:tcW w:w="3260" w:type="dxa"/>
          </w:tcPr>
          <w:p w14:paraId="0BFC7345" w14:textId="77777777" w:rsidR="002533F9" w:rsidRPr="00E97DAF" w:rsidRDefault="002533F9" w:rsidP="002533F9">
            <w:pPr>
              <w:spacing w:line="240" w:lineRule="auto"/>
              <w:rPr>
                <w:rFonts w:asciiTheme="majorHAnsi" w:hAnsiTheme="majorHAnsi" w:cs="Arial"/>
                <w:sz w:val="20"/>
                <w:szCs w:val="20"/>
              </w:rPr>
            </w:pPr>
            <w:r w:rsidRPr="00E97DAF">
              <w:rPr>
                <w:rFonts w:asciiTheme="majorHAnsi" w:hAnsiTheme="majorHAnsi" w:cs="Arial"/>
                <w:sz w:val="20"/>
                <w:szCs w:val="20"/>
              </w:rPr>
              <w:t>Uddiyana Bandha</w:t>
            </w:r>
          </w:p>
          <w:p w14:paraId="3D2A4C58" w14:textId="5221D8F3" w:rsidR="00551B67" w:rsidRPr="00E97DAF" w:rsidRDefault="002533F9" w:rsidP="002533F9">
            <w:pPr>
              <w:spacing w:line="240" w:lineRule="auto"/>
              <w:rPr>
                <w:rFonts w:asciiTheme="majorHAnsi" w:hAnsiTheme="majorHAnsi" w:cs="Arial"/>
                <w:sz w:val="20"/>
                <w:szCs w:val="20"/>
              </w:rPr>
            </w:pPr>
            <w:r w:rsidRPr="00E97DAF">
              <w:rPr>
                <w:rFonts w:asciiTheme="majorHAnsi" w:hAnsiTheme="majorHAnsi" w:cs="Arial"/>
                <w:sz w:val="20"/>
                <w:szCs w:val="20"/>
              </w:rPr>
              <w:t>Ujjayi 1:0:1:1 JB, MB, UB on BK</w:t>
            </w:r>
          </w:p>
        </w:tc>
        <w:tc>
          <w:tcPr>
            <w:tcW w:w="1134" w:type="dxa"/>
          </w:tcPr>
          <w:p w14:paraId="1ABFB22C"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7</w:t>
            </w:r>
          </w:p>
        </w:tc>
        <w:tc>
          <w:tcPr>
            <w:tcW w:w="2693" w:type="dxa"/>
          </w:tcPr>
          <w:p w14:paraId="47231288" w14:textId="61B30505" w:rsidR="00551B67" w:rsidRPr="00E97DAF" w:rsidRDefault="00E97DAF" w:rsidP="00551B67">
            <w:pPr>
              <w:rPr>
                <w:rFonts w:asciiTheme="majorHAnsi" w:hAnsiTheme="majorHAnsi" w:cs="Arial"/>
                <w:sz w:val="20"/>
                <w:szCs w:val="20"/>
              </w:rPr>
            </w:pPr>
            <w:r>
              <w:rPr>
                <w:rFonts w:asciiTheme="majorHAnsi" w:hAnsiTheme="majorHAnsi" w:cs="Arial"/>
                <w:sz w:val="20"/>
                <w:szCs w:val="20"/>
              </w:rPr>
              <w:t>Gail</w:t>
            </w:r>
          </w:p>
        </w:tc>
      </w:tr>
      <w:tr w:rsidR="00551B67" w:rsidRPr="00E97DAF" w14:paraId="3E2830D2" w14:textId="77777777" w:rsidTr="0053698E">
        <w:tc>
          <w:tcPr>
            <w:tcW w:w="0" w:type="auto"/>
          </w:tcPr>
          <w:p w14:paraId="1341E21A"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14</w:t>
            </w:r>
          </w:p>
        </w:tc>
        <w:tc>
          <w:tcPr>
            <w:tcW w:w="1229" w:type="dxa"/>
          </w:tcPr>
          <w:p w14:paraId="618BC594"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Meeting 9</w:t>
            </w:r>
          </w:p>
        </w:tc>
        <w:tc>
          <w:tcPr>
            <w:tcW w:w="3260" w:type="dxa"/>
          </w:tcPr>
          <w:p w14:paraId="485E300E" w14:textId="77777777" w:rsidR="002533F9" w:rsidRPr="00E97DAF" w:rsidRDefault="002533F9" w:rsidP="002533F9">
            <w:pPr>
              <w:spacing w:line="240" w:lineRule="auto"/>
              <w:rPr>
                <w:rFonts w:asciiTheme="majorHAnsi" w:hAnsiTheme="majorHAnsi" w:cs="Arial"/>
                <w:sz w:val="20"/>
                <w:szCs w:val="20"/>
              </w:rPr>
            </w:pPr>
            <w:r w:rsidRPr="00E97DAF">
              <w:rPr>
                <w:rFonts w:asciiTheme="majorHAnsi" w:hAnsiTheme="majorHAnsi" w:cs="Arial"/>
                <w:sz w:val="20"/>
                <w:szCs w:val="20"/>
              </w:rPr>
              <w:t>Nadi Sodhana 1:1:1:1</w:t>
            </w:r>
          </w:p>
          <w:p w14:paraId="5E4FD053" w14:textId="72D7B86F" w:rsidR="00551B67" w:rsidRPr="00E97DAF" w:rsidRDefault="002533F9" w:rsidP="00DB6696">
            <w:pPr>
              <w:spacing w:line="240" w:lineRule="auto"/>
              <w:rPr>
                <w:rFonts w:asciiTheme="majorHAnsi" w:hAnsiTheme="majorHAnsi" w:cs="Arial"/>
                <w:sz w:val="20"/>
                <w:szCs w:val="20"/>
              </w:rPr>
            </w:pPr>
            <w:r w:rsidRPr="00E97DAF">
              <w:rPr>
                <w:rFonts w:asciiTheme="majorHAnsi" w:hAnsiTheme="majorHAnsi" w:cs="Arial"/>
                <w:sz w:val="20"/>
                <w:szCs w:val="20"/>
              </w:rPr>
              <w:t xml:space="preserve">Bhoochari Mudra </w:t>
            </w:r>
            <w:r w:rsidR="00DB6696" w:rsidRPr="00E97DAF">
              <w:rPr>
                <w:rFonts w:asciiTheme="majorHAnsi" w:hAnsiTheme="majorHAnsi" w:cs="Arial"/>
                <w:sz w:val="20"/>
                <w:szCs w:val="20"/>
              </w:rPr>
              <w:t>at the close</w:t>
            </w:r>
            <w:r w:rsidRPr="00E97DAF">
              <w:rPr>
                <w:rFonts w:asciiTheme="majorHAnsi" w:hAnsiTheme="majorHAnsi" w:cs="Arial"/>
                <w:sz w:val="20"/>
                <w:szCs w:val="20"/>
              </w:rPr>
              <w:t xml:space="preserve"> </w:t>
            </w:r>
          </w:p>
        </w:tc>
        <w:tc>
          <w:tcPr>
            <w:tcW w:w="1134" w:type="dxa"/>
          </w:tcPr>
          <w:p w14:paraId="36F7DD10"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7</w:t>
            </w:r>
          </w:p>
        </w:tc>
        <w:tc>
          <w:tcPr>
            <w:tcW w:w="2693" w:type="dxa"/>
          </w:tcPr>
          <w:p w14:paraId="5DE891A4" w14:textId="2BD4887A" w:rsidR="00551B67" w:rsidRPr="00E97DAF" w:rsidRDefault="00E97DAF" w:rsidP="00551B67">
            <w:pPr>
              <w:rPr>
                <w:rFonts w:asciiTheme="majorHAnsi" w:hAnsiTheme="majorHAnsi" w:cs="Arial"/>
                <w:sz w:val="20"/>
                <w:szCs w:val="20"/>
              </w:rPr>
            </w:pPr>
            <w:r>
              <w:rPr>
                <w:rFonts w:asciiTheme="majorHAnsi" w:hAnsiTheme="majorHAnsi" w:cs="Arial"/>
                <w:sz w:val="20"/>
                <w:szCs w:val="20"/>
              </w:rPr>
              <w:t>Jill</w:t>
            </w:r>
          </w:p>
        </w:tc>
      </w:tr>
      <w:tr w:rsidR="00551B67" w:rsidRPr="00E97DAF" w14:paraId="74410F44" w14:textId="77777777" w:rsidTr="0053698E">
        <w:tc>
          <w:tcPr>
            <w:tcW w:w="0" w:type="auto"/>
          </w:tcPr>
          <w:p w14:paraId="26E5C5E0"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15</w:t>
            </w:r>
          </w:p>
        </w:tc>
        <w:tc>
          <w:tcPr>
            <w:tcW w:w="1229" w:type="dxa"/>
          </w:tcPr>
          <w:p w14:paraId="57E4F731"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Meeting 10</w:t>
            </w:r>
          </w:p>
        </w:tc>
        <w:tc>
          <w:tcPr>
            <w:tcW w:w="3260" w:type="dxa"/>
          </w:tcPr>
          <w:p w14:paraId="56218587" w14:textId="0CDFA5A0" w:rsidR="002F68FC" w:rsidRPr="00E97DAF" w:rsidRDefault="002F68FC" w:rsidP="002F68FC">
            <w:pPr>
              <w:spacing w:line="240" w:lineRule="auto"/>
              <w:rPr>
                <w:rFonts w:asciiTheme="majorHAnsi" w:hAnsiTheme="majorHAnsi" w:cs="Arial"/>
                <w:sz w:val="20"/>
                <w:szCs w:val="20"/>
              </w:rPr>
            </w:pPr>
            <w:r w:rsidRPr="00E97DAF">
              <w:rPr>
                <w:rFonts w:asciiTheme="majorHAnsi" w:hAnsiTheme="majorHAnsi" w:cs="Arial"/>
                <w:sz w:val="20"/>
                <w:szCs w:val="20"/>
              </w:rPr>
              <w:t>Nadi Sodhana (1:0:1:0)</w:t>
            </w:r>
          </w:p>
          <w:p w14:paraId="0B0D2318" w14:textId="7AE1A318" w:rsidR="00551B67" w:rsidRPr="00E97DAF" w:rsidRDefault="00DB6696" w:rsidP="002F68FC">
            <w:pPr>
              <w:spacing w:line="240" w:lineRule="auto"/>
              <w:rPr>
                <w:rFonts w:asciiTheme="majorHAnsi" w:hAnsiTheme="majorHAnsi" w:cs="Arial"/>
                <w:sz w:val="20"/>
                <w:szCs w:val="20"/>
              </w:rPr>
            </w:pPr>
            <w:r w:rsidRPr="00E97DAF">
              <w:rPr>
                <w:rFonts w:asciiTheme="majorHAnsi" w:hAnsiTheme="majorHAnsi" w:cs="Arial"/>
                <w:sz w:val="20"/>
                <w:szCs w:val="20"/>
              </w:rPr>
              <w:t>Bhastrika alternate nostrils and then both nostrils MB &amp; JB on the AK</w:t>
            </w:r>
            <w:r w:rsidR="002F68FC" w:rsidRPr="00E97DAF">
              <w:rPr>
                <w:rFonts w:asciiTheme="majorHAnsi" w:hAnsiTheme="majorHAnsi" w:cs="Arial"/>
                <w:sz w:val="20"/>
                <w:szCs w:val="20"/>
              </w:rPr>
              <w:t xml:space="preserve"> </w:t>
            </w:r>
          </w:p>
        </w:tc>
        <w:tc>
          <w:tcPr>
            <w:tcW w:w="1134" w:type="dxa"/>
          </w:tcPr>
          <w:p w14:paraId="1207FAE1"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8</w:t>
            </w:r>
          </w:p>
        </w:tc>
        <w:tc>
          <w:tcPr>
            <w:tcW w:w="2693" w:type="dxa"/>
          </w:tcPr>
          <w:p w14:paraId="57305531" w14:textId="13848D3C" w:rsidR="00551B67" w:rsidRPr="00E97DAF" w:rsidRDefault="00E97DAF" w:rsidP="00551B67">
            <w:pPr>
              <w:rPr>
                <w:rFonts w:asciiTheme="majorHAnsi" w:hAnsiTheme="majorHAnsi" w:cs="Arial"/>
                <w:sz w:val="20"/>
                <w:szCs w:val="20"/>
              </w:rPr>
            </w:pPr>
            <w:r>
              <w:rPr>
                <w:rFonts w:asciiTheme="majorHAnsi" w:hAnsiTheme="majorHAnsi" w:cs="Arial"/>
                <w:sz w:val="20"/>
                <w:szCs w:val="20"/>
              </w:rPr>
              <w:t>Rod</w:t>
            </w:r>
          </w:p>
        </w:tc>
      </w:tr>
      <w:tr w:rsidR="00551B67" w:rsidRPr="00E97DAF" w14:paraId="484EF405" w14:textId="77777777" w:rsidTr="0053698E">
        <w:tc>
          <w:tcPr>
            <w:tcW w:w="0" w:type="auto"/>
          </w:tcPr>
          <w:p w14:paraId="7EF39511"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16</w:t>
            </w:r>
          </w:p>
        </w:tc>
        <w:tc>
          <w:tcPr>
            <w:tcW w:w="1229" w:type="dxa"/>
          </w:tcPr>
          <w:p w14:paraId="61AAA6A2"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Meeting 10</w:t>
            </w:r>
          </w:p>
        </w:tc>
        <w:tc>
          <w:tcPr>
            <w:tcW w:w="3260" w:type="dxa"/>
          </w:tcPr>
          <w:p w14:paraId="33D60E59" w14:textId="77777777" w:rsidR="002F68FC" w:rsidRPr="00E97DAF" w:rsidRDefault="002F68FC" w:rsidP="002F68FC">
            <w:pPr>
              <w:spacing w:line="240" w:lineRule="auto"/>
              <w:rPr>
                <w:rFonts w:asciiTheme="majorHAnsi" w:hAnsiTheme="majorHAnsi" w:cs="Arial"/>
                <w:sz w:val="20"/>
                <w:szCs w:val="20"/>
              </w:rPr>
            </w:pPr>
            <w:r w:rsidRPr="00E97DAF">
              <w:rPr>
                <w:rFonts w:asciiTheme="majorHAnsi" w:hAnsiTheme="majorHAnsi" w:cs="Arial"/>
                <w:sz w:val="20"/>
                <w:szCs w:val="20"/>
              </w:rPr>
              <w:t>Nadi Sodhana (1:0:1:0)</w:t>
            </w:r>
          </w:p>
          <w:p w14:paraId="4E5B9E23" w14:textId="093ACF76" w:rsidR="00551B67" w:rsidRPr="00E97DAF" w:rsidRDefault="002F68FC" w:rsidP="002F68FC">
            <w:pPr>
              <w:spacing w:line="240" w:lineRule="auto"/>
              <w:rPr>
                <w:rFonts w:asciiTheme="majorHAnsi" w:hAnsiTheme="majorHAnsi" w:cs="Arial"/>
                <w:sz w:val="20"/>
                <w:szCs w:val="20"/>
              </w:rPr>
            </w:pPr>
            <w:r w:rsidRPr="00E97DAF">
              <w:rPr>
                <w:rFonts w:asciiTheme="majorHAnsi" w:hAnsiTheme="majorHAnsi" w:cs="Arial"/>
                <w:sz w:val="20"/>
                <w:szCs w:val="20"/>
              </w:rPr>
              <w:t>Bhastrika alternate nostrils and then both nostrils MB &amp; JB &amp; UB on the BK</w:t>
            </w:r>
          </w:p>
        </w:tc>
        <w:tc>
          <w:tcPr>
            <w:tcW w:w="1134" w:type="dxa"/>
          </w:tcPr>
          <w:p w14:paraId="2BCE7AE3"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8</w:t>
            </w:r>
          </w:p>
        </w:tc>
        <w:tc>
          <w:tcPr>
            <w:tcW w:w="2693" w:type="dxa"/>
          </w:tcPr>
          <w:p w14:paraId="2B4D1C99" w14:textId="5F2AF343" w:rsidR="00551B67" w:rsidRPr="00E97DAF" w:rsidRDefault="00E97DAF" w:rsidP="00551B67">
            <w:pPr>
              <w:rPr>
                <w:rFonts w:asciiTheme="majorHAnsi" w:hAnsiTheme="majorHAnsi" w:cs="Arial"/>
                <w:sz w:val="20"/>
                <w:szCs w:val="20"/>
              </w:rPr>
            </w:pPr>
            <w:r>
              <w:rPr>
                <w:rFonts w:asciiTheme="majorHAnsi" w:hAnsiTheme="majorHAnsi" w:cs="Arial"/>
                <w:sz w:val="20"/>
                <w:szCs w:val="20"/>
              </w:rPr>
              <w:t>Donna</w:t>
            </w:r>
          </w:p>
        </w:tc>
      </w:tr>
      <w:tr w:rsidR="00551B67" w:rsidRPr="00E97DAF" w14:paraId="7C8B0999" w14:textId="77777777" w:rsidTr="0053698E">
        <w:tc>
          <w:tcPr>
            <w:tcW w:w="0" w:type="auto"/>
          </w:tcPr>
          <w:p w14:paraId="17F446E0"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17</w:t>
            </w:r>
          </w:p>
        </w:tc>
        <w:tc>
          <w:tcPr>
            <w:tcW w:w="1229" w:type="dxa"/>
          </w:tcPr>
          <w:p w14:paraId="114FB7CD"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Meeting 10</w:t>
            </w:r>
          </w:p>
        </w:tc>
        <w:tc>
          <w:tcPr>
            <w:tcW w:w="3260" w:type="dxa"/>
          </w:tcPr>
          <w:p w14:paraId="65037C44" w14:textId="77777777" w:rsidR="0058557C" w:rsidRPr="00E97DAF" w:rsidRDefault="0058557C" w:rsidP="0058557C">
            <w:pPr>
              <w:spacing w:line="240" w:lineRule="auto"/>
              <w:rPr>
                <w:rFonts w:asciiTheme="majorHAnsi" w:hAnsiTheme="majorHAnsi" w:cs="Arial"/>
                <w:sz w:val="20"/>
                <w:szCs w:val="20"/>
              </w:rPr>
            </w:pPr>
            <w:r w:rsidRPr="00E97DAF">
              <w:rPr>
                <w:rFonts w:asciiTheme="majorHAnsi" w:hAnsiTheme="majorHAnsi" w:cs="Arial"/>
                <w:sz w:val="20"/>
                <w:szCs w:val="20"/>
              </w:rPr>
              <w:t>Yoga Mudra</w:t>
            </w:r>
          </w:p>
          <w:p w14:paraId="6BD0B73D" w14:textId="303587BF" w:rsidR="00551B67" w:rsidRPr="00E97DAF" w:rsidRDefault="0058557C" w:rsidP="0058557C">
            <w:pPr>
              <w:spacing w:line="240" w:lineRule="auto"/>
              <w:rPr>
                <w:rFonts w:asciiTheme="majorHAnsi" w:hAnsiTheme="majorHAnsi" w:cs="Arial"/>
                <w:sz w:val="20"/>
                <w:szCs w:val="20"/>
              </w:rPr>
            </w:pPr>
            <w:r w:rsidRPr="00E97DAF">
              <w:rPr>
                <w:rFonts w:asciiTheme="majorHAnsi" w:hAnsiTheme="majorHAnsi" w:cs="Arial"/>
                <w:sz w:val="20"/>
                <w:szCs w:val="20"/>
              </w:rPr>
              <w:t xml:space="preserve">1:1:1:1 </w:t>
            </w:r>
          </w:p>
        </w:tc>
        <w:tc>
          <w:tcPr>
            <w:tcW w:w="1134" w:type="dxa"/>
          </w:tcPr>
          <w:p w14:paraId="41128F07"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8</w:t>
            </w:r>
          </w:p>
        </w:tc>
        <w:tc>
          <w:tcPr>
            <w:tcW w:w="2693" w:type="dxa"/>
          </w:tcPr>
          <w:p w14:paraId="0005E0BB" w14:textId="0DC34196" w:rsidR="00551B67" w:rsidRPr="00E97DAF" w:rsidRDefault="00E97DAF" w:rsidP="00551B67">
            <w:pPr>
              <w:rPr>
                <w:rFonts w:asciiTheme="majorHAnsi" w:hAnsiTheme="majorHAnsi" w:cs="Arial"/>
                <w:sz w:val="20"/>
                <w:szCs w:val="20"/>
              </w:rPr>
            </w:pPr>
            <w:r>
              <w:rPr>
                <w:rFonts w:asciiTheme="majorHAnsi" w:hAnsiTheme="majorHAnsi" w:cs="Arial"/>
                <w:sz w:val="20"/>
                <w:szCs w:val="20"/>
              </w:rPr>
              <w:t>Callie</w:t>
            </w:r>
          </w:p>
        </w:tc>
      </w:tr>
      <w:tr w:rsidR="00551B67" w:rsidRPr="00E97DAF" w14:paraId="57EBE6F8" w14:textId="77777777" w:rsidTr="0053698E">
        <w:tc>
          <w:tcPr>
            <w:tcW w:w="0" w:type="auto"/>
          </w:tcPr>
          <w:p w14:paraId="7CFC1E1A"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18</w:t>
            </w:r>
          </w:p>
        </w:tc>
        <w:tc>
          <w:tcPr>
            <w:tcW w:w="1229" w:type="dxa"/>
          </w:tcPr>
          <w:p w14:paraId="6F1BCC3F"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Meeting 11</w:t>
            </w:r>
          </w:p>
        </w:tc>
        <w:tc>
          <w:tcPr>
            <w:tcW w:w="3260" w:type="dxa"/>
          </w:tcPr>
          <w:p w14:paraId="79E26786" w14:textId="77777777" w:rsidR="0058557C" w:rsidRPr="00E97DAF" w:rsidRDefault="0058557C" w:rsidP="0058557C">
            <w:pPr>
              <w:spacing w:line="240" w:lineRule="auto"/>
              <w:rPr>
                <w:rFonts w:asciiTheme="majorHAnsi" w:hAnsiTheme="majorHAnsi" w:cs="Arial"/>
                <w:sz w:val="20"/>
                <w:szCs w:val="20"/>
              </w:rPr>
            </w:pPr>
            <w:r w:rsidRPr="00E97DAF">
              <w:rPr>
                <w:rFonts w:asciiTheme="majorHAnsi" w:hAnsiTheme="majorHAnsi" w:cs="Arial"/>
                <w:sz w:val="20"/>
                <w:szCs w:val="20"/>
              </w:rPr>
              <w:t>Maha Mudra I</w:t>
            </w:r>
          </w:p>
          <w:p w14:paraId="634FB139" w14:textId="124923A5" w:rsidR="00551B67" w:rsidRPr="00E97DAF" w:rsidRDefault="0058557C" w:rsidP="0058557C">
            <w:pPr>
              <w:spacing w:line="240" w:lineRule="auto"/>
              <w:rPr>
                <w:rFonts w:asciiTheme="majorHAnsi" w:hAnsiTheme="majorHAnsi" w:cs="Arial"/>
                <w:sz w:val="20"/>
                <w:szCs w:val="20"/>
              </w:rPr>
            </w:pPr>
            <w:r w:rsidRPr="00E97DAF">
              <w:rPr>
                <w:rFonts w:asciiTheme="majorHAnsi" w:hAnsiTheme="majorHAnsi" w:cs="Arial"/>
                <w:sz w:val="20"/>
                <w:szCs w:val="20"/>
              </w:rPr>
              <w:t xml:space="preserve">1:1:1:0 MB JB &amp; Shambhavi Mudra on AK </w:t>
            </w:r>
          </w:p>
        </w:tc>
        <w:tc>
          <w:tcPr>
            <w:tcW w:w="1134" w:type="dxa"/>
          </w:tcPr>
          <w:p w14:paraId="034ED045"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9</w:t>
            </w:r>
          </w:p>
        </w:tc>
        <w:tc>
          <w:tcPr>
            <w:tcW w:w="2693" w:type="dxa"/>
          </w:tcPr>
          <w:p w14:paraId="0198A483" w14:textId="2DC4B021" w:rsidR="00551B67" w:rsidRPr="00E97DAF" w:rsidRDefault="00E97DAF" w:rsidP="00551B67">
            <w:pPr>
              <w:rPr>
                <w:rFonts w:asciiTheme="majorHAnsi" w:hAnsiTheme="majorHAnsi" w:cs="Arial"/>
                <w:sz w:val="20"/>
                <w:szCs w:val="20"/>
              </w:rPr>
            </w:pPr>
            <w:r>
              <w:rPr>
                <w:rFonts w:asciiTheme="majorHAnsi" w:hAnsiTheme="majorHAnsi" w:cs="Arial"/>
                <w:sz w:val="20"/>
                <w:szCs w:val="20"/>
              </w:rPr>
              <w:t>Katie</w:t>
            </w:r>
          </w:p>
        </w:tc>
      </w:tr>
      <w:tr w:rsidR="00551B67" w:rsidRPr="00E97DAF" w14:paraId="4EFC0A7B" w14:textId="77777777" w:rsidTr="0053698E">
        <w:tc>
          <w:tcPr>
            <w:tcW w:w="0" w:type="auto"/>
          </w:tcPr>
          <w:p w14:paraId="10089D78"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19</w:t>
            </w:r>
          </w:p>
        </w:tc>
        <w:tc>
          <w:tcPr>
            <w:tcW w:w="1229" w:type="dxa"/>
          </w:tcPr>
          <w:p w14:paraId="358DC21C"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Meeting 11</w:t>
            </w:r>
          </w:p>
        </w:tc>
        <w:tc>
          <w:tcPr>
            <w:tcW w:w="3260" w:type="dxa"/>
          </w:tcPr>
          <w:p w14:paraId="3822C978" w14:textId="77777777" w:rsidR="0058557C" w:rsidRPr="00E97DAF" w:rsidRDefault="0058557C" w:rsidP="0058557C">
            <w:pPr>
              <w:spacing w:line="240" w:lineRule="auto"/>
              <w:rPr>
                <w:rFonts w:asciiTheme="majorHAnsi" w:hAnsiTheme="majorHAnsi" w:cs="Arial"/>
                <w:sz w:val="20"/>
                <w:szCs w:val="20"/>
              </w:rPr>
            </w:pPr>
            <w:r w:rsidRPr="00E97DAF">
              <w:rPr>
                <w:rFonts w:asciiTheme="majorHAnsi" w:hAnsiTheme="majorHAnsi" w:cs="Arial"/>
                <w:sz w:val="20"/>
                <w:szCs w:val="20"/>
              </w:rPr>
              <w:t>Maha Mudra II</w:t>
            </w:r>
          </w:p>
          <w:p w14:paraId="6287DF1F" w14:textId="3ABDE581" w:rsidR="00551B67" w:rsidRPr="00E97DAF" w:rsidRDefault="0058557C" w:rsidP="000D678D">
            <w:pPr>
              <w:spacing w:line="240" w:lineRule="auto"/>
              <w:rPr>
                <w:rFonts w:asciiTheme="majorHAnsi" w:hAnsiTheme="majorHAnsi" w:cs="Arial"/>
                <w:sz w:val="20"/>
                <w:szCs w:val="20"/>
              </w:rPr>
            </w:pPr>
            <w:r w:rsidRPr="00E97DAF">
              <w:rPr>
                <w:rFonts w:asciiTheme="majorHAnsi" w:hAnsiTheme="majorHAnsi" w:cs="Arial"/>
                <w:sz w:val="20"/>
                <w:szCs w:val="20"/>
              </w:rPr>
              <w:t>1:0:1:1 &amp; MB, JB, UB &amp; Shambhavi Mudra on BK</w:t>
            </w:r>
          </w:p>
        </w:tc>
        <w:tc>
          <w:tcPr>
            <w:tcW w:w="1134" w:type="dxa"/>
          </w:tcPr>
          <w:p w14:paraId="11878EFE"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9</w:t>
            </w:r>
          </w:p>
        </w:tc>
        <w:tc>
          <w:tcPr>
            <w:tcW w:w="2693" w:type="dxa"/>
          </w:tcPr>
          <w:p w14:paraId="18855AE0" w14:textId="2482174D" w:rsidR="00551B67" w:rsidRPr="00E97DAF" w:rsidRDefault="00E97DAF" w:rsidP="00551B67">
            <w:pPr>
              <w:rPr>
                <w:rFonts w:asciiTheme="majorHAnsi" w:hAnsiTheme="majorHAnsi" w:cs="Arial"/>
                <w:sz w:val="20"/>
                <w:szCs w:val="20"/>
              </w:rPr>
            </w:pPr>
            <w:r>
              <w:rPr>
                <w:rFonts w:asciiTheme="majorHAnsi" w:hAnsiTheme="majorHAnsi" w:cs="Arial"/>
                <w:sz w:val="20"/>
                <w:szCs w:val="20"/>
              </w:rPr>
              <w:t>Helen</w:t>
            </w:r>
          </w:p>
        </w:tc>
      </w:tr>
      <w:tr w:rsidR="00551B67" w:rsidRPr="00E97DAF" w14:paraId="59A6228E" w14:textId="77777777" w:rsidTr="0053698E">
        <w:tc>
          <w:tcPr>
            <w:tcW w:w="0" w:type="auto"/>
          </w:tcPr>
          <w:p w14:paraId="362AF8FC"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20</w:t>
            </w:r>
          </w:p>
        </w:tc>
        <w:tc>
          <w:tcPr>
            <w:tcW w:w="1229" w:type="dxa"/>
          </w:tcPr>
          <w:p w14:paraId="299EAF65"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Meeting 12</w:t>
            </w:r>
          </w:p>
        </w:tc>
        <w:tc>
          <w:tcPr>
            <w:tcW w:w="3260" w:type="dxa"/>
          </w:tcPr>
          <w:p w14:paraId="6F1A0DFE" w14:textId="77777777" w:rsidR="00E97DAF" w:rsidRPr="00E97DAF" w:rsidRDefault="00E97DAF" w:rsidP="00E97DAF">
            <w:pPr>
              <w:spacing w:line="240" w:lineRule="auto"/>
              <w:rPr>
                <w:rFonts w:asciiTheme="majorHAnsi" w:hAnsiTheme="majorHAnsi" w:cs="Arial"/>
                <w:sz w:val="20"/>
                <w:szCs w:val="20"/>
              </w:rPr>
            </w:pPr>
            <w:r w:rsidRPr="00E97DAF">
              <w:rPr>
                <w:rFonts w:asciiTheme="majorHAnsi" w:hAnsiTheme="majorHAnsi" w:cs="Arial"/>
                <w:sz w:val="20"/>
                <w:szCs w:val="20"/>
              </w:rPr>
              <w:t>Maha Mudra II</w:t>
            </w:r>
          </w:p>
          <w:p w14:paraId="40BC0E50" w14:textId="39FC8BCC" w:rsidR="00551B67" w:rsidRPr="00E97DAF" w:rsidRDefault="00E97DAF" w:rsidP="00551B67">
            <w:pPr>
              <w:rPr>
                <w:rFonts w:asciiTheme="majorHAnsi" w:hAnsiTheme="majorHAnsi" w:cs="Arial"/>
                <w:sz w:val="20"/>
                <w:szCs w:val="20"/>
              </w:rPr>
            </w:pPr>
            <w:r w:rsidRPr="00E97DAF">
              <w:rPr>
                <w:rFonts w:asciiTheme="majorHAnsi" w:hAnsiTheme="majorHAnsi" w:cs="Arial"/>
                <w:sz w:val="20"/>
                <w:szCs w:val="20"/>
              </w:rPr>
              <w:t>1:0:1:1 &amp; MB, JB, UB &amp; Shambhavi Mudra on BK</w:t>
            </w:r>
          </w:p>
        </w:tc>
        <w:tc>
          <w:tcPr>
            <w:tcW w:w="1134" w:type="dxa"/>
          </w:tcPr>
          <w:p w14:paraId="097DEC02" w14:textId="77777777" w:rsidR="00551B67" w:rsidRPr="00E97DAF" w:rsidRDefault="00551B67" w:rsidP="00551B67">
            <w:pPr>
              <w:rPr>
                <w:rFonts w:asciiTheme="majorHAnsi" w:hAnsiTheme="majorHAnsi" w:cs="Arial"/>
                <w:sz w:val="20"/>
                <w:szCs w:val="20"/>
              </w:rPr>
            </w:pPr>
            <w:r w:rsidRPr="00E97DAF">
              <w:rPr>
                <w:rFonts w:asciiTheme="majorHAnsi" w:hAnsiTheme="majorHAnsi" w:cs="Arial"/>
                <w:sz w:val="20"/>
                <w:szCs w:val="20"/>
              </w:rPr>
              <w:t>10</w:t>
            </w:r>
          </w:p>
        </w:tc>
        <w:tc>
          <w:tcPr>
            <w:tcW w:w="2693" w:type="dxa"/>
          </w:tcPr>
          <w:p w14:paraId="3ED3AD24" w14:textId="16B7CEB8" w:rsidR="00551B67" w:rsidRPr="00E97DAF" w:rsidRDefault="00E97DAF" w:rsidP="00551B67">
            <w:pPr>
              <w:rPr>
                <w:rFonts w:asciiTheme="majorHAnsi" w:hAnsiTheme="majorHAnsi" w:cs="Arial"/>
                <w:sz w:val="20"/>
                <w:szCs w:val="20"/>
              </w:rPr>
            </w:pPr>
            <w:r>
              <w:rPr>
                <w:rFonts w:asciiTheme="majorHAnsi" w:hAnsiTheme="majorHAnsi" w:cs="Arial"/>
                <w:sz w:val="20"/>
                <w:szCs w:val="20"/>
              </w:rPr>
              <w:t>Howard</w:t>
            </w:r>
          </w:p>
        </w:tc>
      </w:tr>
    </w:tbl>
    <w:p w14:paraId="558891AD" w14:textId="77777777" w:rsidR="00551B67" w:rsidRPr="00E97DAF" w:rsidRDefault="00551B67" w:rsidP="00551B67">
      <w:pPr>
        <w:rPr>
          <w:rFonts w:asciiTheme="majorHAnsi" w:hAnsiTheme="majorHAnsi" w:cs="Arial"/>
        </w:rPr>
      </w:pPr>
    </w:p>
    <w:p w14:paraId="73498FDB" w14:textId="77777777" w:rsidR="00551B67" w:rsidRDefault="00551B67">
      <w:pPr>
        <w:rPr>
          <w:rFonts w:asciiTheme="majorHAnsi" w:hAnsiTheme="majorHAnsi" w:cs="Arial"/>
        </w:rPr>
      </w:pPr>
    </w:p>
    <w:p w14:paraId="79B1A82E" w14:textId="77777777" w:rsidR="00424E02" w:rsidRDefault="00424E02">
      <w:pPr>
        <w:rPr>
          <w:rFonts w:asciiTheme="majorHAnsi" w:hAnsiTheme="majorHAnsi" w:cs="Arial"/>
        </w:rPr>
      </w:pPr>
    </w:p>
    <w:p w14:paraId="2F8DE9B1" w14:textId="4D376E6D" w:rsidR="00424E02" w:rsidRPr="0053698E" w:rsidRDefault="00424E02">
      <w:pPr>
        <w:rPr>
          <w:rFonts w:asciiTheme="majorHAnsi" w:hAnsiTheme="majorHAnsi" w:cs="Arial"/>
          <w:b/>
        </w:rPr>
      </w:pPr>
      <w:r w:rsidRPr="0053698E">
        <w:rPr>
          <w:rFonts w:asciiTheme="majorHAnsi" w:hAnsiTheme="majorHAnsi" w:cs="Arial"/>
          <w:b/>
        </w:rPr>
        <w:t>Remember when teaching:</w:t>
      </w:r>
    </w:p>
    <w:p w14:paraId="69478187" w14:textId="4C7CBA95" w:rsidR="00424E02" w:rsidRPr="0053698E" w:rsidRDefault="00424E02" w:rsidP="0053698E">
      <w:pPr>
        <w:pStyle w:val="ListParagraph"/>
        <w:numPr>
          <w:ilvl w:val="0"/>
          <w:numId w:val="2"/>
        </w:numPr>
        <w:rPr>
          <w:rFonts w:asciiTheme="majorHAnsi" w:hAnsiTheme="majorHAnsi" w:cs="Arial"/>
        </w:rPr>
      </w:pPr>
      <w:r w:rsidRPr="0053698E">
        <w:rPr>
          <w:rFonts w:asciiTheme="majorHAnsi" w:hAnsiTheme="majorHAnsi" w:cs="Arial"/>
        </w:rPr>
        <w:t>Always attune to the breath first &amp; resume natural breathing between rounds as relevant.</w:t>
      </w:r>
    </w:p>
    <w:p w14:paraId="0BBFD07F" w14:textId="58AE623D" w:rsidR="00424E02" w:rsidRPr="0053698E" w:rsidRDefault="00424E02" w:rsidP="0053698E">
      <w:pPr>
        <w:pStyle w:val="ListParagraph"/>
        <w:numPr>
          <w:ilvl w:val="0"/>
          <w:numId w:val="2"/>
        </w:numPr>
        <w:rPr>
          <w:rFonts w:asciiTheme="majorHAnsi" w:hAnsiTheme="majorHAnsi" w:cs="Arial"/>
        </w:rPr>
      </w:pPr>
      <w:r w:rsidRPr="0053698E">
        <w:rPr>
          <w:rFonts w:asciiTheme="majorHAnsi" w:hAnsiTheme="majorHAnsi" w:cs="Arial"/>
        </w:rPr>
        <w:t>Always stage the practices</w:t>
      </w:r>
    </w:p>
    <w:p w14:paraId="34FBB0A7" w14:textId="68D7A404" w:rsidR="00424E02" w:rsidRPr="0053698E" w:rsidRDefault="00424E02" w:rsidP="0053698E">
      <w:pPr>
        <w:pStyle w:val="ListParagraph"/>
        <w:numPr>
          <w:ilvl w:val="0"/>
          <w:numId w:val="2"/>
        </w:numPr>
        <w:rPr>
          <w:rFonts w:asciiTheme="majorHAnsi" w:hAnsiTheme="majorHAnsi" w:cs="Arial"/>
        </w:rPr>
      </w:pPr>
      <w:r w:rsidRPr="0053698E">
        <w:rPr>
          <w:rFonts w:asciiTheme="majorHAnsi" w:hAnsiTheme="majorHAnsi" w:cs="Arial"/>
        </w:rPr>
        <w:t xml:space="preserve">If a student is holding kumbhaka (breath retention) for more than 10 counts both Jalandhara Bandha &amp; Mula Bandha are </w:t>
      </w:r>
      <w:r w:rsidR="0053698E">
        <w:rPr>
          <w:rFonts w:asciiTheme="majorHAnsi" w:hAnsiTheme="majorHAnsi" w:cs="Arial"/>
        </w:rPr>
        <w:t xml:space="preserve">always </w:t>
      </w:r>
      <w:r w:rsidRPr="0053698E">
        <w:rPr>
          <w:rFonts w:asciiTheme="majorHAnsi" w:hAnsiTheme="majorHAnsi" w:cs="Arial"/>
        </w:rPr>
        <w:t>needed</w:t>
      </w:r>
    </w:p>
    <w:p w14:paraId="72EA464F" w14:textId="5358ECE9" w:rsidR="00424E02" w:rsidRPr="0053698E" w:rsidRDefault="00424E02" w:rsidP="0053698E">
      <w:pPr>
        <w:pStyle w:val="ListParagraph"/>
        <w:numPr>
          <w:ilvl w:val="0"/>
          <w:numId w:val="2"/>
        </w:numPr>
        <w:rPr>
          <w:rFonts w:asciiTheme="majorHAnsi" w:hAnsiTheme="majorHAnsi" w:cs="Arial"/>
        </w:rPr>
      </w:pPr>
      <w:r w:rsidRPr="0053698E">
        <w:rPr>
          <w:rFonts w:asciiTheme="majorHAnsi" w:hAnsiTheme="majorHAnsi" w:cs="Arial"/>
        </w:rPr>
        <w:t xml:space="preserve">Always provide an anchor </w:t>
      </w:r>
      <w:r w:rsidR="0053698E">
        <w:rPr>
          <w:rFonts w:asciiTheme="majorHAnsi" w:hAnsiTheme="majorHAnsi" w:cs="Arial"/>
        </w:rPr>
        <w:t>so the mind will stay focused</w:t>
      </w:r>
    </w:p>
    <w:sectPr w:rsidR="00424E02" w:rsidRPr="0053698E" w:rsidSect="00113E5C">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9F327" w14:textId="77777777" w:rsidR="00424E02" w:rsidRDefault="00424E02" w:rsidP="00424E02">
      <w:pPr>
        <w:spacing w:after="0" w:line="240" w:lineRule="auto"/>
      </w:pPr>
      <w:r>
        <w:separator/>
      </w:r>
    </w:p>
  </w:endnote>
  <w:endnote w:type="continuationSeparator" w:id="0">
    <w:p w14:paraId="22982FFF" w14:textId="77777777" w:rsidR="00424E02" w:rsidRDefault="00424E02" w:rsidP="00424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8A094" w14:textId="77777777" w:rsidR="00424E02" w:rsidRDefault="00424E02" w:rsidP="00424E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90E39C" w14:textId="77777777" w:rsidR="00424E02" w:rsidRDefault="00424E02" w:rsidP="00424E0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13D56" w14:textId="77777777" w:rsidR="00424E02" w:rsidRDefault="00424E02" w:rsidP="00424E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5551">
      <w:rPr>
        <w:rStyle w:val="PageNumber"/>
        <w:noProof/>
      </w:rPr>
      <w:t>1</w:t>
    </w:r>
    <w:r>
      <w:rPr>
        <w:rStyle w:val="PageNumber"/>
      </w:rPr>
      <w:fldChar w:fldCharType="end"/>
    </w:r>
  </w:p>
  <w:p w14:paraId="3B392871" w14:textId="77777777" w:rsidR="00424E02" w:rsidRDefault="00424E02" w:rsidP="00424E0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7DEEC" w14:textId="77777777" w:rsidR="00424E02" w:rsidRDefault="00424E02" w:rsidP="00424E02">
      <w:pPr>
        <w:spacing w:after="0" w:line="240" w:lineRule="auto"/>
      </w:pPr>
      <w:r>
        <w:separator/>
      </w:r>
    </w:p>
  </w:footnote>
  <w:footnote w:type="continuationSeparator" w:id="0">
    <w:p w14:paraId="4D2125D4" w14:textId="77777777" w:rsidR="00424E02" w:rsidRDefault="00424E02" w:rsidP="00424E0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A6AA4"/>
    <w:multiLevelType w:val="hybridMultilevel"/>
    <w:tmpl w:val="4A982B86"/>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4DA02FE8"/>
    <w:multiLevelType w:val="hybridMultilevel"/>
    <w:tmpl w:val="1962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822"/>
    <w:rsid w:val="00085BDA"/>
    <w:rsid w:val="000D678D"/>
    <w:rsid w:val="000F128B"/>
    <w:rsid w:val="00113E5C"/>
    <w:rsid w:val="002533F9"/>
    <w:rsid w:val="002F68FC"/>
    <w:rsid w:val="003C2287"/>
    <w:rsid w:val="00424E02"/>
    <w:rsid w:val="0053698E"/>
    <w:rsid w:val="00551B67"/>
    <w:rsid w:val="0058557C"/>
    <w:rsid w:val="005B7E36"/>
    <w:rsid w:val="007B4624"/>
    <w:rsid w:val="008C13B3"/>
    <w:rsid w:val="00AB65A1"/>
    <w:rsid w:val="00B91776"/>
    <w:rsid w:val="00BA0144"/>
    <w:rsid w:val="00BB4A2C"/>
    <w:rsid w:val="00C35822"/>
    <w:rsid w:val="00D71B08"/>
    <w:rsid w:val="00DB6696"/>
    <w:rsid w:val="00DE5551"/>
    <w:rsid w:val="00E945E2"/>
    <w:rsid w:val="00E97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A4D9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822"/>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1B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7DA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7DAF"/>
    <w:rPr>
      <w:rFonts w:ascii="Lucida Grande" w:hAnsi="Lucida Grande" w:cs="Lucida Grande"/>
      <w:sz w:val="18"/>
      <w:szCs w:val="18"/>
      <w:lang w:val="en-GB" w:eastAsia="en-GB"/>
    </w:rPr>
  </w:style>
  <w:style w:type="paragraph" w:styleId="Footer">
    <w:name w:val="footer"/>
    <w:basedOn w:val="Normal"/>
    <w:link w:val="FooterChar"/>
    <w:uiPriority w:val="99"/>
    <w:unhideWhenUsed/>
    <w:rsid w:val="00424E02"/>
    <w:pPr>
      <w:tabs>
        <w:tab w:val="center" w:pos="4320"/>
        <w:tab w:val="right" w:pos="8640"/>
      </w:tabs>
      <w:spacing w:after="0" w:line="240" w:lineRule="auto"/>
    </w:pPr>
  </w:style>
  <w:style w:type="character" w:customStyle="1" w:styleId="FooterChar">
    <w:name w:val="Footer Char"/>
    <w:basedOn w:val="DefaultParagraphFont"/>
    <w:link w:val="Footer"/>
    <w:uiPriority w:val="99"/>
    <w:rsid w:val="00424E02"/>
    <w:rPr>
      <w:sz w:val="22"/>
      <w:szCs w:val="22"/>
      <w:lang w:val="en-GB" w:eastAsia="en-GB"/>
    </w:rPr>
  </w:style>
  <w:style w:type="character" w:styleId="PageNumber">
    <w:name w:val="page number"/>
    <w:basedOn w:val="DefaultParagraphFont"/>
    <w:uiPriority w:val="99"/>
    <w:semiHidden/>
    <w:unhideWhenUsed/>
    <w:rsid w:val="00424E02"/>
  </w:style>
  <w:style w:type="paragraph" w:styleId="ListParagraph">
    <w:name w:val="List Paragraph"/>
    <w:basedOn w:val="Normal"/>
    <w:uiPriority w:val="34"/>
    <w:qFormat/>
    <w:rsid w:val="0053698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822"/>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1B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7DA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7DAF"/>
    <w:rPr>
      <w:rFonts w:ascii="Lucida Grande" w:hAnsi="Lucida Grande" w:cs="Lucida Grande"/>
      <w:sz w:val="18"/>
      <w:szCs w:val="18"/>
      <w:lang w:val="en-GB" w:eastAsia="en-GB"/>
    </w:rPr>
  </w:style>
  <w:style w:type="paragraph" w:styleId="Footer">
    <w:name w:val="footer"/>
    <w:basedOn w:val="Normal"/>
    <w:link w:val="FooterChar"/>
    <w:uiPriority w:val="99"/>
    <w:unhideWhenUsed/>
    <w:rsid w:val="00424E02"/>
    <w:pPr>
      <w:tabs>
        <w:tab w:val="center" w:pos="4320"/>
        <w:tab w:val="right" w:pos="8640"/>
      </w:tabs>
      <w:spacing w:after="0" w:line="240" w:lineRule="auto"/>
    </w:pPr>
  </w:style>
  <w:style w:type="character" w:customStyle="1" w:styleId="FooterChar">
    <w:name w:val="Footer Char"/>
    <w:basedOn w:val="DefaultParagraphFont"/>
    <w:link w:val="Footer"/>
    <w:uiPriority w:val="99"/>
    <w:rsid w:val="00424E02"/>
    <w:rPr>
      <w:sz w:val="22"/>
      <w:szCs w:val="22"/>
      <w:lang w:val="en-GB" w:eastAsia="en-GB"/>
    </w:rPr>
  </w:style>
  <w:style w:type="character" w:styleId="PageNumber">
    <w:name w:val="page number"/>
    <w:basedOn w:val="DefaultParagraphFont"/>
    <w:uiPriority w:val="99"/>
    <w:semiHidden/>
    <w:unhideWhenUsed/>
    <w:rsid w:val="00424E02"/>
  </w:style>
  <w:style w:type="paragraph" w:styleId="ListParagraph">
    <w:name w:val="List Paragraph"/>
    <w:basedOn w:val="Normal"/>
    <w:uiPriority w:val="34"/>
    <w:qFormat/>
    <w:rsid w:val="00536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763</Words>
  <Characters>4350</Characters>
  <Application>Microsoft Macintosh Word</Application>
  <DocSecurity>0</DocSecurity>
  <Lines>36</Lines>
  <Paragraphs>10</Paragraphs>
  <ScaleCrop>false</ScaleCrop>
  <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15</cp:revision>
  <cp:lastPrinted>2017-02-16T11:53:00Z</cp:lastPrinted>
  <dcterms:created xsi:type="dcterms:W3CDTF">2017-01-27T10:52:00Z</dcterms:created>
  <dcterms:modified xsi:type="dcterms:W3CDTF">2017-02-18T10:03:00Z</dcterms:modified>
</cp:coreProperties>
</file>